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62" w:rsidRDefault="00491962" w:rsidP="00205A80">
      <w:pPr>
        <w:ind w:left="360"/>
        <w:jc w:val="center"/>
        <w:rPr>
          <w:rFonts w:cs="B Mitra"/>
          <w:b/>
          <w:bCs/>
          <w:sz w:val="32"/>
          <w:szCs w:val="32"/>
          <w:rtl/>
        </w:rPr>
      </w:pPr>
    </w:p>
    <w:p w:rsidR="00491962" w:rsidRDefault="00491962" w:rsidP="00205A80">
      <w:pPr>
        <w:ind w:left="360"/>
        <w:jc w:val="center"/>
        <w:rPr>
          <w:rFonts w:cs="B Mitra"/>
          <w:b/>
          <w:bCs/>
          <w:sz w:val="32"/>
          <w:szCs w:val="32"/>
          <w:rtl/>
        </w:rPr>
      </w:pPr>
    </w:p>
    <w:p w:rsidR="00491962" w:rsidRDefault="00491962" w:rsidP="00205A80">
      <w:pPr>
        <w:ind w:left="360"/>
        <w:jc w:val="center"/>
        <w:rPr>
          <w:rFonts w:cs="B Mitra"/>
          <w:b/>
          <w:bCs/>
          <w:sz w:val="32"/>
          <w:szCs w:val="32"/>
          <w:rtl/>
        </w:rPr>
      </w:pPr>
    </w:p>
    <w:p w:rsidR="00491962" w:rsidRPr="00491962" w:rsidRDefault="00491962" w:rsidP="00205A80">
      <w:pPr>
        <w:ind w:left="360"/>
        <w:jc w:val="center"/>
        <w:rPr>
          <w:rFonts w:cs="B Mitra"/>
          <w:b/>
          <w:bCs/>
          <w:sz w:val="44"/>
          <w:szCs w:val="44"/>
          <w:rtl/>
        </w:rPr>
      </w:pPr>
    </w:p>
    <w:p w:rsidR="00491962" w:rsidRPr="00491962" w:rsidRDefault="002A4DBB" w:rsidP="002A4DBB">
      <w:pPr>
        <w:ind w:left="360"/>
        <w:jc w:val="center"/>
        <w:rPr>
          <w:rFonts w:cs="B Mitra"/>
          <w:b/>
          <w:bCs/>
          <w:sz w:val="40"/>
          <w:szCs w:val="40"/>
          <w:rtl/>
        </w:rPr>
      </w:pPr>
      <w:r>
        <w:rPr>
          <w:rFonts w:cs="B Mitra" w:hint="cs"/>
          <w:b/>
          <w:bCs/>
          <w:sz w:val="40"/>
          <w:szCs w:val="40"/>
          <w:rtl/>
        </w:rPr>
        <w:t>ضابطه</w:t>
      </w:r>
      <w:r w:rsidR="00491962" w:rsidRPr="00491962">
        <w:rPr>
          <w:rFonts w:cs="B Mitra" w:hint="cs"/>
          <w:b/>
          <w:bCs/>
          <w:sz w:val="40"/>
          <w:szCs w:val="40"/>
          <w:rtl/>
        </w:rPr>
        <w:t xml:space="preserve"> ثبت و ورود </w:t>
      </w:r>
      <w:r>
        <w:rPr>
          <w:rFonts w:cs="B Mitra" w:hint="cs"/>
          <w:b/>
          <w:bCs/>
          <w:sz w:val="40"/>
          <w:szCs w:val="40"/>
          <w:rtl/>
        </w:rPr>
        <w:t>محصولات</w:t>
      </w:r>
      <w:r w:rsidR="00491962" w:rsidRPr="00491962">
        <w:rPr>
          <w:rFonts w:cs="B Mitra" w:hint="cs"/>
          <w:b/>
          <w:bCs/>
          <w:sz w:val="40"/>
          <w:szCs w:val="40"/>
          <w:rtl/>
        </w:rPr>
        <w:t xml:space="preserve"> ملزومات دارویی</w:t>
      </w:r>
    </w:p>
    <w:p w:rsidR="00491962" w:rsidRDefault="00491962" w:rsidP="00205A80">
      <w:pPr>
        <w:ind w:left="360"/>
        <w:jc w:val="center"/>
        <w:rPr>
          <w:rFonts w:cs="B Mitra"/>
          <w:b/>
          <w:bCs/>
          <w:sz w:val="32"/>
          <w:szCs w:val="32"/>
          <w:rtl/>
        </w:rPr>
      </w:pPr>
    </w:p>
    <w:p w:rsidR="00491962" w:rsidRDefault="00491962" w:rsidP="00205A80">
      <w:pPr>
        <w:ind w:left="360"/>
        <w:jc w:val="center"/>
        <w:rPr>
          <w:rFonts w:cs="B Mitra"/>
          <w:b/>
          <w:bCs/>
          <w:sz w:val="32"/>
          <w:szCs w:val="32"/>
          <w:rtl/>
        </w:rPr>
      </w:pPr>
    </w:p>
    <w:p w:rsidR="00491962" w:rsidRDefault="00491962" w:rsidP="00205A80">
      <w:pPr>
        <w:ind w:left="360"/>
        <w:jc w:val="center"/>
        <w:rPr>
          <w:rFonts w:cs="B Mitra"/>
          <w:b/>
          <w:bCs/>
          <w:sz w:val="32"/>
          <w:szCs w:val="32"/>
          <w:rtl/>
        </w:rPr>
      </w:pPr>
    </w:p>
    <w:p w:rsidR="00491962" w:rsidRDefault="00491962" w:rsidP="00205A80">
      <w:pPr>
        <w:ind w:left="360"/>
        <w:jc w:val="center"/>
        <w:rPr>
          <w:rFonts w:cs="B Mitra"/>
          <w:b/>
          <w:bCs/>
          <w:sz w:val="32"/>
          <w:szCs w:val="32"/>
          <w:rtl/>
        </w:rPr>
      </w:pPr>
    </w:p>
    <w:p w:rsidR="00491962" w:rsidRDefault="00491962" w:rsidP="00205A80">
      <w:pPr>
        <w:ind w:left="360"/>
        <w:jc w:val="center"/>
        <w:rPr>
          <w:rFonts w:cs="B Mitra"/>
          <w:b/>
          <w:bCs/>
          <w:sz w:val="32"/>
          <w:szCs w:val="32"/>
          <w:rtl/>
        </w:rPr>
      </w:pPr>
    </w:p>
    <w:p w:rsidR="00AD43D5" w:rsidRDefault="00AD43D5" w:rsidP="00AD43D5">
      <w:pPr>
        <w:jc w:val="lowKashida"/>
        <w:rPr>
          <w:rFonts w:cs="B Mitra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221"/>
        <w:gridCol w:w="2220"/>
        <w:gridCol w:w="2220"/>
        <w:gridCol w:w="2221"/>
      </w:tblGrid>
      <w:tr w:rsidR="00084719" w:rsidTr="00557CC2">
        <w:trPr>
          <w:trHeight w:val="854"/>
        </w:trPr>
        <w:tc>
          <w:tcPr>
            <w:tcW w:w="2221" w:type="dxa"/>
            <w:vAlign w:val="center"/>
          </w:tcPr>
          <w:p w:rsidR="00084719" w:rsidRPr="00751C6F" w:rsidRDefault="00084719" w:rsidP="00557CC2">
            <w:pPr>
              <w:jc w:val="center"/>
              <w:rPr>
                <w:rFonts w:cs="B Mitra"/>
                <w:b/>
                <w:bCs/>
                <w:sz w:val="24"/>
                <w:szCs w:val="24"/>
                <w:highlight w:val="lightGray"/>
                <w:rtl/>
              </w:rPr>
            </w:pPr>
            <w:r w:rsidRPr="00751C6F">
              <w:rPr>
                <w:rFonts w:cs="B Mitra" w:hint="cs"/>
                <w:b/>
                <w:bCs/>
                <w:sz w:val="24"/>
                <w:szCs w:val="24"/>
                <w:highlight w:val="lightGray"/>
                <w:rtl/>
              </w:rPr>
              <w:t>شماره بازنگری</w:t>
            </w:r>
          </w:p>
        </w:tc>
        <w:tc>
          <w:tcPr>
            <w:tcW w:w="2220" w:type="dxa"/>
            <w:vAlign w:val="center"/>
          </w:tcPr>
          <w:p w:rsidR="00084719" w:rsidRPr="00751C6F" w:rsidRDefault="00084719" w:rsidP="00557CC2">
            <w:pPr>
              <w:jc w:val="center"/>
              <w:rPr>
                <w:rFonts w:cs="B Mitra"/>
                <w:b/>
                <w:bCs/>
                <w:sz w:val="24"/>
                <w:szCs w:val="24"/>
                <w:highlight w:val="lightGray"/>
                <w:rtl/>
              </w:rPr>
            </w:pPr>
            <w:r w:rsidRPr="00751C6F">
              <w:rPr>
                <w:rFonts w:cs="B Mitra" w:hint="cs"/>
                <w:b/>
                <w:bCs/>
                <w:sz w:val="24"/>
                <w:szCs w:val="24"/>
                <w:highlight w:val="lightGray"/>
                <w:rtl/>
              </w:rPr>
              <w:t>تاریخ بازنگری</w:t>
            </w:r>
          </w:p>
        </w:tc>
        <w:tc>
          <w:tcPr>
            <w:tcW w:w="2220" w:type="dxa"/>
            <w:vAlign w:val="center"/>
          </w:tcPr>
          <w:p w:rsidR="00084719" w:rsidRPr="00751C6F" w:rsidRDefault="00084719" w:rsidP="00557CC2">
            <w:pPr>
              <w:jc w:val="center"/>
              <w:rPr>
                <w:rFonts w:cs="B Mitra"/>
                <w:b/>
                <w:bCs/>
                <w:sz w:val="24"/>
                <w:szCs w:val="24"/>
                <w:highlight w:val="lightGray"/>
                <w:rtl/>
              </w:rPr>
            </w:pPr>
            <w:r w:rsidRPr="00751C6F">
              <w:rPr>
                <w:rFonts w:cs="B Mitra" w:hint="cs"/>
                <w:b/>
                <w:bCs/>
                <w:sz w:val="24"/>
                <w:szCs w:val="24"/>
                <w:highlight w:val="lightGray"/>
                <w:rtl/>
              </w:rPr>
              <w:t>شرح مختصر تغییرات</w:t>
            </w:r>
          </w:p>
        </w:tc>
        <w:tc>
          <w:tcPr>
            <w:tcW w:w="2221" w:type="dxa"/>
            <w:vAlign w:val="center"/>
          </w:tcPr>
          <w:p w:rsidR="00084719" w:rsidRPr="00751C6F" w:rsidRDefault="00084719" w:rsidP="00557CC2">
            <w:pPr>
              <w:jc w:val="center"/>
              <w:rPr>
                <w:rFonts w:cs="B Mitra"/>
                <w:b/>
                <w:bCs/>
                <w:sz w:val="24"/>
                <w:szCs w:val="24"/>
                <w:highlight w:val="lightGray"/>
              </w:rPr>
            </w:pPr>
            <w:r w:rsidRPr="00751C6F">
              <w:rPr>
                <w:rFonts w:cs="B Mitra" w:hint="cs"/>
                <w:b/>
                <w:bCs/>
                <w:sz w:val="24"/>
                <w:szCs w:val="24"/>
                <w:highlight w:val="lightGray"/>
                <w:rtl/>
              </w:rPr>
              <w:t>صفحات مورد بازنگری</w:t>
            </w:r>
          </w:p>
        </w:tc>
      </w:tr>
      <w:tr w:rsidR="00084719" w:rsidTr="00557CC2"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084719" w:rsidTr="00557CC2"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084719" w:rsidTr="00557CC2"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084719" w:rsidTr="00557CC2"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084719" w:rsidTr="00557CC2"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084719" w:rsidTr="00557CC2"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084719" w:rsidTr="00557CC2"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084719" w:rsidTr="00557CC2"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084719" w:rsidTr="00557CC2"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084719" w:rsidTr="00557CC2"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084719" w:rsidTr="00557CC2"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084719" w:rsidTr="00557CC2"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084719" w:rsidTr="00557CC2"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1" w:type="dxa"/>
          </w:tcPr>
          <w:p w:rsidR="00084719" w:rsidRDefault="00084719" w:rsidP="00557CC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</w:tbl>
    <w:p w:rsidR="00084719" w:rsidRDefault="00084719" w:rsidP="008A6FC6">
      <w:pPr>
        <w:rPr>
          <w:rFonts w:cs="B Mitra"/>
          <w:b/>
          <w:bCs/>
          <w:sz w:val="32"/>
          <w:szCs w:val="32"/>
          <w:rtl/>
        </w:rPr>
      </w:pPr>
    </w:p>
    <w:p w:rsidR="00084719" w:rsidRDefault="00084719" w:rsidP="008A6FC6">
      <w:pPr>
        <w:rPr>
          <w:rFonts w:cs="B Mitra"/>
          <w:b/>
          <w:bCs/>
          <w:sz w:val="32"/>
          <w:szCs w:val="32"/>
          <w:rtl/>
        </w:rPr>
      </w:pPr>
    </w:p>
    <w:p w:rsidR="00205A80" w:rsidRPr="002E102A" w:rsidRDefault="00205A80" w:rsidP="00205A80">
      <w:pPr>
        <w:ind w:left="360"/>
        <w:jc w:val="center"/>
        <w:rPr>
          <w:rFonts w:cs="B Mitra"/>
          <w:b/>
          <w:bCs/>
          <w:sz w:val="32"/>
          <w:szCs w:val="32"/>
          <w:rtl/>
        </w:rPr>
      </w:pPr>
      <w:r w:rsidRPr="00965F1E">
        <w:rPr>
          <w:rFonts w:cs="B Mitra" w:hint="cs"/>
          <w:b/>
          <w:bCs/>
          <w:sz w:val="32"/>
          <w:szCs w:val="32"/>
          <w:rtl/>
        </w:rPr>
        <w:t>فهرست مندرجات</w:t>
      </w:r>
    </w:p>
    <w:p w:rsidR="00146124" w:rsidRPr="00146124" w:rsidRDefault="00205A80" w:rsidP="00205A80">
      <w:pPr>
        <w:ind w:left="360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عناوین :</w:t>
      </w:r>
    </w:p>
    <w:p w:rsidR="00146124" w:rsidRPr="00146124" w:rsidRDefault="00146124" w:rsidP="00146124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 w:rsidRPr="00146124">
        <w:rPr>
          <w:rFonts w:cs="B Mitra" w:hint="cs"/>
          <w:sz w:val="28"/>
          <w:szCs w:val="28"/>
          <w:rtl/>
        </w:rPr>
        <w:t>هدف</w:t>
      </w:r>
    </w:p>
    <w:p w:rsidR="00146124" w:rsidRPr="00146124" w:rsidRDefault="00146124" w:rsidP="00146124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 w:rsidRPr="00146124">
        <w:rPr>
          <w:rFonts w:cs="B Mitra" w:hint="cs"/>
          <w:sz w:val="28"/>
          <w:szCs w:val="28"/>
          <w:rtl/>
        </w:rPr>
        <w:t>دامنه</w:t>
      </w:r>
      <w:r w:rsidR="00AC7D71">
        <w:rPr>
          <w:rFonts w:cs="B Mitra" w:hint="cs"/>
          <w:sz w:val="28"/>
          <w:szCs w:val="28"/>
          <w:rtl/>
        </w:rPr>
        <w:t xml:space="preserve"> کاربرد</w:t>
      </w:r>
    </w:p>
    <w:p w:rsidR="00146124" w:rsidRDefault="00AC7D71" w:rsidP="00146124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تعاریف</w:t>
      </w:r>
    </w:p>
    <w:p w:rsidR="0079097F" w:rsidRDefault="0079097F" w:rsidP="00146124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lastRenderedPageBreak/>
        <w:t>کلیات</w:t>
      </w:r>
    </w:p>
    <w:p w:rsidR="0079097F" w:rsidRPr="00146124" w:rsidRDefault="00640737" w:rsidP="00146124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مراحل اجرا</w:t>
      </w:r>
    </w:p>
    <w:p w:rsidR="00AC7D71" w:rsidRPr="005B54BA" w:rsidRDefault="00640737" w:rsidP="005B54BA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انتقال </w:t>
      </w:r>
      <w:r>
        <w:rPr>
          <w:rFonts w:cs="B Mitra"/>
          <w:sz w:val="28"/>
          <w:szCs w:val="28"/>
        </w:rPr>
        <w:t>IRC</w:t>
      </w:r>
    </w:p>
    <w:p w:rsidR="00BA0B3C" w:rsidRDefault="00BA0B3C" w:rsidP="0079097F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پیوست ها</w:t>
      </w:r>
    </w:p>
    <w:p w:rsidR="00146124" w:rsidRDefault="00146124" w:rsidP="00146124">
      <w:pPr>
        <w:rPr>
          <w:rFonts w:cs="B Mitra"/>
          <w:sz w:val="28"/>
          <w:szCs w:val="28"/>
          <w:rtl/>
        </w:rPr>
      </w:pPr>
    </w:p>
    <w:p w:rsidR="00146124" w:rsidRDefault="00146124" w:rsidP="00146124">
      <w:pPr>
        <w:rPr>
          <w:rFonts w:cs="B Mitra"/>
          <w:sz w:val="28"/>
          <w:szCs w:val="28"/>
          <w:rtl/>
        </w:rPr>
      </w:pPr>
    </w:p>
    <w:p w:rsidR="00146124" w:rsidRDefault="00146124" w:rsidP="00146124">
      <w:pPr>
        <w:rPr>
          <w:rFonts w:cs="B Mitra"/>
          <w:sz w:val="28"/>
          <w:szCs w:val="28"/>
          <w:rtl/>
        </w:rPr>
      </w:pPr>
    </w:p>
    <w:p w:rsidR="00146124" w:rsidRDefault="00146124" w:rsidP="00146124">
      <w:pPr>
        <w:rPr>
          <w:rFonts w:cs="B Mitra"/>
          <w:sz w:val="28"/>
          <w:szCs w:val="28"/>
          <w:rtl/>
        </w:rPr>
      </w:pPr>
    </w:p>
    <w:p w:rsidR="00555B4D" w:rsidRDefault="00555B4D" w:rsidP="005B54BA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555B4D" w:rsidRDefault="00555B4D" w:rsidP="005B54BA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37CA" w:rsidRPr="00C437CA" w:rsidRDefault="00C437CA" w:rsidP="005B54BA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37C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" </w:t>
      </w:r>
      <w:r w:rsidR="005B54BA">
        <w:rPr>
          <w:rFonts w:ascii="Times New Roman" w:eastAsia="Times New Roman" w:hAnsi="Times New Roman" w:cs="B Mitra" w:hint="cs"/>
          <w:b/>
          <w:bCs/>
          <w:sz w:val="32"/>
          <w:szCs w:val="32"/>
          <w:rtl/>
        </w:rPr>
        <w:t>ضابطه</w:t>
      </w:r>
      <w:r w:rsidRPr="00C437CA">
        <w:rPr>
          <w:rFonts w:ascii="Times New Roman" w:eastAsia="Times New Roman" w:hAnsi="Times New Roman" w:cs="B Mitra" w:hint="cs"/>
          <w:b/>
          <w:bCs/>
          <w:sz w:val="32"/>
          <w:szCs w:val="32"/>
          <w:rtl/>
        </w:rPr>
        <w:t xml:space="preserve"> ثبت و ورود ملزومات دارویی </w:t>
      </w:r>
      <w:r w:rsidRPr="00C437C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"</w:t>
      </w:r>
    </w:p>
    <w:p w:rsidR="00C437CA" w:rsidRPr="00C437CA" w:rsidRDefault="00C437CA" w:rsidP="00C437CA">
      <w:pPr>
        <w:spacing w:after="0"/>
        <w:jc w:val="lowKashida"/>
        <w:rPr>
          <w:rFonts w:ascii="Times New Roman" w:eastAsia="Times New Roman" w:hAnsi="Times New Roman" w:cs="B Mitra"/>
          <w:b/>
          <w:bCs/>
          <w:i/>
          <w:sz w:val="32"/>
          <w:szCs w:val="32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b/>
          <w:bCs/>
          <w:i/>
          <w:sz w:val="32"/>
          <w:szCs w:val="32"/>
          <w:rtl/>
          <w:lang w:bidi="ar-SA"/>
        </w:rPr>
        <w:t xml:space="preserve">هدف : </w:t>
      </w:r>
    </w:p>
    <w:p w:rsidR="00C437CA" w:rsidRPr="00C437CA" w:rsidRDefault="00C437CA" w:rsidP="00C341E4">
      <w:pPr>
        <w:spacing w:after="0"/>
        <w:jc w:val="both"/>
        <w:rPr>
          <w:rFonts w:ascii="Times New Roman" w:eastAsia="Times New Roman" w:hAnsi="Times New Roman" w:cs="B Mitra"/>
          <w:i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 xml:space="preserve">      هدف از تدوین این </w:t>
      </w:r>
      <w:r w:rsidR="00C341E4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ضابطه</w:t>
      </w:r>
      <w:r w:rsidRPr="00C437CA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 xml:space="preserve"> تعیین استانداردهای لازم جهت ارتقاء کیفیت محصولات وارداتی به کشور جهت بهره برداری شرکتهای وارداتی ملزومات دارویی می باشد.</w:t>
      </w:r>
    </w:p>
    <w:p w:rsidR="00C437CA" w:rsidRPr="00C437CA" w:rsidRDefault="00C437CA" w:rsidP="00C437CA">
      <w:pPr>
        <w:spacing w:after="0"/>
        <w:jc w:val="lowKashida"/>
        <w:rPr>
          <w:rFonts w:ascii="Times New Roman" w:eastAsia="Times New Roman" w:hAnsi="Times New Roman" w:cs="B Mitra"/>
          <w:b/>
          <w:bCs/>
          <w:i/>
          <w:sz w:val="32"/>
          <w:szCs w:val="32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b/>
          <w:bCs/>
          <w:i/>
          <w:sz w:val="32"/>
          <w:szCs w:val="32"/>
          <w:rtl/>
          <w:lang w:bidi="ar-SA"/>
        </w:rPr>
        <w:t>دامنه کاربرد :</w:t>
      </w:r>
    </w:p>
    <w:p w:rsidR="00C437CA" w:rsidRPr="00C437CA" w:rsidRDefault="00C437CA" w:rsidP="005B54BA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 w:rsidRPr="00C437CA">
        <w:rPr>
          <w:rFonts w:ascii="Times New Roman" w:eastAsia="Times New Roman" w:hAnsi="Times New Roman" w:cs="B Mitra"/>
          <w:sz w:val="26"/>
          <w:szCs w:val="26"/>
          <w:rtl/>
          <w:lang w:bidi="ar-SA"/>
        </w:rPr>
        <w:t xml:space="preserve">اين </w:t>
      </w:r>
      <w:r w:rsidR="005B54BA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ضابطه</w:t>
      </w:r>
      <w:r w:rsidRPr="00C437CA">
        <w:rPr>
          <w:rFonts w:ascii="Times New Roman" w:eastAsia="Times New Roman" w:hAnsi="Times New Roman" w:cs="B Mitra"/>
          <w:sz w:val="26"/>
          <w:szCs w:val="26"/>
          <w:rtl/>
          <w:lang w:bidi="ar-SA"/>
        </w:rPr>
        <w:t xml:space="preserve"> در خصوص كليه واحدهاي 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 xml:space="preserve">واردکننده </w:t>
      </w:r>
      <w:r w:rsidR="005B54BA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 xml:space="preserve">محصولات 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 xml:space="preserve">ملزومات دارویی </w:t>
      </w:r>
      <w:r w:rsidR="005B54BA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 xml:space="preserve">و اداره ملزومات دارویی سازمان غذا و دارو </w:t>
      </w:r>
      <w:r w:rsidRPr="00C437CA">
        <w:rPr>
          <w:rFonts w:ascii="Times New Roman" w:eastAsia="Times New Roman" w:hAnsi="Times New Roman" w:cs="B Mitra"/>
          <w:sz w:val="26"/>
          <w:szCs w:val="26"/>
          <w:rtl/>
          <w:lang w:bidi="ar-SA"/>
        </w:rPr>
        <w:t>كاربرد دارد.</w:t>
      </w:r>
    </w:p>
    <w:p w:rsidR="00C437CA" w:rsidRPr="00C437CA" w:rsidRDefault="00C437CA" w:rsidP="00C437CA">
      <w:pPr>
        <w:spacing w:after="0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C437CA">
        <w:rPr>
          <w:rFonts w:ascii="Times New Roman" w:eastAsia="Times New Roman" w:hAnsi="Times New Roman" w:cs="B Mitra" w:hint="cs"/>
          <w:b/>
          <w:bCs/>
          <w:sz w:val="32"/>
          <w:szCs w:val="32"/>
          <w:rtl/>
        </w:rPr>
        <w:t>تعاريف :</w:t>
      </w:r>
    </w:p>
    <w:p w:rsidR="00491962" w:rsidRPr="00C437CA" w:rsidRDefault="00491962" w:rsidP="00491962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ملزومات دارویی</w:t>
      </w:r>
      <w:r w:rsidRPr="00C437CA">
        <w:rPr>
          <w:rFonts w:ascii="Times New Roman" w:eastAsia="Times New Roman" w:hAnsi="Times New Roman" w:cs="B Mitra" w:hint="cs"/>
          <w:b/>
          <w:bCs/>
          <w:sz w:val="32"/>
          <w:szCs w:val="32"/>
          <w:rtl/>
        </w:rPr>
        <w:t xml:space="preserve"> :</w:t>
      </w:r>
    </w:p>
    <w:p w:rsidR="00555B4D" w:rsidRPr="00642855" w:rsidRDefault="00555B4D" w:rsidP="00A12706">
      <w:pPr>
        <w:spacing w:after="0"/>
        <w:jc w:val="lowKashida"/>
        <w:rPr>
          <w:rFonts w:ascii="Times New Roman" w:eastAsia="Times New Roman" w:hAnsi="Times New Roman" w:cs="B Mitra"/>
          <w:sz w:val="26"/>
          <w:szCs w:val="26"/>
          <w:rtl/>
        </w:rPr>
      </w:pPr>
      <w:r w:rsidRPr="00642855">
        <w:rPr>
          <w:rFonts w:ascii="Times New Roman" w:eastAsia="Times New Roman" w:hAnsi="Times New Roman" w:cs="B Mitra" w:hint="cs"/>
          <w:sz w:val="26"/>
          <w:szCs w:val="26"/>
          <w:rtl/>
          <w:lang w:eastAsia="zh-CN" w:bidi="ar-SA"/>
        </w:rPr>
        <w:lastRenderedPageBreak/>
        <w:t xml:space="preserve">       محصولاتی که دارای یک یا چند ماده شیمیایی با اثر دارویی بوده و برای تشخیص بیماری ، نگهداری بافت ، درمان، تخفیف درد و یا پیشگیری از بیماری بدون متابولیزه شدن در بدن به کار می روند و مشمول تعریف وسیله پزشکی نبوده</w:t>
      </w:r>
      <w:r w:rsidRPr="00642855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و 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دسته ای از آن می باشند که در کلاس</w:t>
      </w:r>
      <w:r w:rsidRPr="00642855">
        <w:rPr>
          <w:rFonts w:ascii="Calibri" w:eastAsia="Calibri" w:hAnsi="Calibri" w:cs="B Mitra"/>
          <w:sz w:val="26"/>
          <w:szCs w:val="26"/>
        </w:rPr>
        <w:t>IIa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و </w:t>
      </w:r>
      <w:r w:rsidRPr="00642855">
        <w:rPr>
          <w:rFonts w:ascii="Calibri" w:eastAsia="Calibri" w:hAnsi="Calibri" w:cs="B Mitra"/>
          <w:sz w:val="26"/>
          <w:szCs w:val="26"/>
        </w:rPr>
        <w:t>IIb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و </w:t>
      </w:r>
      <w:r w:rsidRPr="00642855">
        <w:rPr>
          <w:rFonts w:ascii="Calibri" w:eastAsia="Calibri" w:hAnsi="Calibri" w:cs="B Mitra"/>
          <w:sz w:val="26"/>
          <w:szCs w:val="26"/>
        </w:rPr>
        <w:t>III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وگاهی اوقات در کلاس </w:t>
      </w:r>
      <w:r w:rsidRPr="00642855">
        <w:rPr>
          <w:rFonts w:ascii="Calibri" w:eastAsia="Calibri" w:hAnsi="Calibri" w:cs="B Mitra"/>
          <w:sz w:val="26"/>
          <w:szCs w:val="26"/>
        </w:rPr>
        <w:t>I</w:t>
      </w:r>
      <w:r w:rsidRPr="00642855">
        <w:rPr>
          <w:rFonts w:ascii="Calibri" w:eastAsia="Calibri" w:hAnsi="Calibri" w:cs="B Mitra" w:hint="cs"/>
          <w:sz w:val="26"/>
          <w:szCs w:val="26"/>
          <w:rtl/>
        </w:rPr>
        <w:t xml:space="preserve"> قرار می گیرند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>.</w:t>
      </w:r>
    </w:p>
    <w:p w:rsidR="00491962" w:rsidRPr="00F82E82" w:rsidRDefault="00F82E82" w:rsidP="00F82E82">
      <w:pPr>
        <w:spacing w:after="0" w:line="240" w:lineRule="auto"/>
        <w:jc w:val="lowKashida"/>
        <w:rPr>
          <w:rFonts w:ascii="Times New Roman" w:eastAsia="Times New Roman" w:hAnsi="Times New Roman" w:cs="B Mitra"/>
          <w:i/>
          <w:sz w:val="26"/>
          <w:szCs w:val="26"/>
          <w:lang w:bidi="ar-SA"/>
        </w:rPr>
      </w:pPr>
      <w:r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 xml:space="preserve">- </w:t>
      </w:r>
      <w:r w:rsidR="00491962" w:rsidRPr="00F82E82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انواع ضدعفونی کننده ها با مصارف پزشکی و بیمارستانی</w:t>
      </w:r>
    </w:p>
    <w:p w:rsidR="00491962" w:rsidRPr="00491962" w:rsidRDefault="00F82E82" w:rsidP="00F82E82">
      <w:pPr>
        <w:spacing w:after="0" w:line="240" w:lineRule="auto"/>
        <w:jc w:val="lowKashida"/>
        <w:rPr>
          <w:rFonts w:ascii="Times New Roman" w:eastAsia="Times New Roman" w:hAnsi="Times New Roman" w:cs="B Mitra"/>
          <w:i/>
          <w:sz w:val="26"/>
          <w:szCs w:val="26"/>
          <w:lang w:bidi="ar-SA"/>
        </w:rPr>
      </w:pPr>
      <w:r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 xml:space="preserve">- </w:t>
      </w:r>
      <w:r w:rsidR="00491962" w:rsidRPr="00491962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ژلهای تزریقی درون چشمی و مفصلی و زیر جلدی</w:t>
      </w:r>
    </w:p>
    <w:p w:rsidR="00491962" w:rsidRPr="00491962" w:rsidRDefault="00491962" w:rsidP="00AD43D5">
      <w:pPr>
        <w:spacing w:after="0" w:line="240" w:lineRule="auto"/>
        <w:jc w:val="lowKashida"/>
        <w:rPr>
          <w:rFonts w:ascii="Times New Roman" w:eastAsia="Times New Roman" w:hAnsi="Times New Roman" w:cs="B Mitra"/>
          <w:i/>
          <w:color w:val="FF0000"/>
          <w:sz w:val="26"/>
          <w:szCs w:val="26"/>
          <w:lang w:bidi="ar-SA"/>
        </w:rPr>
      </w:pPr>
      <w:r w:rsidRPr="00491962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فرآورده های ترمیم کننده زخم های سطحی و عمقی و ضایعات پوستی</w:t>
      </w:r>
    </w:p>
    <w:p w:rsidR="00491962" w:rsidRPr="00C437CA" w:rsidRDefault="00F82E82" w:rsidP="00F82E82">
      <w:pPr>
        <w:spacing w:after="0" w:line="240" w:lineRule="auto"/>
        <w:jc w:val="lowKashida"/>
        <w:rPr>
          <w:rFonts w:ascii="Times New Roman" w:eastAsia="Times New Roman" w:hAnsi="Times New Roman" w:cs="B Mitra"/>
          <w:i/>
          <w:sz w:val="26"/>
          <w:szCs w:val="26"/>
          <w:lang w:bidi="ar-SA"/>
        </w:rPr>
      </w:pPr>
      <w:r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 xml:space="preserve">- </w:t>
      </w:r>
      <w:r w:rsidR="00491962" w:rsidRPr="00C437CA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کیسه های خونگیری و فرآورده های وابسته</w:t>
      </w:r>
    </w:p>
    <w:p w:rsidR="00491962" w:rsidRPr="00C437CA" w:rsidRDefault="00F82E82" w:rsidP="00F82E82">
      <w:pPr>
        <w:spacing w:after="0" w:line="240" w:lineRule="auto"/>
        <w:jc w:val="lowKashida"/>
        <w:rPr>
          <w:rFonts w:ascii="Times New Roman" w:eastAsia="Times New Roman" w:hAnsi="Times New Roman" w:cs="B Mitra"/>
          <w:i/>
          <w:sz w:val="26"/>
          <w:szCs w:val="26"/>
          <w:lang w:bidi="ar-SA"/>
        </w:rPr>
      </w:pPr>
      <w:r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 xml:space="preserve">- </w:t>
      </w:r>
      <w:r w:rsidR="00491962" w:rsidRPr="00C437CA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محلولهای شستشوی لنزهای تماسی چشمی</w:t>
      </w:r>
    </w:p>
    <w:p w:rsidR="00491962" w:rsidRPr="00C437CA" w:rsidRDefault="00491962" w:rsidP="00491962">
      <w:pPr>
        <w:spacing w:after="0" w:line="240" w:lineRule="auto"/>
        <w:jc w:val="lowKashida"/>
        <w:rPr>
          <w:rFonts w:ascii="Times New Roman" w:eastAsia="Times New Roman" w:hAnsi="Times New Roman" w:cs="B Mitra"/>
          <w:i/>
          <w:sz w:val="26"/>
          <w:szCs w:val="26"/>
          <w:lang w:bidi="ar-SA"/>
        </w:rPr>
      </w:pPr>
      <w:r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 xml:space="preserve">-   </w:t>
      </w:r>
      <w:r w:rsidRPr="00C437CA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کارتریج بیکربنات (تنظیم کننده اسیدیته محلول همودیالیز)</w:t>
      </w:r>
    </w:p>
    <w:p w:rsidR="00491962" w:rsidRPr="00C437CA" w:rsidRDefault="00F82E82" w:rsidP="00F82E82">
      <w:pPr>
        <w:spacing w:after="0" w:line="240" w:lineRule="auto"/>
        <w:jc w:val="lowKashida"/>
        <w:rPr>
          <w:rFonts w:ascii="Times New Roman" w:eastAsia="Times New Roman" w:hAnsi="Times New Roman" w:cs="B Mitra"/>
          <w:i/>
          <w:sz w:val="26"/>
          <w:szCs w:val="26"/>
          <w:lang w:bidi="ar-SA"/>
        </w:rPr>
      </w:pPr>
      <w:r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 xml:space="preserve">- </w:t>
      </w:r>
      <w:r w:rsidR="005B54BA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 xml:space="preserve">محصولات </w:t>
      </w:r>
      <w:r w:rsidR="00491962" w:rsidRPr="00C437CA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یکبار مصرف ملزوماتی</w:t>
      </w:r>
    </w:p>
    <w:p w:rsidR="00491962" w:rsidRPr="00C437CA" w:rsidRDefault="00F82E82" w:rsidP="00F82E82">
      <w:pPr>
        <w:spacing w:after="0" w:line="240" w:lineRule="auto"/>
        <w:jc w:val="lowKashida"/>
        <w:rPr>
          <w:rFonts w:ascii="Times New Roman" w:eastAsia="Times New Roman" w:hAnsi="Times New Roman" w:cs="B Mitra"/>
          <w:i/>
          <w:sz w:val="26"/>
          <w:szCs w:val="26"/>
          <w:lang w:bidi="ar-SA"/>
        </w:rPr>
      </w:pPr>
      <w:r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 xml:space="preserve">- </w:t>
      </w:r>
      <w:r w:rsidR="00491962" w:rsidRPr="00C437CA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پانسمانهای حاوی دارو</w:t>
      </w:r>
    </w:p>
    <w:p w:rsidR="00491962" w:rsidRPr="00C437CA" w:rsidRDefault="00F82E82" w:rsidP="00F82E82">
      <w:pPr>
        <w:spacing w:after="0" w:line="240" w:lineRule="auto"/>
        <w:jc w:val="lowKashida"/>
        <w:rPr>
          <w:rFonts w:ascii="Times New Roman" w:eastAsia="Times New Roman" w:hAnsi="Times New Roman" w:cs="B Mitra"/>
          <w:i/>
          <w:sz w:val="26"/>
          <w:szCs w:val="26"/>
          <w:lang w:bidi="ar-SA"/>
        </w:rPr>
      </w:pPr>
      <w:r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 xml:space="preserve">- </w:t>
      </w:r>
      <w:r w:rsidR="00491962" w:rsidRPr="00C437CA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تجهیزات حاوی دارو</w:t>
      </w:r>
    </w:p>
    <w:p w:rsidR="00491962" w:rsidRPr="00C437CA" w:rsidRDefault="00F82E82" w:rsidP="00F82E82">
      <w:pPr>
        <w:spacing w:after="0" w:line="240" w:lineRule="auto"/>
        <w:jc w:val="lowKashida"/>
        <w:rPr>
          <w:rFonts w:ascii="Times New Roman" w:eastAsia="Times New Roman" w:hAnsi="Times New Roman" w:cs="B Mitra"/>
          <w:i/>
          <w:sz w:val="26"/>
          <w:szCs w:val="26"/>
          <w:lang w:bidi="ar-SA"/>
        </w:rPr>
      </w:pPr>
      <w:r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 xml:space="preserve">- </w:t>
      </w:r>
      <w:r w:rsidR="00491962" w:rsidRPr="00C437CA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محلول های نگهدارنده بافت</w:t>
      </w:r>
    </w:p>
    <w:p w:rsidR="00D32928" w:rsidRPr="00C437CA" w:rsidRDefault="00F82E82" w:rsidP="00D32928">
      <w:pPr>
        <w:spacing w:after="0" w:line="240" w:lineRule="auto"/>
        <w:jc w:val="lowKashida"/>
        <w:rPr>
          <w:rFonts w:ascii="Times New Roman" w:eastAsia="Times New Roman" w:hAnsi="Times New Roman" w:cs="B Mitra"/>
          <w:i/>
          <w:sz w:val="26"/>
          <w:szCs w:val="26"/>
          <w:lang w:bidi="ar-SA"/>
        </w:rPr>
      </w:pPr>
      <w:r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 xml:space="preserve">- </w:t>
      </w:r>
      <w:r w:rsidR="00491962" w:rsidRPr="00C437CA">
        <w:rPr>
          <w:rFonts w:ascii="Times New Roman" w:eastAsia="Times New Roman" w:hAnsi="Times New Roman" w:cs="B Mitra" w:hint="cs"/>
          <w:i/>
          <w:sz w:val="26"/>
          <w:szCs w:val="26"/>
          <w:rtl/>
          <w:lang w:bidi="ar-SA"/>
        </w:rPr>
        <w:t>ملزومات دارویی بر پایه نانوفناوری</w:t>
      </w:r>
    </w:p>
    <w:p w:rsidR="00491962" w:rsidRPr="00F82E82" w:rsidRDefault="00491962" w:rsidP="00491962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4"/>
          <w:rtl/>
          <w:lang w:eastAsia="zh-CN"/>
        </w:rPr>
      </w:pPr>
      <w:r w:rsidRPr="00F82E82">
        <w:rPr>
          <w:rFonts w:ascii="Times New Roman" w:eastAsia="Times New Roman" w:hAnsi="Times New Roman" w:cs="B Nazanin" w:hint="cs"/>
          <w:b/>
          <w:bCs/>
          <w:sz w:val="28"/>
          <w:szCs w:val="24"/>
          <w:rtl/>
          <w:lang w:eastAsia="zh-CN"/>
        </w:rPr>
        <w:t xml:space="preserve"> طبقه بندي</w:t>
      </w:r>
      <w:r w:rsidRPr="00F82E82">
        <w:rPr>
          <w:rFonts w:ascii="Times New Roman" w:eastAsia="Times New Roman" w:hAnsi="Times New Roman" w:cs="B Nazanin" w:hint="cs"/>
          <w:sz w:val="28"/>
          <w:szCs w:val="24"/>
          <w:rtl/>
          <w:lang w:eastAsia="zh-CN"/>
        </w:rPr>
        <w:t xml:space="preserve">: </w:t>
      </w:r>
    </w:p>
    <w:p w:rsidR="00491962" w:rsidRPr="00F82E82" w:rsidRDefault="00491962" w:rsidP="00491962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4"/>
          <w:rtl/>
          <w:lang w:eastAsia="zh-CN"/>
        </w:rPr>
      </w:pPr>
      <w:r w:rsidRPr="00F82E82">
        <w:rPr>
          <w:rFonts w:ascii="Times New Roman" w:eastAsia="Times New Roman" w:hAnsi="Times New Roman" w:cs="B Nazanin" w:hint="cs"/>
          <w:sz w:val="28"/>
          <w:szCs w:val="24"/>
          <w:rtl/>
          <w:lang w:eastAsia="zh-CN"/>
        </w:rPr>
        <w:t xml:space="preserve">       بر اساس اصول علمي و فني بين المللي و به منظور بررسي ميزان و سطح خطر استفاده از ملزومات دارويي </w:t>
      </w:r>
      <w:r w:rsidR="005B54BA">
        <w:rPr>
          <w:rFonts w:ascii="Times New Roman" w:eastAsia="Times New Roman" w:hAnsi="Times New Roman" w:cs="B Nazanin" w:hint="cs"/>
          <w:sz w:val="28"/>
          <w:szCs w:val="24"/>
          <w:rtl/>
          <w:lang w:eastAsia="zh-CN"/>
        </w:rPr>
        <w:t xml:space="preserve">محصولات </w:t>
      </w:r>
      <w:r w:rsidRPr="00F82E82">
        <w:rPr>
          <w:rFonts w:ascii="Times New Roman" w:eastAsia="Times New Roman" w:hAnsi="Times New Roman" w:cs="B Nazanin" w:hint="cs"/>
          <w:sz w:val="28"/>
          <w:szCs w:val="24"/>
          <w:rtl/>
          <w:lang w:eastAsia="zh-CN"/>
        </w:rPr>
        <w:t>به چهار سطح  ذيل طبقه بندي مي گردند.</w:t>
      </w:r>
    </w:p>
    <w:p w:rsidR="00491962" w:rsidRPr="00F82E82" w:rsidRDefault="00491962" w:rsidP="00491962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4"/>
          <w:rtl/>
          <w:lang w:eastAsia="zh-CN"/>
        </w:rPr>
      </w:pPr>
      <w:r w:rsidRPr="00F82E82">
        <w:rPr>
          <w:rFonts w:ascii="Times New Roman" w:eastAsia="Times New Roman" w:hAnsi="Times New Roman" w:cs="B Nazanin" w:hint="cs"/>
          <w:sz w:val="28"/>
          <w:szCs w:val="24"/>
          <w:rtl/>
          <w:lang w:eastAsia="zh-CN"/>
        </w:rPr>
        <w:t xml:space="preserve">الف : ملزومات دارويي داراي کمترين سطح خطر در کاربري و مصرف ( </w:t>
      </w:r>
      <w:r w:rsidRPr="00F82E82">
        <w:rPr>
          <w:rFonts w:ascii="Times New Roman" w:eastAsia="Times New Roman" w:hAnsi="Times New Roman" w:cs="B Nazanin"/>
          <w:sz w:val="28"/>
          <w:szCs w:val="24"/>
          <w:lang w:eastAsia="zh-CN"/>
        </w:rPr>
        <w:t xml:space="preserve">Class Ι - Low risk </w:t>
      </w:r>
      <w:r w:rsidRPr="00F82E82">
        <w:rPr>
          <w:rFonts w:ascii="Times New Roman" w:eastAsia="Times New Roman" w:hAnsi="Times New Roman" w:cs="B Nazanin" w:hint="cs"/>
          <w:sz w:val="28"/>
          <w:szCs w:val="24"/>
          <w:rtl/>
          <w:lang w:eastAsia="zh-CN"/>
        </w:rPr>
        <w:t xml:space="preserve"> )</w:t>
      </w:r>
    </w:p>
    <w:p w:rsidR="00491962" w:rsidRPr="00F82E82" w:rsidRDefault="00491962" w:rsidP="00491962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4"/>
          <w:rtl/>
          <w:lang w:eastAsia="zh-CN"/>
        </w:rPr>
      </w:pPr>
      <w:r w:rsidRPr="00F82E82">
        <w:rPr>
          <w:rFonts w:ascii="Times New Roman" w:eastAsia="Times New Roman" w:hAnsi="Times New Roman" w:cs="B Nazanin" w:hint="cs"/>
          <w:sz w:val="28"/>
          <w:szCs w:val="24"/>
          <w:rtl/>
          <w:lang w:eastAsia="zh-CN"/>
        </w:rPr>
        <w:t>ب : ملزومات دارويي با سطح خطر متوسط در کاربري و مصرف (</w:t>
      </w:r>
      <w:r w:rsidRPr="00F82E82">
        <w:rPr>
          <w:rFonts w:ascii="Times New Roman" w:eastAsia="Times New Roman" w:hAnsi="Times New Roman" w:cs="B Nazanin"/>
          <w:sz w:val="28"/>
          <w:szCs w:val="24"/>
          <w:lang w:eastAsia="zh-CN"/>
        </w:rPr>
        <w:t>Medium risk -a</w:t>
      </w:r>
      <w:r w:rsidRPr="00F82E82">
        <w:rPr>
          <w:rFonts w:ascii="Times New Roman" w:eastAsia="Times New Roman" w:hAnsi="Times New Roman" w:cs="Times New Roman" w:hint="cs"/>
          <w:sz w:val="28"/>
          <w:szCs w:val="24"/>
          <w:rtl/>
          <w:lang w:eastAsia="zh-CN"/>
        </w:rPr>
        <w:t>П</w:t>
      </w:r>
      <w:r w:rsidRPr="00F82E82">
        <w:rPr>
          <w:rFonts w:ascii="Times New Roman" w:eastAsia="Times New Roman" w:hAnsi="Times New Roman" w:cs="B Nazanin"/>
          <w:sz w:val="28"/>
          <w:szCs w:val="24"/>
          <w:lang w:eastAsia="zh-CN"/>
        </w:rPr>
        <w:t>Class</w:t>
      </w:r>
      <w:r w:rsidRPr="00F82E82">
        <w:rPr>
          <w:rFonts w:ascii="Times New Roman" w:eastAsia="Times New Roman" w:hAnsi="Times New Roman" w:cs="B Nazanin" w:hint="cs"/>
          <w:sz w:val="28"/>
          <w:szCs w:val="24"/>
          <w:rtl/>
          <w:lang w:eastAsia="zh-CN"/>
        </w:rPr>
        <w:t>)</w:t>
      </w:r>
    </w:p>
    <w:p w:rsidR="00491962" w:rsidRPr="00F82E82" w:rsidRDefault="00491962" w:rsidP="00491962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4"/>
          <w:rtl/>
          <w:lang w:eastAsia="zh-CN"/>
        </w:rPr>
      </w:pPr>
      <w:r w:rsidRPr="00F82E82">
        <w:rPr>
          <w:rFonts w:ascii="Times New Roman" w:eastAsia="Times New Roman" w:hAnsi="Times New Roman" w:cs="B Nazanin" w:hint="cs"/>
          <w:sz w:val="28"/>
          <w:szCs w:val="24"/>
          <w:rtl/>
          <w:lang w:eastAsia="zh-CN"/>
        </w:rPr>
        <w:t xml:space="preserve">ج  : ملزومات دارويي با سطح خطر قبل از متوسط در کاربري و مصرف </w:t>
      </w:r>
      <w:r w:rsidRPr="00F82E82">
        <w:rPr>
          <w:rFonts w:ascii="Times New Roman" w:eastAsia="Times New Roman" w:hAnsi="Times New Roman" w:cs="B Nazanin"/>
          <w:sz w:val="28"/>
          <w:szCs w:val="24"/>
          <w:lang w:eastAsia="zh-CN"/>
        </w:rPr>
        <w:t>)Medium risk</w:t>
      </w:r>
      <w:r w:rsidRPr="00F82E82">
        <w:rPr>
          <w:rFonts w:ascii="Times New Roman" w:eastAsia="Times New Roman" w:hAnsi="Times New Roman" w:cs="B Nazanin" w:hint="cs"/>
          <w:sz w:val="28"/>
          <w:szCs w:val="24"/>
          <w:rtl/>
          <w:lang w:eastAsia="zh-CN"/>
        </w:rPr>
        <w:t xml:space="preserve"> - </w:t>
      </w:r>
      <w:r w:rsidRPr="00F82E82">
        <w:rPr>
          <w:rFonts w:ascii="Times New Roman" w:eastAsia="Times New Roman" w:hAnsi="Times New Roman" w:cs="B Nazanin"/>
          <w:sz w:val="28"/>
          <w:szCs w:val="24"/>
          <w:lang w:eastAsia="zh-CN"/>
        </w:rPr>
        <w:t>b</w:t>
      </w:r>
      <w:r w:rsidRPr="00F82E82">
        <w:rPr>
          <w:rFonts w:ascii="Times New Roman" w:eastAsia="Times New Roman" w:hAnsi="Times New Roman" w:cs="Times New Roman" w:hint="cs"/>
          <w:sz w:val="28"/>
          <w:szCs w:val="24"/>
          <w:rtl/>
          <w:lang w:eastAsia="zh-CN"/>
        </w:rPr>
        <w:t>П</w:t>
      </w:r>
      <w:r w:rsidRPr="00F82E82">
        <w:rPr>
          <w:rFonts w:ascii="Times New Roman" w:eastAsia="Times New Roman" w:hAnsi="Times New Roman" w:cs="B Nazanin"/>
          <w:sz w:val="28"/>
          <w:szCs w:val="24"/>
          <w:lang w:eastAsia="zh-CN"/>
        </w:rPr>
        <w:t xml:space="preserve"> Class</w:t>
      </w:r>
      <w:r w:rsidRPr="00F82E82">
        <w:rPr>
          <w:rFonts w:ascii="Times New Roman" w:eastAsia="Times New Roman" w:hAnsi="Times New Roman" w:cs="B Nazanin" w:hint="cs"/>
          <w:sz w:val="28"/>
          <w:szCs w:val="24"/>
          <w:rtl/>
          <w:lang w:eastAsia="zh-CN"/>
        </w:rPr>
        <w:t xml:space="preserve"> )</w:t>
      </w:r>
    </w:p>
    <w:p w:rsidR="00491962" w:rsidRPr="00F82E82" w:rsidRDefault="00491962" w:rsidP="00491962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4"/>
          <w:rtl/>
          <w:lang w:eastAsia="zh-CN"/>
        </w:rPr>
      </w:pPr>
      <w:r w:rsidRPr="00F82E82">
        <w:rPr>
          <w:rFonts w:ascii="Times New Roman" w:eastAsia="Times New Roman" w:hAnsi="Times New Roman" w:cs="B Nazanin" w:hint="cs"/>
          <w:sz w:val="28"/>
          <w:szCs w:val="24"/>
          <w:rtl/>
          <w:lang w:eastAsia="zh-CN"/>
        </w:rPr>
        <w:t>د  : ملزومات دارويي با بالاترين سطح خطر در کاربري و مصرف (</w:t>
      </w:r>
      <w:r w:rsidRPr="00F82E82">
        <w:rPr>
          <w:rFonts w:ascii="Times New Roman" w:eastAsia="Times New Roman" w:hAnsi="Times New Roman" w:cs="B Nazanin"/>
          <w:sz w:val="28"/>
          <w:szCs w:val="24"/>
          <w:lang w:eastAsia="zh-CN"/>
        </w:rPr>
        <w:t xml:space="preserve">High risk </w:t>
      </w:r>
      <w:r w:rsidRPr="00F82E82">
        <w:rPr>
          <w:rFonts w:ascii="Times New Roman" w:eastAsia="Times New Roman" w:hAnsi="Times New Roman" w:cs="B Nazanin" w:hint="cs"/>
          <w:sz w:val="28"/>
          <w:szCs w:val="24"/>
          <w:rtl/>
          <w:lang w:eastAsia="zh-CN"/>
        </w:rPr>
        <w:t xml:space="preserve"> -</w:t>
      </w:r>
      <w:r w:rsidRPr="00F82E82">
        <w:rPr>
          <w:rFonts w:ascii="Times New Roman" w:eastAsia="Times New Roman" w:hAnsi="Times New Roman" w:cs="Times New Roman" w:hint="cs"/>
          <w:sz w:val="28"/>
          <w:szCs w:val="24"/>
          <w:rtl/>
          <w:lang w:eastAsia="zh-CN"/>
        </w:rPr>
        <w:t>Ш</w:t>
      </w:r>
      <w:r w:rsidRPr="00F82E82">
        <w:rPr>
          <w:rFonts w:ascii="Times New Roman" w:eastAsia="Times New Roman" w:hAnsi="Times New Roman" w:cs="B Nazanin"/>
          <w:sz w:val="28"/>
          <w:szCs w:val="24"/>
          <w:lang w:eastAsia="zh-CN"/>
        </w:rPr>
        <w:t>Class</w:t>
      </w:r>
      <w:r w:rsidRPr="00F82E82">
        <w:rPr>
          <w:rFonts w:ascii="Times New Roman" w:eastAsia="Times New Roman" w:hAnsi="Times New Roman" w:cs="B Nazanin" w:hint="cs"/>
          <w:sz w:val="28"/>
          <w:szCs w:val="24"/>
          <w:rtl/>
          <w:lang w:eastAsia="zh-CN"/>
        </w:rPr>
        <w:t>)</w:t>
      </w:r>
    </w:p>
    <w:p w:rsidR="00491962" w:rsidRDefault="00491962" w:rsidP="00491962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4"/>
          <w:rtl/>
          <w:lang w:eastAsia="zh-CN"/>
        </w:rPr>
      </w:pPr>
      <w:r w:rsidRPr="00372701">
        <w:rPr>
          <w:rFonts w:ascii="Times New Roman" w:eastAsia="Times New Roman" w:hAnsi="Times New Roman" w:cs="B Nazanin" w:hint="cs"/>
          <w:b/>
          <w:bCs/>
          <w:sz w:val="28"/>
          <w:szCs w:val="24"/>
          <w:rtl/>
          <w:lang w:eastAsia="zh-CN"/>
        </w:rPr>
        <w:t>- سازمان:</w:t>
      </w:r>
      <w:r w:rsidRPr="00F82E82">
        <w:rPr>
          <w:rFonts w:ascii="Times New Roman" w:eastAsia="Times New Roman" w:hAnsi="Times New Roman" w:cs="B Nazanin" w:hint="cs"/>
          <w:sz w:val="28"/>
          <w:szCs w:val="24"/>
          <w:rtl/>
          <w:lang w:eastAsia="zh-CN"/>
        </w:rPr>
        <w:t xml:space="preserve"> سازمان غذا و داروی وزارت بهداشت، درمان و آموزش پزشکی</w:t>
      </w:r>
    </w:p>
    <w:p w:rsidR="00372701" w:rsidRPr="00F82E82" w:rsidRDefault="00372701" w:rsidP="00491962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4"/>
          <w:rtl/>
          <w:lang w:eastAsia="zh-CN"/>
        </w:rPr>
      </w:pPr>
      <w:r w:rsidRPr="00372701">
        <w:rPr>
          <w:rFonts w:ascii="Times New Roman" w:eastAsia="Times New Roman" w:hAnsi="Times New Roman" w:cs="B Nazanin" w:hint="cs"/>
          <w:b/>
          <w:bCs/>
          <w:sz w:val="28"/>
          <w:szCs w:val="24"/>
          <w:rtl/>
          <w:lang w:eastAsia="zh-CN"/>
        </w:rPr>
        <w:t xml:space="preserve">- </w:t>
      </w:r>
      <w:r w:rsidRPr="00372701">
        <w:rPr>
          <w:rFonts w:ascii="Times New Roman" w:eastAsia="Times New Roman" w:hAnsi="Times New Roman" w:cs="B Mitra" w:hint="cs"/>
          <w:b/>
          <w:bCs/>
          <w:sz w:val="28"/>
          <w:szCs w:val="24"/>
          <w:rtl/>
          <w:lang w:eastAsia="zh-CN"/>
        </w:rPr>
        <w:t>اداره کل :</w:t>
      </w:r>
      <w:r w:rsidRPr="00532D8A">
        <w:rPr>
          <w:rFonts w:ascii="Times New Roman" w:eastAsia="Times New Roman" w:hAnsi="Times New Roman" w:cs="B Nazanin" w:hint="cs"/>
          <w:sz w:val="28"/>
          <w:szCs w:val="24"/>
          <w:rtl/>
          <w:lang w:eastAsia="zh-CN"/>
        </w:rPr>
        <w:t xml:space="preserve"> ا</w:t>
      </w:r>
      <w:r w:rsidRPr="00532D8A">
        <w:rPr>
          <w:rFonts w:ascii="Times New Roman" w:eastAsia="Times New Roman" w:hAnsi="Times New Roman" w:cs="B Mitra" w:hint="cs"/>
          <w:sz w:val="28"/>
          <w:szCs w:val="24"/>
          <w:rtl/>
          <w:lang w:eastAsia="zh-CN"/>
        </w:rPr>
        <w:t>داره کل نظارت و ارزیابی دارو و مواد مخدر</w:t>
      </w:r>
    </w:p>
    <w:p w:rsidR="00491962" w:rsidRPr="00F82E82" w:rsidRDefault="00491962" w:rsidP="00491962">
      <w:pPr>
        <w:spacing w:after="0" w:line="240" w:lineRule="auto"/>
        <w:jc w:val="both"/>
        <w:rPr>
          <w:rFonts w:ascii="Times New Roman" w:eastAsia="Times New Roman" w:hAnsi="Times New Roman" w:cs="B Nazanin"/>
          <w:sz w:val="30"/>
          <w:szCs w:val="26"/>
          <w:rtl/>
          <w:lang w:eastAsia="zh-CN"/>
        </w:rPr>
      </w:pPr>
      <w:r w:rsidRPr="00F82E82">
        <w:rPr>
          <w:rFonts w:ascii="Times New Roman" w:eastAsia="Times New Roman" w:hAnsi="Times New Roman" w:cs="B Nazanin" w:hint="cs"/>
          <w:b/>
          <w:bCs/>
          <w:sz w:val="30"/>
          <w:szCs w:val="26"/>
          <w:rtl/>
          <w:lang w:eastAsia="zh-CN"/>
        </w:rPr>
        <w:t>- کمیسیون قانونی</w:t>
      </w:r>
      <w:r w:rsidRPr="00F82E82">
        <w:rPr>
          <w:rFonts w:ascii="Times New Roman" w:eastAsia="Times New Roman" w:hAnsi="Times New Roman" w:cs="B Nazanin" w:hint="cs"/>
          <w:sz w:val="30"/>
          <w:szCs w:val="26"/>
          <w:rtl/>
          <w:lang w:eastAsia="zh-CN"/>
        </w:rPr>
        <w:t>: منظور کمیسیون موضوع بند 2 ماده 20 قانون مربوط به مقررات امور پزشکی و دارویی و مواد خوردنی و آشامیدنی مصوب سال 1334 و اصلاحات بعدی می باشد.</w:t>
      </w:r>
    </w:p>
    <w:p w:rsidR="00AD43D5" w:rsidRPr="00F82E82" w:rsidRDefault="00491962" w:rsidP="00AD43D5">
      <w:pPr>
        <w:spacing w:after="0" w:line="240" w:lineRule="auto"/>
        <w:jc w:val="lowKashida"/>
        <w:rPr>
          <w:rFonts w:ascii="Times New Roman" w:eastAsia="Times New Roman" w:hAnsi="Times New Roman" w:cs="B Mitra"/>
          <w:sz w:val="26"/>
          <w:szCs w:val="26"/>
          <w:rtl/>
          <w:lang w:bidi="ar-SA"/>
        </w:rPr>
      </w:pPr>
      <w:r w:rsidRPr="00D32928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bidi="ar-SA"/>
        </w:rPr>
        <w:lastRenderedPageBreak/>
        <w:t>- کيسه خون :</w:t>
      </w:r>
      <w:r w:rsidRPr="00F82E82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 xml:space="preserve"> ظرف پلاستيکي</w:t>
      </w:r>
      <w:r w:rsidR="00701E1B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 xml:space="preserve"> </w:t>
      </w:r>
      <w:r w:rsidRPr="00F82E82">
        <w:rPr>
          <w:rFonts w:ascii="Times New Roman" w:eastAsia="Times New Roman" w:hAnsi="Times New Roman" w:cs="B Mitra" w:hint="cs"/>
          <w:sz w:val="26"/>
          <w:szCs w:val="26"/>
          <w:rtl/>
        </w:rPr>
        <w:t>استريل و فاقد پيروژن</w:t>
      </w:r>
      <w:r w:rsidR="00701E1B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Pr="00F82E82">
        <w:rPr>
          <w:rFonts w:ascii="Times New Roman" w:eastAsia="Times New Roman" w:hAnsi="Times New Roman" w:cs="B Mitra"/>
          <w:sz w:val="26"/>
          <w:szCs w:val="26"/>
          <w:rtl/>
          <w:lang w:bidi="ar-SA"/>
        </w:rPr>
        <w:t xml:space="preserve">وملزومات وابسته </w:t>
      </w:r>
      <w:r w:rsidRPr="00F82E82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، مشتمل بر لوله جمع آوري و سوزن ، خروجي (خروجي ها) ، محلول هاي ضد</w:t>
      </w:r>
      <w:r w:rsidR="00701E1B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 xml:space="preserve"> </w:t>
      </w:r>
      <w:r w:rsidRPr="00F82E82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انعقاد و يا نگهدارنده و لوله (لوله هاي) انتقال با ظرف (ظروف )مرتبط با آن بنا به کاربرد اطلاق می شود. به اين ظروف پلاستيکي کيسه خون و به ظروف مرتبط</w:t>
      </w:r>
    </w:p>
    <w:p w:rsidR="00491962" w:rsidRPr="00F82E82" w:rsidRDefault="00AD43D5" w:rsidP="00AD43D5">
      <w:pPr>
        <w:spacing w:after="0" w:line="240" w:lineRule="auto"/>
        <w:jc w:val="lowKashida"/>
        <w:rPr>
          <w:rFonts w:ascii="Times New Roman" w:eastAsia="Times New Roman" w:hAnsi="Times New Roman" w:cs="B Mitra"/>
          <w:sz w:val="26"/>
          <w:szCs w:val="26"/>
          <w:rtl/>
          <w:lang w:bidi="ar-SA"/>
        </w:rPr>
      </w:pPr>
      <w:r w:rsidRPr="00F82E82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کيسه هاي جانبي اطلاق خواهد شد .</w:t>
      </w:r>
    </w:p>
    <w:p w:rsidR="007235EC" w:rsidRDefault="007235EC" w:rsidP="00C437CA">
      <w:pPr>
        <w:spacing w:after="0"/>
        <w:jc w:val="both"/>
        <w:rPr>
          <w:rFonts w:ascii="Times New Roman" w:eastAsia="Times New Roman" w:hAnsi="Times New Roman" w:cs="B Mitra"/>
          <w:b/>
          <w:bCs/>
          <w:sz w:val="32"/>
          <w:szCs w:val="32"/>
          <w:rtl/>
          <w:lang w:bidi="ar-SA"/>
        </w:rPr>
      </w:pPr>
    </w:p>
    <w:p w:rsidR="007235EC" w:rsidRDefault="007235EC" w:rsidP="00C437CA">
      <w:pPr>
        <w:spacing w:after="0"/>
        <w:jc w:val="both"/>
        <w:rPr>
          <w:rFonts w:ascii="Times New Roman" w:eastAsia="Times New Roman" w:hAnsi="Times New Roman" w:cs="B Mitra"/>
          <w:b/>
          <w:bCs/>
          <w:sz w:val="32"/>
          <w:szCs w:val="32"/>
          <w:rtl/>
          <w:lang w:bidi="ar-SA"/>
        </w:rPr>
      </w:pPr>
    </w:p>
    <w:p w:rsidR="00C437CA" w:rsidRPr="00C437CA" w:rsidRDefault="00491962" w:rsidP="00C437CA">
      <w:pPr>
        <w:spacing w:after="0"/>
        <w:jc w:val="both"/>
        <w:rPr>
          <w:rFonts w:ascii="Times New Roman" w:eastAsia="Times New Roman" w:hAnsi="Times New Roman" w:cs="B Mitra"/>
          <w:b/>
          <w:bCs/>
          <w:sz w:val="32"/>
          <w:szCs w:val="32"/>
          <w:rtl/>
          <w:lang w:bidi="ar-SA"/>
        </w:rPr>
      </w:pPr>
      <w:r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bidi="ar-SA"/>
        </w:rPr>
        <w:t>شرح</w:t>
      </w:r>
      <w:r w:rsidR="00C437CA" w:rsidRPr="00C437CA"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bidi="ar-SA"/>
        </w:rPr>
        <w:t xml:space="preserve"> :</w:t>
      </w:r>
    </w:p>
    <w:p w:rsidR="00C437CA" w:rsidRDefault="00C437CA" w:rsidP="00C341E4">
      <w:pPr>
        <w:tabs>
          <w:tab w:val="right" w:pos="-85"/>
        </w:tabs>
        <w:spacing w:after="0"/>
        <w:ind w:left="-85"/>
        <w:jc w:val="lowKashida"/>
        <w:rPr>
          <w:rFonts w:ascii="Times New Roman" w:eastAsia="Times New Roman" w:hAnsi="Times New Roman" w:cs="B Mitra"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ab/>
        <w:t xml:space="preserve">    هر شخصيت حقوقي در صورت دارا بودن نمايندگي رسمي از شرکت توليد کننده و يا داشتن اجازه ثبت و فروش انحصاري محصولات (کارخانه) در ايران که به تائيد سفارت جمهوری اسلامی ایران  رسيده باشد در قالب شرکت و در صورت تطابق محصول مورد درخواست با فهرست ملزومات داروئي با طي مراحل ذيل مي تواند درخواست واردات نمايد. کليه مدارک بايد به زبان انگليسي و تايپ شده </w:t>
      </w:r>
      <w:r w:rsidR="007235EC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باشد. </w:t>
      </w:r>
    </w:p>
    <w:p w:rsidR="001F43B6" w:rsidRPr="001F43B6" w:rsidRDefault="00497A1B" w:rsidP="00497A1B">
      <w:pPr>
        <w:tabs>
          <w:tab w:val="right" w:pos="-85"/>
        </w:tabs>
        <w:spacing w:after="0"/>
        <w:ind w:left="-85"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توضيح : </w:t>
      </w:r>
      <w:r w:rsidR="001F43B6" w:rsidRPr="001F43B6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به منظور ارتقاء کیفی سیستم نظارتی و عرضه محصولات از منابع </w:t>
      </w:r>
      <w:r w:rsidR="001F43B6" w:rsidRPr="001F43B6">
        <w:rPr>
          <w:rFonts w:ascii="Times New Roman" w:eastAsia="Times New Roman" w:hAnsi="Times New Roman" w:cs="B Mitra"/>
          <w:sz w:val="26"/>
          <w:szCs w:val="26"/>
        </w:rPr>
        <w:t>Regulated</w:t>
      </w:r>
      <w:r w:rsidR="001F43B6" w:rsidRPr="001F43B6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شده کشورهای ذیل به عنوان منابع مجاز جهت واردات ملزومات دارویی معرفی می گردند:</w:t>
      </w:r>
    </w:p>
    <w:p w:rsidR="001F43B6" w:rsidRPr="001F43B6" w:rsidRDefault="001F43B6" w:rsidP="001F43B6">
      <w:pPr>
        <w:spacing w:before="120" w:after="120"/>
        <w:jc w:val="lowKashida"/>
        <w:rPr>
          <w:rFonts w:ascii="Times New Roman" w:eastAsia="Times New Roman" w:hAnsi="Times New Roman" w:cs="B Mitra"/>
          <w:sz w:val="26"/>
          <w:szCs w:val="26"/>
          <w:rtl/>
        </w:rPr>
      </w:pPr>
      <w:r w:rsidRPr="001F43B6">
        <w:rPr>
          <w:rFonts w:ascii="Times New Roman" w:eastAsia="Times New Roman" w:hAnsi="Times New Roman" w:cs="B Mitra" w:hint="cs"/>
          <w:sz w:val="26"/>
          <w:szCs w:val="26"/>
          <w:rtl/>
        </w:rPr>
        <w:t>اتریش، انگلستان، اسپانیا، اسلوواکی، ایتالیا، ایرلند، آلمان، بلژیک، پرتغال، دانمارک، جمهوری چک، سوئد، فرانسه، فنلاند، لوکزامبورگ، مجارستان، هلند، یونان، سوئیس، آمریکا، کانادا، استرالیا، ژاپن و کره جنوبی.</w:t>
      </w:r>
    </w:p>
    <w:p w:rsidR="001F43B6" w:rsidRPr="001F43B6" w:rsidRDefault="001F43B6" w:rsidP="001F43B6">
      <w:pPr>
        <w:spacing w:before="120" w:after="120"/>
        <w:jc w:val="lowKashida"/>
        <w:rPr>
          <w:rFonts w:ascii="Times New Roman" w:eastAsia="Times New Roman" w:hAnsi="Times New Roman" w:cs="B Mitra"/>
          <w:sz w:val="26"/>
          <w:szCs w:val="26"/>
          <w:rtl/>
        </w:rPr>
      </w:pPr>
      <w:r w:rsidRPr="001F43B6">
        <w:rPr>
          <w:rFonts w:ascii="Times New Roman" w:eastAsia="Times New Roman" w:hAnsi="Times New Roman" w:cs="B Mitra" w:hint="cs"/>
          <w:sz w:val="26"/>
          <w:szCs w:val="26"/>
          <w:rtl/>
        </w:rPr>
        <w:t>ثبت و ورود ملزومات دارویی از سایر کشورها منوط به ارائه گواهی ثبت ملزومات دارویی از یکی از مراجع ذیل می باشد:</w:t>
      </w:r>
    </w:p>
    <w:p w:rsidR="001F43B6" w:rsidRPr="001F43B6" w:rsidRDefault="001F43B6" w:rsidP="001F43B6">
      <w:pPr>
        <w:spacing w:before="120" w:after="120"/>
        <w:jc w:val="lowKashida"/>
        <w:rPr>
          <w:rFonts w:ascii="Times New Roman" w:eastAsia="Times New Roman" w:hAnsi="Times New Roman" w:cs="B Mitra"/>
          <w:sz w:val="26"/>
          <w:szCs w:val="26"/>
          <w:rtl/>
        </w:rPr>
      </w:pPr>
      <w:r w:rsidRPr="001F43B6">
        <w:rPr>
          <w:rFonts w:ascii="Times New Roman" w:eastAsia="Times New Roman" w:hAnsi="Times New Roman" w:cs="B Mitra"/>
          <w:sz w:val="26"/>
          <w:szCs w:val="26"/>
        </w:rPr>
        <w:t>JAPAN</w:t>
      </w:r>
      <w:proofErr w:type="gramStart"/>
      <w:r w:rsidRPr="001F43B6">
        <w:rPr>
          <w:rFonts w:ascii="Times New Roman" w:eastAsia="Times New Roman" w:hAnsi="Times New Roman" w:cs="B Mitra"/>
          <w:sz w:val="26"/>
          <w:szCs w:val="26"/>
        </w:rPr>
        <w:t>,S</w:t>
      </w:r>
      <w:proofErr w:type="gramEnd"/>
      <w:r w:rsidRPr="001F43B6">
        <w:rPr>
          <w:rFonts w:ascii="Times New Roman" w:eastAsia="Times New Roman" w:hAnsi="Times New Roman" w:cs="B Mitra"/>
          <w:sz w:val="26"/>
          <w:szCs w:val="26"/>
        </w:rPr>
        <w:t xml:space="preserve"> PMDA-SWISSMEDIC-TGA-UK/MHRA-EMA-US/FDA</w:t>
      </w:r>
    </w:p>
    <w:p w:rsidR="001F43B6" w:rsidRPr="00497A1B" w:rsidRDefault="001F43B6" w:rsidP="001D23BD">
      <w:pPr>
        <w:pStyle w:val="ListParagraph"/>
        <w:numPr>
          <w:ilvl w:val="0"/>
          <w:numId w:val="9"/>
        </w:numPr>
        <w:spacing w:before="120" w:after="120"/>
        <w:jc w:val="lowKashida"/>
        <w:rPr>
          <w:rFonts w:ascii="Times New Roman" w:eastAsia="Times New Roman" w:hAnsi="Times New Roman" w:cs="B Mitra"/>
          <w:sz w:val="26"/>
          <w:szCs w:val="26"/>
          <w:rtl/>
        </w:rPr>
      </w:pPr>
      <w:r w:rsidRPr="00497A1B">
        <w:rPr>
          <w:rFonts w:ascii="Times New Roman" w:eastAsia="Times New Roman" w:hAnsi="Times New Roman" w:cs="B Mitra" w:hint="cs"/>
          <w:sz w:val="26"/>
          <w:szCs w:val="26"/>
          <w:rtl/>
        </w:rPr>
        <w:t>منابع مجاز جهت واردات ملزومات دارویی در قالب انتقال دانش فنی نیز تابع موارد فوق خواهد بود.</w:t>
      </w:r>
    </w:p>
    <w:p w:rsidR="00C437CA" w:rsidRPr="00C437CA" w:rsidRDefault="00C437CA" w:rsidP="00C437CA">
      <w:pPr>
        <w:tabs>
          <w:tab w:val="right" w:pos="-85"/>
        </w:tabs>
        <w:spacing w:after="0"/>
        <w:ind w:left="-85"/>
        <w:jc w:val="lowKashida"/>
        <w:rPr>
          <w:rFonts w:ascii="Times New Roman" w:eastAsia="Times New Roman" w:hAnsi="Times New Roman" w:cs="B Mitra"/>
          <w:sz w:val="26"/>
          <w:szCs w:val="26"/>
        </w:rPr>
      </w:pPr>
    </w:p>
    <w:p w:rsidR="00C437CA" w:rsidRPr="00C437CA" w:rsidRDefault="00372701" w:rsidP="00372701">
      <w:pPr>
        <w:spacing w:after="0" w:line="240" w:lineRule="auto"/>
        <w:contextualSpacing/>
        <w:jc w:val="both"/>
        <w:rPr>
          <w:rFonts w:ascii="Times New Roman" w:eastAsia="Times New Roman" w:hAnsi="Times New Roman" w:cs="B Mitra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1- </w:t>
      </w:r>
      <w:r w:rsidR="00C437CA"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ارائه مدارک اوليه : </w:t>
      </w:r>
    </w:p>
    <w:p w:rsidR="00C437CA" w:rsidRPr="00372701" w:rsidRDefault="00C437CA" w:rsidP="001D23B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اساسنامه و روزنامه رسمي شرکت  (آگهی تاسیس و آخرین تغییرات) با موضوع فعالیت مرتبط </w:t>
      </w:r>
    </w:p>
    <w:p w:rsidR="00C437CA" w:rsidRPr="00372701" w:rsidRDefault="00C437CA" w:rsidP="001D23B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فرم تكميل شده درخواست ثبت و ورود در سربرگ شرکت </w:t>
      </w:r>
    </w:p>
    <w:p w:rsidR="00C437CA" w:rsidRPr="00372701" w:rsidRDefault="00C437CA" w:rsidP="001D23B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ارائه برگ نمایندگی از کمپانی سازنده </w:t>
      </w:r>
    </w:p>
    <w:p w:rsidR="00C437CA" w:rsidRPr="00372701" w:rsidRDefault="00C437CA" w:rsidP="001D23B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lastRenderedPageBreak/>
        <w:t xml:space="preserve">فرم تکمیل شده </w:t>
      </w:r>
      <w:r w:rsidRPr="00372701">
        <w:rPr>
          <w:rFonts w:ascii="Times New Roman" w:eastAsia="Times New Roman" w:hAnsi="Times New Roman" w:cs="B Mitra"/>
          <w:sz w:val="26"/>
          <w:szCs w:val="26"/>
        </w:rPr>
        <w:t xml:space="preserve">PIAF </w:t>
      </w: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،</w:t>
      </w:r>
      <w:r w:rsidRPr="00372701">
        <w:rPr>
          <w:rFonts w:ascii="Times New Roman" w:eastAsia="Times New Roman" w:hAnsi="Times New Roman" w:cs="B Mitra"/>
          <w:sz w:val="26"/>
          <w:szCs w:val="26"/>
        </w:rPr>
        <w:t xml:space="preserve">(Product Importing  application Form) </w:t>
      </w: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 توسط کمپاني سازنده </w:t>
      </w:r>
      <w:r w:rsidR="006F1F98" w:rsidRPr="00C437CA">
        <w:rPr>
          <w:rFonts w:ascii="Times New Roman" w:eastAsia="Times New Roman" w:hAnsi="Times New Roman" w:cs="B Mitra" w:hint="cs"/>
          <w:sz w:val="26"/>
          <w:szCs w:val="26"/>
          <w:rtl/>
        </w:rPr>
        <w:t>(طبق فرم مندرج در وب سایت)</w:t>
      </w:r>
    </w:p>
    <w:p w:rsidR="00C437CA" w:rsidRPr="00372701" w:rsidRDefault="00C437CA" w:rsidP="001D23B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اصل فهرست کشورهاي خريدار محصول درج در سربرگ کمپاني سازنده به همراه شماره ثبت محصول </w:t>
      </w:r>
    </w:p>
    <w:p w:rsidR="00535D83" w:rsidRPr="00372701" w:rsidRDefault="00535D83" w:rsidP="001D23B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ارائه مدارک </w:t>
      </w:r>
      <w:r w:rsidRPr="00372701">
        <w:rPr>
          <w:rFonts w:ascii="Times New Roman" w:eastAsia="Times New Roman" w:hAnsi="Times New Roman" w:cs="B Mitra"/>
          <w:sz w:val="26"/>
          <w:szCs w:val="26"/>
        </w:rPr>
        <w:t>Safety</w:t>
      </w: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و </w:t>
      </w:r>
      <w:r w:rsidRPr="00372701">
        <w:rPr>
          <w:rFonts w:ascii="Times New Roman" w:eastAsia="Times New Roman" w:hAnsi="Times New Roman" w:cs="B Mitra"/>
          <w:sz w:val="26"/>
          <w:szCs w:val="26"/>
        </w:rPr>
        <w:t>Efficacy</w:t>
      </w: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محصول در سربرگ کمپانی سازنده </w:t>
      </w:r>
    </w:p>
    <w:p w:rsidR="00C437CA" w:rsidRDefault="00C437CA" w:rsidP="00372701">
      <w:pPr>
        <w:spacing w:after="0" w:line="240" w:lineRule="auto"/>
        <w:contextualSpacing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توضيح : 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در صورت ادعاي شرکت سازنده اصلي مبني بر داشتن خواص درماني کالاي مورد نظر و ملزومات با ریسک خطر بالا مقتضي است مدارک و مستندات دال بر انجام آزمايشات مورد نظر طبق فرم کارآزمایی بالینی مندرج در وب سایت همراه نتايج جهت بررسي به اداره کل دارو ارسال گردد .</w:t>
      </w:r>
    </w:p>
    <w:p w:rsidR="00367AAA" w:rsidRPr="00372701" w:rsidRDefault="00367AAA" w:rsidP="001D23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ارائه تاییدیه های معتبر بین المللی مانند گواهی </w:t>
      </w:r>
      <w:r w:rsidRPr="00372701">
        <w:rPr>
          <w:rFonts w:ascii="Times New Roman" w:eastAsia="Times New Roman" w:hAnsi="Times New Roman" w:cs="B Mitra"/>
          <w:sz w:val="26"/>
          <w:szCs w:val="26"/>
        </w:rPr>
        <w:t>FDA</w:t>
      </w: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یا </w:t>
      </w:r>
      <w:r w:rsidRPr="00372701">
        <w:rPr>
          <w:rFonts w:ascii="Times New Roman" w:eastAsia="Times New Roman" w:hAnsi="Times New Roman" w:cs="B Mitra"/>
          <w:sz w:val="26"/>
          <w:szCs w:val="26"/>
        </w:rPr>
        <w:t>CE</w:t>
      </w: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و </w:t>
      </w:r>
      <w:r w:rsidRPr="00372701">
        <w:rPr>
          <w:rFonts w:ascii="Times New Roman" w:eastAsia="Times New Roman" w:hAnsi="Times New Roman" w:cs="B Mitra"/>
          <w:sz w:val="26"/>
          <w:szCs w:val="26"/>
        </w:rPr>
        <w:t>TUV</w:t>
      </w:r>
    </w:p>
    <w:p w:rsidR="00FA0F64" w:rsidRPr="00484BF5" w:rsidRDefault="000F7E8F" w:rsidP="007235EC">
      <w:pPr>
        <w:spacing w:after="0" w:line="240" w:lineRule="auto"/>
        <w:contextualSpacing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484BF5">
        <w:rPr>
          <w:rFonts w:ascii="Calibri" w:eastAsia="Calibri" w:hAnsi="Calibri" w:cs="B Nazanin" w:hint="cs"/>
          <w:b/>
          <w:bCs/>
          <w:sz w:val="26"/>
          <w:szCs w:val="26"/>
          <w:rtl/>
        </w:rPr>
        <w:t>تبصره</w:t>
      </w:r>
      <w:r w:rsidR="00484BF5" w:rsidRPr="00484BF5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:</w:t>
      </w:r>
      <w:r w:rsidR="00FA0F64" w:rsidRPr="00484BF5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ارائه تائيديه هاي معتبر مانند گواهي </w:t>
      </w:r>
      <w:r w:rsidR="00FA0F64" w:rsidRPr="00484BF5">
        <w:rPr>
          <w:rFonts w:ascii="Times New Roman" w:eastAsia="Times New Roman" w:hAnsi="Times New Roman" w:cs="B Mitra"/>
          <w:sz w:val="26"/>
          <w:szCs w:val="26"/>
        </w:rPr>
        <w:t>FDA</w:t>
      </w:r>
      <w:r w:rsidR="00FA0F64" w:rsidRPr="00484BF5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يا </w:t>
      </w:r>
      <w:r w:rsidR="00FA0F64" w:rsidRPr="00484BF5">
        <w:rPr>
          <w:rFonts w:ascii="Times New Roman" w:eastAsia="Times New Roman" w:hAnsi="Times New Roman" w:cs="B Mitra"/>
          <w:sz w:val="26"/>
          <w:szCs w:val="26"/>
        </w:rPr>
        <w:t>CE</w:t>
      </w:r>
      <w:r w:rsidR="00FA0F64" w:rsidRPr="00484BF5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طبق دستورالعمل وسايل پزشکی به شماره </w:t>
      </w:r>
      <w:r w:rsidR="00FA0F64" w:rsidRPr="00484BF5">
        <w:rPr>
          <w:rFonts w:ascii="Times New Roman" w:eastAsia="Times New Roman" w:hAnsi="Times New Roman" w:cs="B Mitra"/>
          <w:sz w:val="26"/>
          <w:szCs w:val="26"/>
        </w:rPr>
        <w:t>EEC</w:t>
      </w:r>
      <w:r w:rsidR="00FA0F64" w:rsidRPr="00484BF5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/42/93 </w:t>
      </w:r>
      <w:r w:rsidR="00FA0F64" w:rsidRPr="00484BF5">
        <w:rPr>
          <w:rFonts w:ascii="Times New Roman" w:eastAsia="Times New Roman" w:hAnsi="Times New Roman" w:cs="B Mitra"/>
          <w:sz w:val="26"/>
          <w:szCs w:val="26"/>
        </w:rPr>
        <w:t>(Medical Device Directive 93/42/EEC)</w:t>
      </w:r>
      <w:r w:rsidR="00FA0F64" w:rsidRPr="00484BF5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که کيسه خون در گروه </w:t>
      </w:r>
      <w:r w:rsidR="00FA0F64" w:rsidRPr="00484BF5">
        <w:rPr>
          <w:rFonts w:ascii="Times New Roman" w:eastAsia="Times New Roman" w:hAnsi="Times New Roman" w:cs="B Mitra"/>
          <w:sz w:val="26"/>
          <w:szCs w:val="26"/>
        </w:rPr>
        <w:t>IIB</w:t>
      </w:r>
      <w:r w:rsidR="00FA0F64" w:rsidRPr="00484BF5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قرار گرفته و مطابق وسايل پزشکی استريل تهاجمی ارزيابی و بررسی شده و منجر به گواهی </w:t>
      </w:r>
      <w:r w:rsidR="00FA0F64" w:rsidRPr="00484BF5">
        <w:rPr>
          <w:rFonts w:ascii="Times New Roman" w:eastAsia="Times New Roman" w:hAnsi="Times New Roman" w:cs="B Mitra"/>
          <w:sz w:val="26"/>
          <w:szCs w:val="26"/>
        </w:rPr>
        <w:t>CE</w:t>
      </w:r>
      <w:r w:rsidR="00FA0F64" w:rsidRPr="00484BF5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گردد. گواهی مذکور بايد به تاييديه سفارت ايران در کشور </w:t>
      </w:r>
      <w:r w:rsidR="007235EC">
        <w:rPr>
          <w:rFonts w:ascii="Times New Roman" w:eastAsia="Times New Roman" w:hAnsi="Times New Roman" w:cs="B Mitra" w:hint="cs"/>
          <w:sz w:val="26"/>
          <w:szCs w:val="26"/>
          <w:rtl/>
        </w:rPr>
        <w:t>مبدأ</w:t>
      </w:r>
      <w:r w:rsidR="00FA0F64" w:rsidRPr="00484BF5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رسيده باشد.</w:t>
      </w:r>
    </w:p>
    <w:p w:rsidR="00FA0F64" w:rsidRPr="00484BF5" w:rsidRDefault="00535D83" w:rsidP="00372701">
      <w:pPr>
        <w:spacing w:after="0" w:line="336" w:lineRule="auto"/>
        <w:rPr>
          <w:rFonts w:ascii="Calibri" w:eastAsia="Calibri" w:hAnsi="Calibri" w:cs="B Nazanin"/>
          <w:b/>
          <w:bCs/>
          <w:color w:val="E36C0A" w:themeColor="accent6" w:themeShade="BF"/>
          <w:sz w:val="26"/>
          <w:szCs w:val="26"/>
          <w:rtl/>
        </w:rPr>
      </w:pPr>
      <w:r w:rsidRPr="00484BF5">
        <w:rPr>
          <w:rFonts w:ascii="Calibri" w:eastAsia="Calibri" w:hAnsi="Calibri" w:cs="B Nazanin" w:hint="cs"/>
          <w:b/>
          <w:bCs/>
          <w:sz w:val="26"/>
          <w:szCs w:val="26"/>
          <w:rtl/>
        </w:rPr>
        <w:t xml:space="preserve">تبصره : </w:t>
      </w:r>
      <w:r w:rsidRPr="00484BF5">
        <w:rPr>
          <w:rFonts w:ascii="Times New Roman" w:eastAsia="Times New Roman" w:hAnsi="Times New Roman" w:cs="B Mitra" w:hint="cs"/>
          <w:sz w:val="26"/>
          <w:szCs w:val="26"/>
          <w:rtl/>
        </w:rPr>
        <w:t>جهت ثبت کیسه خون ارائه تأییدیه کاربری صادره از سازمان انتقال خون الزامی است.</w:t>
      </w:r>
    </w:p>
    <w:p w:rsidR="003D0465" w:rsidRPr="008A6FC6" w:rsidRDefault="007235EC" w:rsidP="008A6FC6">
      <w:pPr>
        <w:spacing w:after="0" w:line="240" w:lineRule="auto"/>
        <w:contextualSpacing/>
        <w:jc w:val="both"/>
        <w:rPr>
          <w:rFonts w:ascii="Times New Roman" w:eastAsia="Times New Roman" w:hAnsi="Times New Roman" w:cs="B Mitra"/>
          <w:b/>
          <w:bCs/>
          <w:sz w:val="26"/>
          <w:szCs w:val="26"/>
        </w:rPr>
      </w:pPr>
      <w:r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2</w:t>
      </w:r>
      <w:r w:rsidR="00372701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- </w:t>
      </w:r>
      <w:r w:rsidR="00582E0A" w:rsidRPr="00C540CB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اخذ رأی نهایی از کمیسیون قانونی تشخیص</w:t>
      </w:r>
    </w:p>
    <w:p w:rsidR="008A6FC6" w:rsidRDefault="007235EC" w:rsidP="008A6FC6">
      <w:pPr>
        <w:bidi w:val="0"/>
        <w:spacing w:after="0"/>
        <w:jc w:val="right"/>
        <w:rPr>
          <w:rFonts w:ascii="Times New Roman" w:eastAsia="Times New Roman" w:hAnsi="Times New Roman" w:cs="B Mitra"/>
          <w:b/>
          <w:bCs/>
          <w:sz w:val="26"/>
          <w:szCs w:val="26"/>
        </w:rPr>
      </w:pPr>
      <w:r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3</w:t>
      </w:r>
      <w:r w:rsidR="009A3711"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- اخذ مجوز ثبت</w:t>
      </w:r>
    </w:p>
    <w:p w:rsidR="009A3711" w:rsidRPr="008A6FC6" w:rsidRDefault="008A6FC6" w:rsidP="0054581C">
      <w:pPr>
        <w:spacing w:after="0"/>
        <w:jc w:val="both"/>
        <w:rPr>
          <w:rFonts w:ascii="Calibri" w:eastAsia="Calibri" w:hAnsi="Calibri" w:cs="B Nazanin"/>
          <w:sz w:val="26"/>
          <w:szCs w:val="26"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پس از اخذ رأی موافقت از کمیسیون قانونی تشخیص، متقاضی موظف است مدارک تکمیلی را به شرح ذیل حداکثر ظرف مدت</w:t>
      </w:r>
      <w:r w:rsidR="0054581C">
        <w:rPr>
          <w:rFonts w:ascii="Calibri" w:eastAsia="Calibri" w:hAnsi="Calibri" w:cs="B Nazanin" w:hint="cs"/>
          <w:sz w:val="26"/>
          <w:szCs w:val="26"/>
          <w:rtl/>
        </w:rPr>
        <w:t xml:space="preserve"> دوازده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ماه به اداره کل ارسال نماید :  </w:t>
      </w:r>
    </w:p>
    <w:p w:rsidR="00C437CA" w:rsidRDefault="001D76B2" w:rsidP="00372701">
      <w:pPr>
        <w:spacing w:after="0" w:line="240" w:lineRule="auto"/>
        <w:contextualSpacing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1D76B2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الف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)</w:t>
      </w:r>
      <w:r w:rsidR="00C437CA" w:rsidRPr="00C437CA">
        <w:rPr>
          <w:rFonts w:ascii="Times New Roman" w:eastAsia="Times New Roman" w:hAnsi="Times New Roman" w:cs="B Mitra" w:hint="cs"/>
          <w:sz w:val="26"/>
          <w:szCs w:val="26"/>
          <w:rtl/>
        </w:rPr>
        <w:t>معرفی مسئول فنی واجد شرایط طبق ضوابط</w:t>
      </w:r>
      <w:r w:rsidR="0032463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با </w:t>
      </w:r>
      <w:r w:rsidR="0032463A" w:rsidRPr="00372701">
        <w:rPr>
          <w:rFonts w:ascii="Times New Roman" w:eastAsia="Times New Roman" w:hAnsi="Times New Roman" w:cs="B Mitra" w:hint="cs"/>
          <w:sz w:val="26"/>
          <w:szCs w:val="26"/>
          <w:rtl/>
        </w:rPr>
        <w:t>الویت بندی</w:t>
      </w: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>:</w:t>
      </w:r>
    </w:p>
    <w:p w:rsidR="00416C96" w:rsidRPr="00C437CA" w:rsidRDefault="00416C96" w:rsidP="001D23BD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B Mitra"/>
          <w:sz w:val="26"/>
          <w:szCs w:val="26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دکترای داروسازی و یا کارشناس ارشد کنترل دارو </w:t>
      </w:r>
    </w:p>
    <w:p w:rsidR="00416C96" w:rsidRPr="00416C96" w:rsidRDefault="00416C96" w:rsidP="001D23BD">
      <w:pPr>
        <w:numPr>
          <w:ilvl w:val="0"/>
          <w:numId w:val="6"/>
        </w:numPr>
        <w:tabs>
          <w:tab w:val="right" w:pos="-85"/>
        </w:tabs>
        <w:spacing w:after="0" w:line="240" w:lineRule="auto"/>
        <w:contextualSpacing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>کارشناس ارشد رشته های وابسته (میکروبیولوژی، شیمی یا بیولوژی)</w:t>
      </w:r>
    </w:p>
    <w:p w:rsidR="00C437CA" w:rsidRPr="00C437CA" w:rsidRDefault="006155EC" w:rsidP="008A177C">
      <w:pPr>
        <w:spacing w:after="0" w:line="240" w:lineRule="auto"/>
        <w:contextualSpacing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683D31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ب)</w:t>
      </w:r>
      <w:r w:rsidRPr="00683D3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ارائه </w:t>
      </w:r>
      <w:r w:rsidR="00C437CA" w:rsidRPr="00683D3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پرونده جامع علمی محصول طبق پیوست های شماره </w:t>
      </w:r>
      <w:r w:rsidR="00C437CA" w:rsidRPr="0054581C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سه تا </w:t>
      </w:r>
      <w:r w:rsidR="008A177C">
        <w:rPr>
          <w:rFonts w:ascii="Times New Roman" w:eastAsia="Times New Roman" w:hAnsi="Times New Roman" w:cs="B Mitra" w:hint="cs"/>
          <w:sz w:val="26"/>
          <w:szCs w:val="26"/>
          <w:rtl/>
        </w:rPr>
        <w:t>سیزده</w:t>
      </w:r>
      <w:r w:rsidR="00C437CA" w:rsidRPr="00683D3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بر اساس نوع محصول به صورت فایل </w:t>
      </w:r>
      <w:r w:rsidR="00C437CA" w:rsidRPr="00683D31">
        <w:rPr>
          <w:rFonts w:ascii="Times New Roman" w:eastAsia="Times New Roman" w:hAnsi="Times New Roman" w:cs="B Mitra"/>
          <w:sz w:val="26"/>
          <w:szCs w:val="26"/>
        </w:rPr>
        <w:t>PDF</w:t>
      </w:r>
      <w:r w:rsidR="00C437CA" w:rsidRPr="00683D3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منضم به فرم تعهد نامه (</w:t>
      </w:r>
      <w:r w:rsidR="00C437CA" w:rsidRPr="0054581C">
        <w:rPr>
          <w:rFonts w:ascii="Times New Roman" w:eastAsia="Times New Roman" w:hAnsi="Times New Roman" w:cs="B Mitra" w:hint="cs"/>
          <w:sz w:val="26"/>
          <w:szCs w:val="26"/>
          <w:rtl/>
        </w:rPr>
        <w:t xml:space="preserve">پیوست شماره 1) که </w:t>
      </w:r>
      <w:r w:rsidR="00C437CA" w:rsidRPr="00683D31">
        <w:rPr>
          <w:rFonts w:ascii="Times New Roman" w:eastAsia="Times New Roman" w:hAnsi="Times New Roman" w:cs="B Mitra" w:hint="cs"/>
          <w:sz w:val="26"/>
          <w:szCs w:val="26"/>
          <w:rtl/>
        </w:rPr>
        <w:t>به تأیید مدیر عامل و مسئول فنی شرکت رسیده باشد.</w:t>
      </w:r>
    </w:p>
    <w:p w:rsidR="00C437CA" w:rsidRPr="00C437CA" w:rsidRDefault="00FE24A8" w:rsidP="00FE24A8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 w:rsidRPr="001C5863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ج)</w:t>
      </w:r>
      <w:r w:rsidR="00C437CA"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ارائه اصل برگ نمايندگي صادره از مرجع ذيصلاح قانوني كشور مبداء با تائيد سفارت جمهوري اسلامي ايران در كشورمبدا</w:t>
      </w:r>
      <w:r w:rsidR="006F1F98" w:rsidRPr="00C437CA">
        <w:rPr>
          <w:rFonts w:ascii="Times New Roman" w:eastAsia="Times New Roman" w:hAnsi="Times New Roman" w:cs="B Mitra" w:hint="cs"/>
          <w:sz w:val="26"/>
          <w:szCs w:val="26"/>
          <w:rtl/>
        </w:rPr>
        <w:t>(طبق فرم مندرج در وب سایت)</w:t>
      </w:r>
    </w:p>
    <w:p w:rsidR="00C437CA" w:rsidRPr="00C6630E" w:rsidRDefault="00FE24A8" w:rsidP="00C6630E">
      <w:pPr>
        <w:tabs>
          <w:tab w:val="left" w:pos="589"/>
        </w:tabs>
        <w:spacing w:after="0" w:line="240" w:lineRule="auto"/>
        <w:jc w:val="both"/>
        <w:rPr>
          <w:rFonts w:ascii="Times New Roman" w:eastAsia="Times New Roman" w:hAnsi="Times New Roman" w:cs="B Mitra"/>
          <w:sz w:val="24"/>
          <w:szCs w:val="24"/>
        </w:rPr>
      </w:pPr>
      <w:r w:rsidRPr="00C6630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lastRenderedPageBreak/>
        <w:t>د)</w:t>
      </w:r>
      <w:r w:rsidR="00C437CA" w:rsidRPr="00C437C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 xml:space="preserve">اصل گواهی فروش آزاد در کشور مبدأ </w:t>
      </w:r>
      <w:r w:rsidR="00C437CA" w:rsidRPr="00C437CA">
        <w:rPr>
          <w:rFonts w:ascii="Times New Roman" w:eastAsia="Times New Roman" w:hAnsi="Times New Roman" w:cs="B Mitra"/>
        </w:rPr>
        <w:t>Free Sale Certificate</w:t>
      </w:r>
      <w:r w:rsidR="00C437CA" w:rsidRPr="00C437CA">
        <w:rPr>
          <w:rFonts w:ascii="Times New Roman" w:eastAsia="Times New Roman" w:hAnsi="Times New Roman" w:cs="B Mitra" w:hint="cs"/>
          <w:rtl/>
        </w:rPr>
        <w:t xml:space="preserve"> (</w:t>
      </w:r>
      <w:r w:rsidR="00C437CA" w:rsidRPr="00C437CA">
        <w:rPr>
          <w:rFonts w:ascii="Times New Roman" w:eastAsia="Times New Roman" w:hAnsi="Times New Roman" w:cs="B Mitra"/>
        </w:rPr>
        <w:t>FSC</w:t>
      </w:r>
      <w:r w:rsidR="00C437CA" w:rsidRPr="00C437CA">
        <w:rPr>
          <w:rFonts w:ascii="Times New Roman" w:eastAsia="Times New Roman" w:hAnsi="Times New Roman" w:cs="B Mitra" w:hint="cs"/>
          <w:rtl/>
        </w:rPr>
        <w:t xml:space="preserve">) </w:t>
      </w:r>
      <w:r w:rsidR="00C437CA" w:rsidRPr="00C437CA">
        <w:rPr>
          <w:rFonts w:ascii="Times New Roman" w:eastAsia="Times New Roman" w:hAnsi="Times New Roman" w:cs="B Mitra" w:hint="cs"/>
          <w:sz w:val="24"/>
          <w:szCs w:val="24"/>
          <w:rtl/>
        </w:rPr>
        <w:t>صادره از مرجع ذیصلاح قانونی کشور مبدأ ممهور به مهر نمایندگی سیاسی جمهوری اسلامی ایران در آن کشور ( شامل سفارت یا کنسولگری یا دفتر حافظ منافع جمهوری اسلامی ایران در کشور مبدأ )</w:t>
      </w:r>
      <w:r w:rsidR="006F1F98" w:rsidRPr="00C437CA">
        <w:rPr>
          <w:rFonts w:ascii="Times New Roman" w:eastAsia="Times New Roman" w:hAnsi="Times New Roman" w:cs="B Mitra" w:hint="cs"/>
          <w:sz w:val="26"/>
          <w:szCs w:val="26"/>
          <w:rtl/>
        </w:rPr>
        <w:t>(طبق فرم مندرج در وب سایت)</w:t>
      </w:r>
    </w:p>
    <w:p w:rsidR="00C437CA" w:rsidRPr="00C437CA" w:rsidRDefault="00C437CA" w:rsidP="00372701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>* (</w:t>
      </w:r>
      <w:r w:rsidRPr="00C437CA">
        <w:rPr>
          <w:rFonts w:ascii="Times New Roman" w:eastAsia="Times New Roman" w:hAnsi="Times New Roman" w:cs="B Mitra"/>
          <w:sz w:val="26"/>
          <w:szCs w:val="26"/>
        </w:rPr>
        <w:t>FSC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حاوي اطلاعات کافي در خصوص نام تجارتي شکل و دوز فراورده ثبت و فروش در مبداء نام و آدرس کارخانه سازنده، شماره و تاريخ پروانه ساخت نام کارخانه دارنده پروانه ساخت و نام کشور مبداء باشد.) </w:t>
      </w:r>
    </w:p>
    <w:p w:rsidR="00C437CA" w:rsidRPr="00C437CA" w:rsidRDefault="00C6630E" w:rsidP="00372701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 w:rsidRPr="0008270C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ه)</w:t>
      </w:r>
      <w:r w:rsidR="00C437CA"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فهرست شعب کارخانه سازنده با ذکر آدرس دقيق هر يک از آنها (در صورت وجود) </w:t>
      </w:r>
    </w:p>
    <w:p w:rsidR="00C437CA" w:rsidRPr="00C437CA" w:rsidRDefault="00C6630E" w:rsidP="00372701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E64F61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و)</w:t>
      </w:r>
      <w:r w:rsidR="00C437CA"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دریافت هزینه ثبت منبع و ثبت </w:t>
      </w:r>
      <w:r w:rsidR="005B54B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محصولات </w:t>
      </w:r>
      <w:r w:rsidR="00C437CA" w:rsidRPr="00C437CA">
        <w:rPr>
          <w:rFonts w:ascii="Times New Roman" w:eastAsia="Times New Roman" w:hAnsi="Times New Roman" w:cs="B Mitra" w:hint="cs"/>
          <w:sz w:val="26"/>
          <w:szCs w:val="26"/>
          <w:rtl/>
        </w:rPr>
        <w:t>مورد درخواست</w:t>
      </w:r>
    </w:p>
    <w:p w:rsidR="00C437CA" w:rsidRPr="00F5725E" w:rsidRDefault="00F5725E" w:rsidP="00372701">
      <w:pPr>
        <w:spacing w:after="0" w:line="240" w:lineRule="auto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F5725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ز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>)</w:t>
      </w:r>
      <w:r w:rsidR="00C437CA" w:rsidRPr="00F5725E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ارائه اصل گواهي </w:t>
      </w:r>
      <w:r w:rsidR="00C437CA" w:rsidRPr="00F5725E">
        <w:rPr>
          <w:rFonts w:ascii="Times New Roman" w:eastAsia="Times New Roman" w:hAnsi="Times New Roman" w:cs="B Mitra"/>
          <w:sz w:val="26"/>
          <w:szCs w:val="26"/>
        </w:rPr>
        <w:t>GMP</w:t>
      </w:r>
      <w:r w:rsidR="00C437CA" w:rsidRPr="00F5725E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صادره از مرجع ذيصلاح قانوني كشور مبداء با تائيد سفارت جمهوري اسلامي ايران در آن كشور ( در صورت وجود ) و یا گواهی صادره از مرجع قانونی ذیصلاح آن کشور بر اساس استانداردهای معتبر بین المللی مبنی بر تأیید خط تولید </w:t>
      </w:r>
    </w:p>
    <w:p w:rsidR="00584054" w:rsidRPr="008A6FC6" w:rsidRDefault="00C437CA" w:rsidP="001D23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در صورت صلاحدید کمیسیون قانونی تشخیص بازدید </w:t>
      </w:r>
      <w:r w:rsidRPr="00372701">
        <w:rPr>
          <w:rFonts w:ascii="Times New Roman" w:eastAsia="Times New Roman" w:hAnsi="Times New Roman" w:cs="B Mitra"/>
          <w:sz w:val="26"/>
          <w:szCs w:val="26"/>
        </w:rPr>
        <w:t>GMP</w:t>
      </w: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کمپانی سازنده از سوی وزارت بهداشت صورت خواهد پذیرفت.</w:t>
      </w:r>
    </w:p>
    <w:p w:rsidR="006C2EFF" w:rsidRPr="00B15689" w:rsidRDefault="006C2EFF" w:rsidP="003D19F5">
      <w:pPr>
        <w:spacing w:after="0" w:line="240" w:lineRule="auto"/>
        <w:contextualSpacing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B15689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تبصره :</w:t>
      </w:r>
      <w:r w:rsidRPr="00B15689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در خصوص </w:t>
      </w:r>
      <w:r w:rsidRPr="00B15689">
        <w:rPr>
          <w:rFonts w:ascii="Times New Roman" w:eastAsia="Times New Roman" w:hAnsi="Times New Roman" w:cs="B Mitra"/>
          <w:sz w:val="26"/>
          <w:szCs w:val="26"/>
        </w:rPr>
        <w:t>GMP</w:t>
      </w:r>
      <w:r w:rsidRPr="00B15689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کارخانه سازنده کیسه خون با توجه به شرایط ذیل اظهار نظر خواهد شد: </w:t>
      </w:r>
    </w:p>
    <w:p w:rsidR="00B17349" w:rsidRPr="00372701" w:rsidRDefault="00B17349" w:rsidP="001D23BD">
      <w:pPr>
        <w:pStyle w:val="ListParagraph"/>
        <w:numPr>
          <w:ilvl w:val="0"/>
          <w:numId w:val="12"/>
        </w:numPr>
        <w:spacing w:after="0" w:line="336" w:lineRule="auto"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در صورت سابقه واردات 10 سال به بالا ارائه گواهی از سازمان انتقال خون و برگ </w:t>
      </w:r>
      <w:r w:rsidRPr="00372701">
        <w:rPr>
          <w:rFonts w:ascii="Times New Roman" w:eastAsia="Times New Roman" w:hAnsi="Times New Roman" w:cs="B Mitra"/>
          <w:sz w:val="26"/>
          <w:szCs w:val="26"/>
        </w:rPr>
        <w:t>GMP</w:t>
      </w: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کارخانه صادره از مرجع ذيصلاح قانوني كشور مبداء با تائيد سفارت جمهوري اسلامي ايران در آن كشور</w:t>
      </w:r>
    </w:p>
    <w:p w:rsidR="00B17349" w:rsidRPr="00372701" w:rsidRDefault="00B17349" w:rsidP="001D23BD">
      <w:pPr>
        <w:pStyle w:val="ListParagraph"/>
        <w:numPr>
          <w:ilvl w:val="0"/>
          <w:numId w:val="12"/>
        </w:numPr>
        <w:spacing w:after="0" w:line="336" w:lineRule="auto"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در صورت داشتن اعتبار بالای جهانی ارائه گواهی از سازمان انتقال خون و برگ </w:t>
      </w:r>
      <w:r w:rsidRPr="00372701">
        <w:rPr>
          <w:rFonts w:ascii="Times New Roman" w:eastAsia="Times New Roman" w:hAnsi="Times New Roman" w:cs="B Mitra"/>
          <w:sz w:val="26"/>
          <w:szCs w:val="26"/>
        </w:rPr>
        <w:t>GMP</w:t>
      </w: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کارخانه صادره از مرجع ذيصلاح قانوني كشور مبداء با تائيد سفارت جمهوري اسلامي ايران در آن كشور</w:t>
      </w:r>
    </w:p>
    <w:p w:rsidR="00683D31" w:rsidRPr="007235EC" w:rsidRDefault="00B17349" w:rsidP="001D23BD">
      <w:pPr>
        <w:pStyle w:val="ListParagraph"/>
        <w:numPr>
          <w:ilvl w:val="0"/>
          <w:numId w:val="12"/>
        </w:numPr>
        <w:spacing w:after="0" w:line="336" w:lineRule="auto"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در صورت عدم معروفیت و اعتبار جهانی تولید کننده، انجام بازدید </w:t>
      </w:r>
      <w:r w:rsidRPr="00372701">
        <w:rPr>
          <w:rFonts w:ascii="Times New Roman" w:eastAsia="Times New Roman" w:hAnsi="Times New Roman" w:cs="B Mitra"/>
          <w:sz w:val="26"/>
          <w:szCs w:val="26"/>
        </w:rPr>
        <w:t>GMP</w:t>
      </w: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الزامی است.</w:t>
      </w:r>
    </w:p>
    <w:p w:rsidR="008A6FC6" w:rsidRDefault="007235EC" w:rsidP="007235EC">
      <w:pPr>
        <w:spacing w:after="0" w:line="240" w:lineRule="auto"/>
        <w:contextualSpacing/>
        <w:jc w:val="both"/>
        <w:rPr>
          <w:rFonts w:ascii="Times New Roman" w:eastAsia="Times New Roman" w:hAnsi="Times New Roman" w:cs="B Mitra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4</w:t>
      </w:r>
      <w:r w:rsidR="00E64F61" w:rsidRPr="00D50651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)</w:t>
      </w:r>
      <w:r w:rsidR="00C437CA" w:rsidRPr="00DA6B08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ارائه نمونه به همراه مدارک لازم جهت ارسال به آزمايشگاه کنترل غذا و دارو</w:t>
      </w:r>
    </w:p>
    <w:p w:rsidR="007235EC" w:rsidRDefault="007235EC" w:rsidP="007235EC">
      <w:pPr>
        <w:spacing w:after="0" w:line="240" w:lineRule="auto"/>
        <w:contextualSpacing/>
        <w:jc w:val="both"/>
        <w:rPr>
          <w:rFonts w:ascii="Times New Roman" w:eastAsia="Times New Roman" w:hAnsi="Times New Roman" w:cs="B Mitra"/>
          <w:b/>
          <w:bCs/>
          <w:sz w:val="26"/>
          <w:szCs w:val="26"/>
          <w:rtl/>
        </w:rPr>
      </w:pPr>
    </w:p>
    <w:p w:rsidR="00E944ED" w:rsidRDefault="007235EC" w:rsidP="00DA6B08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5</w:t>
      </w:r>
      <w:r w:rsidR="00E944ED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)</w:t>
      </w:r>
      <w:r w:rsidR="004A1546"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اخذ</w:t>
      </w:r>
      <w:r w:rsidR="00E944ED" w:rsidRPr="00346DD1">
        <w:rPr>
          <w:rFonts w:ascii="Times New Roman" w:eastAsia="Times New Roman" w:hAnsi="Times New Roman" w:cs="B Mitra"/>
          <w:b/>
          <w:bCs/>
          <w:sz w:val="26"/>
          <w:szCs w:val="26"/>
        </w:rPr>
        <w:t>IRC</w:t>
      </w:r>
      <w:r w:rsidR="00346DD1" w:rsidRPr="00346DD1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با</w:t>
      </w:r>
      <w:r w:rsidR="00DA6B08" w:rsidRPr="00346DD1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ارائه مدارک</w:t>
      </w:r>
      <w:r w:rsidR="00346DD1" w:rsidRPr="00346DD1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ذيل :</w:t>
      </w:r>
    </w:p>
    <w:p w:rsidR="00E944ED" w:rsidRDefault="00A2692A" w:rsidP="00C437CA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- ارائه </w:t>
      </w:r>
      <w:r w:rsidR="00E944ED" w:rsidRPr="00C437CA">
        <w:rPr>
          <w:rFonts w:ascii="Times New Roman" w:eastAsia="Times New Roman" w:hAnsi="Times New Roman" w:cs="B Mitra" w:hint="cs"/>
          <w:sz w:val="26"/>
          <w:szCs w:val="26"/>
          <w:rtl/>
        </w:rPr>
        <w:t>پاسخ قابل قبول آزمايشگاه کنترل</w:t>
      </w:r>
    </w:p>
    <w:p w:rsidR="00A2692A" w:rsidRDefault="00A2692A" w:rsidP="00A2692A">
      <w:pPr>
        <w:spacing w:after="0" w:line="240" w:lineRule="auto"/>
        <w:contextualSpacing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- </w:t>
      </w:r>
      <w:r w:rsidR="00C437CA"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ارائه بارکد و کد </w:t>
      </w:r>
      <w:r w:rsidR="00C437CA" w:rsidRPr="00C437CA">
        <w:rPr>
          <w:rFonts w:ascii="Times New Roman" w:eastAsia="Times New Roman" w:hAnsi="Times New Roman" w:cs="B Mitra"/>
          <w:sz w:val="26"/>
          <w:szCs w:val="26"/>
        </w:rPr>
        <w:t>GS1</w:t>
      </w:r>
      <w:r w:rsidR="00C437CA"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از مرکز شماره گذاري کالا</w:t>
      </w:r>
    </w:p>
    <w:p w:rsidR="00C437CA" w:rsidRPr="00C437CA" w:rsidRDefault="00A2692A" w:rsidP="00A2692A">
      <w:pPr>
        <w:spacing w:after="0" w:line="240" w:lineRule="auto"/>
        <w:contextualSpacing/>
        <w:jc w:val="both"/>
        <w:rPr>
          <w:rFonts w:ascii="Times New Roman" w:eastAsia="Times New Roman" w:hAnsi="Times New Roman" w:cs="B Mitra"/>
          <w:sz w:val="26"/>
          <w:szCs w:val="26"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- </w:t>
      </w:r>
      <w:r w:rsidR="00C437CA"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ارائه فرم تکمیل شده </w:t>
      </w:r>
      <w:r w:rsidR="00C437CA" w:rsidRPr="00C437CA">
        <w:rPr>
          <w:rFonts w:ascii="Times New Roman" w:eastAsia="Times New Roman" w:hAnsi="Times New Roman" w:cs="B Mitra"/>
          <w:sz w:val="24"/>
          <w:szCs w:val="24"/>
        </w:rPr>
        <w:t>IRC</w:t>
      </w:r>
      <w:r w:rsidR="00C437CA"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به اداره کل دارو جهت صدور </w:t>
      </w:r>
      <w:r w:rsidR="00C437CA" w:rsidRPr="00C437CA">
        <w:rPr>
          <w:rFonts w:ascii="Times New Roman" w:eastAsia="Times New Roman" w:hAnsi="Times New Roman" w:cs="B Mitra"/>
          <w:sz w:val="24"/>
          <w:szCs w:val="24"/>
        </w:rPr>
        <w:t>IRC</w:t>
      </w:r>
    </w:p>
    <w:p w:rsidR="00C437CA" w:rsidRPr="00C437CA" w:rsidRDefault="00BE1ABD" w:rsidP="007235EC">
      <w:pPr>
        <w:spacing w:after="0" w:line="240" w:lineRule="auto"/>
        <w:contextualSpacing/>
        <w:jc w:val="both"/>
        <w:rPr>
          <w:rFonts w:ascii="Times New Roman" w:eastAsia="Times New Roman" w:hAnsi="Times New Roman" w:cs="B Mitra"/>
          <w:sz w:val="26"/>
          <w:szCs w:val="26"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lastRenderedPageBreak/>
        <w:t xml:space="preserve">- </w:t>
      </w:r>
      <w:r w:rsidR="00C437CA"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صدور </w:t>
      </w:r>
      <w:r w:rsidR="00C437CA" w:rsidRPr="00C437CA">
        <w:rPr>
          <w:rFonts w:ascii="Times New Roman" w:eastAsia="Times New Roman" w:hAnsi="Times New Roman" w:cs="B Mitra"/>
          <w:sz w:val="26"/>
          <w:szCs w:val="26"/>
        </w:rPr>
        <w:t>IRC</w:t>
      </w:r>
      <w:r w:rsidR="00C437CA"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از سوي اداره کل </w:t>
      </w:r>
    </w:p>
    <w:p w:rsidR="00C437CA" w:rsidRPr="00C437CA" w:rsidRDefault="0054581C" w:rsidP="0054581C">
      <w:pPr>
        <w:spacing w:after="0"/>
        <w:ind w:left="720"/>
        <w:contextualSpacing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>
        <w:rPr>
          <w:rFonts w:ascii="Times New Roman" w:eastAsia="Times New Roman" w:hAnsi="Times New Roman" w:cs="B Mitra"/>
          <w:sz w:val="26"/>
          <w:szCs w:val="26"/>
        </w:rPr>
        <w:sym w:font="Wingdings 2" w:char="F0F3"/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در خصوص کیسه خون ادامه روند واردات از طریق سازمان انتقال خون صورت خواهد پذیرفت. </w:t>
      </w:r>
    </w:p>
    <w:p w:rsidR="00C437CA" w:rsidRPr="00BE1ABD" w:rsidRDefault="007235EC" w:rsidP="00BE1ABD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6</w:t>
      </w:r>
      <w:r w:rsidR="00BE1ABD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)</w:t>
      </w:r>
      <w:r w:rsidR="00C437CA" w:rsidRPr="00BE1ABD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مراحل واردات محصول:</w:t>
      </w:r>
    </w:p>
    <w:p w:rsidR="00C437CA" w:rsidRPr="00BE1ABD" w:rsidRDefault="00C437CA" w:rsidP="00BE1ABD">
      <w:pPr>
        <w:pStyle w:val="ListParagraph"/>
        <w:numPr>
          <w:ilvl w:val="0"/>
          <w:numId w:val="2"/>
        </w:numPr>
        <w:spacing w:after="0"/>
        <w:jc w:val="lowKashida"/>
        <w:rPr>
          <w:rFonts w:ascii="Times New Roman" w:eastAsia="Times New Roman" w:hAnsi="Times New Roman" w:cs="B Mitra"/>
          <w:b/>
          <w:bCs/>
          <w:sz w:val="26"/>
          <w:szCs w:val="26"/>
          <w:rtl/>
        </w:rPr>
      </w:pPr>
      <w:r w:rsidRPr="00BE1ABD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ارائه پیش فاکتور </w:t>
      </w:r>
      <w:r w:rsidRPr="00BE1ABD">
        <w:rPr>
          <w:rFonts w:ascii="Times New Roman" w:eastAsia="Times New Roman" w:hAnsi="Times New Roman" w:cs="B Mitra"/>
          <w:b/>
          <w:bCs/>
          <w:sz w:val="26"/>
          <w:szCs w:val="26"/>
        </w:rPr>
        <w:t>(Proform)</w:t>
      </w:r>
      <w:r w:rsidRPr="00BE1ABD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جهت صدور مجوز ورود (درج اطلاعات در فرم شماره نه)</w:t>
      </w:r>
    </w:p>
    <w:p w:rsidR="00C437CA" w:rsidRPr="00C437CA" w:rsidRDefault="00C437CA" w:rsidP="00C437CA">
      <w:pPr>
        <w:spacing w:after="0"/>
        <w:jc w:val="lowKashida"/>
        <w:rPr>
          <w:rFonts w:ascii="Times New Roman" w:eastAsia="Times New Roman" w:hAnsi="Times New Roman" w:cs="B Mitra"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>جهت ارائه پیش فاکتور تکمیل فرم شماره نه الزامی است. پیش فاکتور ارسالي بايد داراي موارد ذيل باشد. (طرح نمونه پیش فاکتور ارائه گردیده است)</w:t>
      </w:r>
    </w:p>
    <w:p w:rsidR="00C437CA" w:rsidRPr="00372701" w:rsidRDefault="00372701" w:rsidP="00372701">
      <w:pPr>
        <w:spacing w:after="0"/>
        <w:rPr>
          <w:rFonts w:ascii="Times New Roman" w:eastAsia="Times New Roman" w:hAnsi="Times New Roman" w:cs="B Mitra"/>
          <w:sz w:val="26"/>
          <w:szCs w:val="26"/>
          <w:rtl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- </w:t>
      </w:r>
      <w:r w:rsidR="00C437CA"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ارائه پیش فاکتور در سه نسخه كه صحت كليه مندرجات آن به تائيد مسئول فني شركت واردكننده (با مهر و امضاء) رسيده باشد شامل مطالب ذيل : </w:t>
      </w:r>
    </w:p>
    <w:p w:rsidR="00C437CA" w:rsidRPr="00C437CA" w:rsidRDefault="00C437CA" w:rsidP="00372701">
      <w:pPr>
        <w:spacing w:after="0"/>
        <w:rPr>
          <w:rFonts w:ascii="Times New Roman" w:eastAsia="Times New Roman" w:hAnsi="Times New Roman" w:cs="B Mitra"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الف) نام تجارتي، شكل، دوزاژ و نوع بسته بندی محصول در پیش فاکتور ذکر گردد و با </w:t>
      </w:r>
      <w:r w:rsidRPr="00C437CA">
        <w:rPr>
          <w:rFonts w:ascii="Times New Roman" w:eastAsia="Times New Roman" w:hAnsi="Times New Roman" w:cs="B Mitra"/>
          <w:sz w:val="26"/>
          <w:szCs w:val="26"/>
        </w:rPr>
        <w:t>FileMaster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مربوطه مطابقت داشته باشد. </w:t>
      </w:r>
    </w:p>
    <w:p w:rsidR="00C437CA" w:rsidRPr="00C437CA" w:rsidRDefault="00372701" w:rsidP="00372701">
      <w:pPr>
        <w:spacing w:after="0"/>
        <w:rPr>
          <w:rFonts w:ascii="Times New Roman" w:eastAsia="Times New Roman" w:hAnsi="Times New Roman" w:cs="B Mitra"/>
          <w:sz w:val="26"/>
          <w:szCs w:val="26"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ب ) </w:t>
      </w:r>
      <w:r w:rsidR="00C437CA" w:rsidRPr="00C437CA">
        <w:rPr>
          <w:rFonts w:ascii="Times New Roman" w:eastAsia="Times New Roman" w:hAnsi="Times New Roman" w:cs="B Mitra" w:hint="cs"/>
          <w:sz w:val="26"/>
          <w:szCs w:val="26"/>
          <w:rtl/>
        </w:rPr>
        <w:t>نام و آدرس دقيق كارخانه سازنده و كشور مبداء در پیش فاکتور ذكر شده و با مدارك ارسالي مطابقت داشته باشد.</w:t>
      </w:r>
    </w:p>
    <w:p w:rsidR="00C437CA" w:rsidRPr="00C437CA" w:rsidRDefault="00C437CA" w:rsidP="00372701">
      <w:pPr>
        <w:spacing w:after="0"/>
        <w:rPr>
          <w:rFonts w:ascii="Times New Roman" w:eastAsia="Times New Roman" w:hAnsi="Times New Roman" w:cs="B Mitra"/>
          <w:sz w:val="26"/>
          <w:szCs w:val="26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>ج) فرآورده با همان شكل و دوز از همان منبع مي بايد پاسخ قابل قبول آزمايشگاه كنترل دارو را دارا باشد.</w:t>
      </w:r>
    </w:p>
    <w:p w:rsidR="00C437CA" w:rsidRPr="00C437CA" w:rsidRDefault="00C437CA" w:rsidP="007235EC">
      <w:pPr>
        <w:spacing w:after="0" w:line="240" w:lineRule="auto"/>
        <w:rPr>
          <w:rFonts w:ascii="Times New Roman" w:eastAsia="Times New Roman" w:hAnsi="Times New Roman" w:cs="B Mitra"/>
          <w:sz w:val="26"/>
          <w:szCs w:val="26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د) عمر قفسه ای(</w:t>
      </w:r>
      <w:r w:rsidRPr="00C437CA">
        <w:rPr>
          <w:rFonts w:ascii="Times New Roman" w:eastAsia="Times New Roman" w:hAnsi="Times New Roman" w:cs="B Mitra"/>
          <w:sz w:val="26"/>
          <w:szCs w:val="26"/>
        </w:rPr>
        <w:t>Shelf life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) محصول دقيقاً ذكر شده و محصول موردنظر از عمر قفسه ای مناسبي در زمان حمل برخوردار باشد (حداقل </w:t>
      </w:r>
      <w:r w:rsidRPr="00C437CA">
        <w:rPr>
          <w:rFonts w:ascii="Times New Roman" w:eastAsia="Times New Roman" w:hAnsi="Times New Roman" w:cs="B Mitra"/>
          <w:position w:val="-24"/>
          <w:sz w:val="26"/>
          <w:szCs w:val="26"/>
          <w:rtl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9" o:title=""/>
          </v:shape>
          <o:OLEObject Type="Embed" ProgID="Equation.3" ShapeID="_x0000_i1025" DrawAspect="Content" ObjectID="_1506323015" r:id="rId10"/>
        </w:objec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مدت عمر قفسه ای </w:t>
      </w:r>
      <w:r w:rsidR="007235EC">
        <w:rPr>
          <w:rFonts w:ascii="Times New Roman" w:eastAsia="Times New Roman" w:hAnsi="Times New Roman" w:cs="B Mitra" w:hint="cs"/>
          <w:sz w:val="26"/>
          <w:szCs w:val="26"/>
          <w:rtl/>
        </w:rPr>
        <w:t>در زمان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حمل باقي مانده باشد.) </w:t>
      </w:r>
    </w:p>
    <w:p w:rsidR="00372701" w:rsidRDefault="00C437CA" w:rsidP="001D23BD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B Mitra"/>
          <w:sz w:val="26"/>
          <w:szCs w:val="26"/>
        </w:rPr>
      </w:pPr>
      <w:r w:rsidRPr="00372701">
        <w:rPr>
          <w:rFonts w:ascii="Times New Roman" w:eastAsia="Times New Roman" w:hAnsi="Times New Roman" w:cs="B Mitra" w:hint="cs"/>
          <w:sz w:val="26"/>
          <w:szCs w:val="26"/>
          <w:rtl/>
        </w:rPr>
        <w:t>تصوير فيش پرداخت هزينه ثبت محصول با تائيد امور مالي معاونت غذا و دارو بايد ارائه گردد.</w:t>
      </w:r>
    </w:p>
    <w:p w:rsidR="00C437CA" w:rsidRPr="00372701" w:rsidRDefault="00C437CA" w:rsidP="0037270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B Mitra"/>
          <w:sz w:val="26"/>
          <w:szCs w:val="26"/>
          <w:rtl/>
        </w:rPr>
      </w:pPr>
      <w:r w:rsidRPr="00372701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ارائه فاكتور جهت صدور مجوز ترخيص (درج اطلاعات در فرم شماره ده)</w:t>
      </w:r>
    </w:p>
    <w:p w:rsidR="00C437CA" w:rsidRPr="00C437CA" w:rsidRDefault="00C437CA" w:rsidP="00372701">
      <w:pPr>
        <w:spacing w:after="0"/>
        <w:jc w:val="lowKashida"/>
        <w:rPr>
          <w:rFonts w:ascii="Times New Roman" w:eastAsia="Times New Roman" w:hAnsi="Times New Roman" w:cs="B Mitra"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كليه شركتهاي وارد كننده به شرط رعايت موارد ذيل مي توانند نسبت به ارائه فاكتور جهت ترخيص </w:t>
      </w:r>
      <w:r w:rsidR="005B54B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محصولات 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>وارداتي اقدام نمايند.</w:t>
      </w:r>
    </w:p>
    <w:p w:rsidR="00C437CA" w:rsidRPr="00C437CA" w:rsidRDefault="00C437CA" w:rsidP="007235EC">
      <w:pPr>
        <w:spacing w:after="0"/>
        <w:jc w:val="lowKashida"/>
        <w:rPr>
          <w:rFonts w:ascii="Times New Roman" w:eastAsia="Times New Roman" w:hAnsi="Times New Roman" w:cs="B Mitra"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فاكتور محصولي كه ثبت سفارش و پیش فاکتور آن قبلاً از سوي اداره كل </w:t>
      </w:r>
      <w:r w:rsidR="007235EC">
        <w:rPr>
          <w:rFonts w:ascii="Times New Roman" w:eastAsia="Times New Roman" w:hAnsi="Times New Roman" w:cs="B Mitra" w:hint="cs"/>
          <w:sz w:val="26"/>
          <w:szCs w:val="26"/>
          <w:rtl/>
        </w:rPr>
        <w:t xml:space="preserve">پذيرفته شده، قابل قبول 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مي باشد. بديهي است چنانچه كالا بدون انتقال ارز وارد شده مي‌بایست قبلاً به اطلاع اداره كل رسيده باشد و در غير اينصورت مسئوليت برعهده واردكننده خواهد بود. </w:t>
      </w:r>
      <w:r w:rsidR="006F1F98" w:rsidRPr="00C437CA">
        <w:rPr>
          <w:rFonts w:ascii="Times New Roman" w:eastAsia="Times New Roman" w:hAnsi="Times New Roman" w:cs="B Mitra" w:hint="cs"/>
          <w:sz w:val="26"/>
          <w:szCs w:val="26"/>
          <w:rtl/>
        </w:rPr>
        <w:t>(طبق فرم مندرج در وب سایت)</w:t>
      </w:r>
    </w:p>
    <w:p w:rsidR="00C437CA" w:rsidRPr="00372701" w:rsidRDefault="00372701" w:rsidP="00372701">
      <w:pPr>
        <w:spacing w:after="0"/>
        <w:jc w:val="lowKashida"/>
        <w:rPr>
          <w:rFonts w:ascii="Times New Roman" w:eastAsia="Times New Roman" w:hAnsi="Times New Roman" w:cs="B Mitra"/>
          <w:sz w:val="26"/>
          <w:szCs w:val="26"/>
          <w:rtl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- </w:t>
      </w:r>
      <w:r w:rsidR="00C437CA"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ارائه فاكتور در دو نسخه كه صحت كليه مندرجات آن به تائيد مسئول فني شركت وارد كننده (با مهر و امضاء) رسيده باشد. </w:t>
      </w:r>
    </w:p>
    <w:p w:rsidR="00C437CA" w:rsidRPr="00C437CA" w:rsidRDefault="00C437CA" w:rsidP="00372701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در فاكتور نام تجارتي ، شكل و دوز فرآورده ، نام كمپاني سازنده محصول و كشور مبداء دقيقاً ذكر گرديده و با مندرجات پیش فاکتور مربوطه و </w:t>
      </w:r>
      <w:r w:rsidRPr="00C437CA">
        <w:rPr>
          <w:rFonts w:ascii="Times New Roman" w:eastAsia="Times New Roman" w:hAnsi="Times New Roman" w:cs="B Mitra"/>
          <w:sz w:val="26"/>
          <w:szCs w:val="26"/>
        </w:rPr>
        <w:t>Master file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مطابقت نمايد. </w:t>
      </w:r>
    </w:p>
    <w:p w:rsidR="00372701" w:rsidRDefault="00372701" w:rsidP="00372701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lastRenderedPageBreak/>
        <w:t xml:space="preserve">- </w:t>
      </w:r>
      <w:r w:rsidR="00C437CA" w:rsidRPr="00372701">
        <w:rPr>
          <w:rFonts w:ascii="Times New Roman" w:eastAsia="Times New Roman" w:hAnsi="Times New Roman" w:cs="B Mitra" w:hint="cs"/>
          <w:sz w:val="26"/>
          <w:szCs w:val="26"/>
          <w:rtl/>
        </w:rPr>
        <w:t>ارائه اصل نسخه دوم پیش فاکتور به همراه نامه آن</w:t>
      </w:r>
    </w:p>
    <w:p w:rsidR="00C437CA" w:rsidRPr="00C437CA" w:rsidRDefault="00C437CA" w:rsidP="00372701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>مشخصات پیش فاکتور (شماره و تاريخ پیش فاکتور) دقيقاً در فاكتور قيد شده باشد.</w:t>
      </w:r>
    </w:p>
    <w:p w:rsidR="00C437CA" w:rsidRPr="00372701" w:rsidRDefault="00372701" w:rsidP="00372701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- </w:t>
      </w:r>
      <w:r w:rsidR="00C437CA" w:rsidRPr="00372701">
        <w:rPr>
          <w:rFonts w:ascii="Times New Roman" w:eastAsia="Times New Roman" w:hAnsi="Times New Roman" w:cs="B Mitra" w:hint="cs"/>
          <w:sz w:val="26"/>
          <w:szCs w:val="26"/>
          <w:rtl/>
        </w:rPr>
        <w:t>شماره سري ساخت محموله وارداتي و نيمه عمر قفسه‌اي (</w:t>
      </w:r>
      <w:r w:rsidR="00C437CA" w:rsidRPr="00372701">
        <w:rPr>
          <w:rFonts w:ascii="Times New Roman" w:eastAsia="Times New Roman" w:hAnsi="Times New Roman" w:cs="B Mitra"/>
          <w:sz w:val="26"/>
          <w:szCs w:val="26"/>
        </w:rPr>
        <w:t>Shelf life</w:t>
      </w:r>
      <w:r w:rsidR="00C437CA"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) قابل قبول دقيقاً در فاكتور ذكر شده باشد (حداقل درهنگام ورود فرآورده </w:t>
      </w:r>
      <w:r w:rsidR="00C437CA" w:rsidRPr="00C437CA">
        <w:rPr>
          <w:rFonts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11" o:title=""/>
          </v:shape>
          <o:OLEObject Type="Embed" ProgID="Equation.3" ShapeID="_x0000_i1026" DrawAspect="Content" ObjectID="_1506323016" r:id="rId12"/>
        </w:object>
      </w:r>
      <w:r w:rsidR="00C437CA"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مدت عمر قفسه‌اي </w:t>
      </w:r>
      <w:r w:rsidR="007235EC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باید </w:t>
      </w:r>
      <w:r w:rsidR="00C437CA"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باقي مانده باشد.) و در صورت عدم درج اين موارد در فاكتور، ارائه </w:t>
      </w:r>
      <w:r w:rsidR="00C437CA" w:rsidRPr="00372701">
        <w:rPr>
          <w:rFonts w:ascii="Times New Roman" w:eastAsia="Times New Roman" w:hAnsi="Times New Roman" w:cs="B Mitra"/>
          <w:sz w:val="26"/>
          <w:szCs w:val="26"/>
        </w:rPr>
        <w:t>packing list</w:t>
      </w:r>
      <w:r w:rsidR="00C437CA"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حاوي اطلاعات مذكور الزامي است. ( در </w:t>
      </w:r>
      <w:r w:rsidR="00C437CA" w:rsidRPr="00372701">
        <w:rPr>
          <w:rFonts w:ascii="Times New Roman" w:eastAsia="Times New Roman" w:hAnsi="Times New Roman" w:cs="B Mitra"/>
          <w:sz w:val="26"/>
          <w:szCs w:val="26"/>
        </w:rPr>
        <w:t>packing list</w:t>
      </w:r>
      <w:r w:rsidR="00C437CA"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شماره و تاريخ فاكتور مي بايست دقيقاً ذكر گردد.)</w:t>
      </w:r>
    </w:p>
    <w:p w:rsidR="00C437CA" w:rsidRPr="00372701" w:rsidRDefault="00372701" w:rsidP="00372701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- </w:t>
      </w:r>
      <w:r w:rsidR="00C437CA"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ارائه اصل گواهي برگ آناليز مبداء از سوي كمپاني سازنده جهت كليه سري ساختهاي ارسالي طبق فاكتور و </w:t>
      </w:r>
      <w:r w:rsidR="00C437CA" w:rsidRPr="00372701">
        <w:rPr>
          <w:rFonts w:ascii="Times New Roman" w:eastAsia="Times New Roman" w:hAnsi="Times New Roman" w:cs="B Mitra"/>
          <w:sz w:val="26"/>
          <w:szCs w:val="26"/>
        </w:rPr>
        <w:t>packing list</w:t>
      </w:r>
      <w:r w:rsidR="00C437CA" w:rsidRPr="0037270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حاوي مشخصات و اطلاعات لازم </w:t>
      </w:r>
    </w:p>
    <w:p w:rsidR="00C437CA" w:rsidRPr="00C437CA" w:rsidRDefault="00C437CA" w:rsidP="00372701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>نگهداری اصل گواهی برگ آنالیز نزد مسئول فنی شرکت وارد کننده الزامی است.</w:t>
      </w:r>
    </w:p>
    <w:p w:rsidR="00C437CA" w:rsidRPr="00C437CA" w:rsidRDefault="00C437CA" w:rsidP="00372701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چنانچه در فرمولاسيون محصول طبق </w:t>
      </w:r>
      <w:r w:rsidRPr="00C437CA">
        <w:rPr>
          <w:rFonts w:ascii="Times New Roman" w:eastAsia="Times New Roman" w:hAnsi="Times New Roman" w:cs="B Mitra"/>
          <w:sz w:val="26"/>
          <w:szCs w:val="26"/>
        </w:rPr>
        <w:t>Master file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موادي به كار رفته كه نياز به اطمينان از عدم آلودگي به </w:t>
      </w:r>
      <w:r w:rsidRPr="00C437CA">
        <w:rPr>
          <w:rFonts w:ascii="Times New Roman" w:eastAsia="Times New Roman" w:hAnsi="Times New Roman" w:cs="B Mitra"/>
          <w:sz w:val="26"/>
          <w:szCs w:val="26"/>
        </w:rPr>
        <w:t>BSE/TSE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(مانند لاکتوز، منيزيم استثارات، ژلاتين، پلي سوربات 80 و ...) باشد، ارائه گواهی عدم آلودگی به عامل </w:t>
      </w:r>
      <w:r w:rsidRPr="00C437CA">
        <w:rPr>
          <w:rFonts w:ascii="Times New Roman" w:eastAsia="Times New Roman" w:hAnsi="Times New Roman" w:cs="B Mitra"/>
          <w:sz w:val="26"/>
          <w:szCs w:val="26"/>
        </w:rPr>
        <w:t>BSE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در سربرگ شرکت جهت محصول طبق آخرين دستورالعمل‌هاي ابلاغي از سوي اداره کل دارو سازمان غذا و دارو توسط مسئول فني شركت وارد كننده الزامي است. </w:t>
      </w:r>
    </w:p>
    <w:p w:rsidR="00C437CA" w:rsidRPr="00692250" w:rsidRDefault="00692250" w:rsidP="00692250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- </w:t>
      </w:r>
      <w:r w:rsidR="00C437CA" w:rsidRPr="00692250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ارائه تصویرنامه رأی کمیسیون</w:t>
      </w:r>
    </w:p>
    <w:p w:rsidR="00C437CA" w:rsidRPr="00692250" w:rsidRDefault="00692250" w:rsidP="00692250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- </w:t>
      </w:r>
      <w:r w:rsidR="00C437CA" w:rsidRPr="00692250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ارائه کپی ثبت سفارش</w:t>
      </w:r>
    </w:p>
    <w:p w:rsidR="00C437CA" w:rsidRPr="00692250" w:rsidRDefault="00692250" w:rsidP="00692250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- </w:t>
      </w:r>
      <w:r w:rsidR="00C437CA" w:rsidRPr="00692250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ارائه تصویرنامه </w:t>
      </w:r>
      <w:r w:rsidR="00C437CA" w:rsidRPr="00692250">
        <w:rPr>
          <w:rFonts w:ascii="Times New Roman" w:eastAsia="Times New Roman" w:hAnsi="Times New Roman" w:cs="B Mitra"/>
          <w:sz w:val="26"/>
          <w:szCs w:val="26"/>
        </w:rPr>
        <w:t>IRC</w:t>
      </w:r>
      <w:r w:rsidR="00C437CA" w:rsidRPr="00692250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محصول</w:t>
      </w:r>
    </w:p>
    <w:p w:rsidR="00C437CA" w:rsidRPr="00692250" w:rsidRDefault="00692250" w:rsidP="00692250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- </w:t>
      </w:r>
      <w:r w:rsidR="00C437CA" w:rsidRPr="00692250">
        <w:rPr>
          <w:rFonts w:ascii="Times New Roman" w:eastAsia="Times New Roman" w:hAnsi="Times New Roman" w:cs="B Mitra" w:hint="cs"/>
          <w:sz w:val="26"/>
          <w:szCs w:val="26"/>
          <w:rtl/>
        </w:rPr>
        <w:t>ارسال اولين سري ساخت وارداتي به آزمايشگاه کنترل</w:t>
      </w:r>
    </w:p>
    <w:p w:rsidR="00C437CA" w:rsidRPr="00C437CA" w:rsidRDefault="00C437CA" w:rsidP="00C437CA">
      <w:pPr>
        <w:spacing w:after="0"/>
        <w:ind w:left="360"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</w:p>
    <w:p w:rsidR="00C437CA" w:rsidRPr="00C437CA" w:rsidRDefault="00C437CA" w:rsidP="00C437CA">
      <w:pPr>
        <w:spacing w:after="0"/>
        <w:jc w:val="right"/>
        <w:rPr>
          <w:rFonts w:ascii="Times New Roman" w:eastAsia="Times New Roman" w:hAnsi="Times New Roman" w:cs="B Mitra"/>
          <w:sz w:val="26"/>
          <w:szCs w:val="26"/>
        </w:rPr>
      </w:pPr>
      <w:r w:rsidRPr="00C437CA">
        <w:rPr>
          <w:rFonts w:ascii="Times New Roman" w:eastAsia="Times New Roman" w:hAnsi="Times New Roman" w:cs="B Mitra"/>
          <w:sz w:val="26"/>
          <w:szCs w:val="26"/>
        </w:rPr>
        <w:t>BSE: Bovine Spongiform Encephalopathy</w:t>
      </w:r>
    </w:p>
    <w:p w:rsidR="00C437CA" w:rsidRPr="00C437CA" w:rsidRDefault="00C437CA" w:rsidP="00C437CA">
      <w:pPr>
        <w:spacing w:after="0"/>
        <w:jc w:val="right"/>
        <w:rPr>
          <w:rFonts w:ascii="Times New Roman" w:eastAsia="Times New Roman" w:hAnsi="Times New Roman" w:cs="B Mitra"/>
          <w:sz w:val="26"/>
          <w:szCs w:val="26"/>
          <w:rtl/>
        </w:rPr>
      </w:pPr>
      <w:r w:rsidRPr="00C437CA">
        <w:rPr>
          <w:rFonts w:ascii="Times New Roman" w:eastAsia="Times New Roman" w:hAnsi="Times New Roman" w:cs="B Mitra"/>
          <w:sz w:val="26"/>
          <w:szCs w:val="26"/>
        </w:rPr>
        <w:t>TSE: Transmissible Spongiform Encephalopathy</w:t>
      </w:r>
    </w:p>
    <w:p w:rsidR="00C437CA" w:rsidRPr="00692250" w:rsidRDefault="00C437CA" w:rsidP="006922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692250">
        <w:rPr>
          <w:rFonts w:ascii="Times New Roman" w:eastAsia="Times New Roman" w:hAnsi="Times New Roman" w:cs="B Mitra" w:hint="cs"/>
          <w:sz w:val="26"/>
          <w:szCs w:val="26"/>
          <w:rtl/>
        </w:rPr>
        <w:t>درصورت تمدید پروفرم یا فاکتور، به صورت دست نویس روی آن متن ذیل با امضای کارشناس و رئیس واحد و مدیرکل نوشته می شود که فقط برای یکبار تمدید می شود:</w:t>
      </w:r>
    </w:p>
    <w:p w:rsidR="00C437CA" w:rsidRPr="00C437CA" w:rsidRDefault="00C437CA" w:rsidP="00C437CA">
      <w:pPr>
        <w:spacing w:after="0"/>
        <w:ind w:left="720"/>
        <w:contextualSpacing/>
        <w:jc w:val="both"/>
        <w:rPr>
          <w:rFonts w:ascii="Times New Roman" w:eastAsia="Times New Roman" w:hAnsi="Times New Roman" w:cs="B Mitra"/>
          <w:sz w:val="32"/>
          <w:szCs w:val="32"/>
          <w:rtl/>
        </w:rPr>
      </w:pPr>
      <w:r w:rsidRPr="00C437CA">
        <w:rPr>
          <w:rFonts w:ascii="Times New Roman" w:eastAsia="Times New Roman" w:hAnsi="Times New Roman" w:cs="B Mitra" w:hint="cs"/>
          <w:sz w:val="32"/>
          <w:szCs w:val="32"/>
          <w:rtl/>
        </w:rPr>
        <w:t>" پروفرم یا فاکتور به شماره ........... مورخ ............... تا تاریخ ............... تمدید گردید."</w:t>
      </w:r>
    </w:p>
    <w:p w:rsidR="00C437CA" w:rsidRPr="00C437CA" w:rsidRDefault="00C437CA" w:rsidP="001D23B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درصورت داشتن پروانه (واردات یا تولید داخل) تصویر رأی کمیسیون و </w:t>
      </w:r>
      <w:r w:rsidRPr="00C437CA">
        <w:rPr>
          <w:rFonts w:ascii="Times New Roman" w:eastAsia="Times New Roman" w:hAnsi="Times New Roman" w:cs="B Mitra"/>
          <w:sz w:val="26"/>
          <w:szCs w:val="26"/>
        </w:rPr>
        <w:t>IRC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الزامی نیست.</w:t>
      </w:r>
    </w:p>
    <w:p w:rsidR="00C437CA" w:rsidRPr="00C437CA" w:rsidRDefault="00C437CA" w:rsidP="001D23BD">
      <w:pPr>
        <w:numPr>
          <w:ilvl w:val="0"/>
          <w:numId w:val="5"/>
        </w:num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اخذ برچسب اصالت از اداره کل نظارت بر امور دارو و مواد مخدر </w:t>
      </w:r>
    </w:p>
    <w:p w:rsidR="00C437CA" w:rsidRPr="00C437CA" w:rsidRDefault="00C437CA" w:rsidP="00692250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lastRenderedPageBreak/>
        <w:t xml:space="preserve">الف) انعقاد قرارداد با یکی از شرکت های مجری برچسب اصالت مورد تأیید اداره کل دارو و دریافت نام کاربری و رمز عبور   </w:t>
      </w:r>
    </w:p>
    <w:p w:rsidR="00C437CA" w:rsidRPr="00C437CA" w:rsidRDefault="00C437CA" w:rsidP="00692250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ب )  ثبت اطلاعات ترخیص در سامانه شرکت مجری برچسب اصالت </w:t>
      </w:r>
    </w:p>
    <w:p w:rsidR="00C437CA" w:rsidRPr="00C437CA" w:rsidRDefault="00C437CA" w:rsidP="00692250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>ج ) ارائه مدارک ذیل از طرف شرکت به اداره ملزومات دارویی:</w:t>
      </w:r>
    </w:p>
    <w:p w:rsidR="00C437CA" w:rsidRPr="00C437CA" w:rsidRDefault="00C437CA" w:rsidP="00C437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>کپی برگ ترخیص</w:t>
      </w:r>
    </w:p>
    <w:p w:rsidR="00C437CA" w:rsidRPr="00C437CA" w:rsidRDefault="00C437CA" w:rsidP="00C437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کپی </w:t>
      </w:r>
      <w:r w:rsidRPr="00C437CA">
        <w:rPr>
          <w:rFonts w:ascii="Times New Roman" w:eastAsia="Times New Roman" w:hAnsi="Times New Roman" w:cs="B Mitra"/>
          <w:sz w:val="26"/>
          <w:szCs w:val="26"/>
        </w:rPr>
        <w:t>Invoice</w:t>
      </w:r>
    </w:p>
    <w:p w:rsidR="00C437CA" w:rsidRPr="00C437CA" w:rsidRDefault="00C437CA" w:rsidP="00C437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کپی </w:t>
      </w:r>
      <w:r w:rsidRPr="00C437CA">
        <w:rPr>
          <w:rFonts w:ascii="Times New Roman" w:eastAsia="Times New Roman" w:hAnsi="Times New Roman" w:cs="B Mitra"/>
          <w:sz w:val="26"/>
          <w:szCs w:val="26"/>
        </w:rPr>
        <w:t>Packing List</w:t>
      </w:r>
    </w:p>
    <w:p w:rsidR="00C437CA" w:rsidRPr="00C437CA" w:rsidRDefault="00C437CA" w:rsidP="001D23BD">
      <w:pPr>
        <w:numPr>
          <w:ilvl w:val="0"/>
          <w:numId w:val="5"/>
        </w:num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>کپی فرم اطلاعات در سایت شرکت مجری برچسب کنترل اصالت و سلامت</w:t>
      </w:r>
    </w:p>
    <w:p w:rsidR="00C437CA" w:rsidRDefault="00C437CA" w:rsidP="001D23BD">
      <w:pPr>
        <w:numPr>
          <w:ilvl w:val="0"/>
          <w:numId w:val="5"/>
        </w:num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B Mitra"/>
          <w:sz w:val="26"/>
          <w:szCs w:val="26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پس از تطابق اطلاعات مدارک ترخیص با اطلاعات ثبت شده در سایت شرکت مجری، اطلاعات وارده در سیستم شرکت مجری برچسب اصالت و سلامت توسط سازمان غذا و دارو ( کارشناس کمیته اصالت و سلامت ) ثبت می گردد.  </w:t>
      </w:r>
    </w:p>
    <w:p w:rsidR="006A2143" w:rsidRPr="006A2143" w:rsidRDefault="006A2143" w:rsidP="004C789D">
      <w:pPr>
        <w:spacing w:after="0"/>
        <w:rPr>
          <w:rFonts w:ascii="Calibri" w:eastAsia="Calibri" w:hAnsi="Calibri" w:cs="B Mitra"/>
          <w:b/>
          <w:bCs/>
          <w:sz w:val="26"/>
          <w:szCs w:val="26"/>
          <w:rtl/>
        </w:rPr>
      </w:pPr>
      <w:r w:rsidRPr="006A2143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مدارک مورد نیاز جهت تمدید </w:t>
      </w:r>
      <w:r w:rsidR="004C789D">
        <w:rPr>
          <w:rFonts w:ascii="Calibri" w:eastAsia="Calibri" w:hAnsi="Calibri" w:cs="B Mitra"/>
          <w:b/>
          <w:bCs/>
          <w:sz w:val="26"/>
          <w:szCs w:val="26"/>
        </w:rPr>
        <w:t>IRC</w:t>
      </w:r>
      <w:r w:rsidRPr="006A2143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محصول : </w:t>
      </w:r>
    </w:p>
    <w:p w:rsidR="006A2143" w:rsidRPr="006A2143" w:rsidRDefault="006A2143" w:rsidP="004C789D">
      <w:pPr>
        <w:spacing w:after="0"/>
        <w:rPr>
          <w:rFonts w:ascii="Calibri" w:eastAsia="Calibri" w:hAnsi="Calibri" w:cs="B Mitra"/>
          <w:sz w:val="26"/>
          <w:szCs w:val="26"/>
          <w:rtl/>
        </w:rPr>
      </w:pPr>
      <w:r w:rsidRPr="006A2143">
        <w:rPr>
          <w:rFonts w:ascii="Calibri" w:eastAsia="Calibri" w:hAnsi="Calibri" w:cs="B Mitra" w:hint="cs"/>
          <w:sz w:val="26"/>
          <w:szCs w:val="26"/>
          <w:rtl/>
        </w:rPr>
        <w:t xml:space="preserve">      شرکت موظف است جهت تمدید </w:t>
      </w:r>
      <w:r w:rsidR="004C789D" w:rsidRPr="004C789D">
        <w:rPr>
          <w:rFonts w:ascii="Calibri" w:eastAsia="Calibri" w:hAnsi="Calibri" w:cs="B Mitra"/>
          <w:sz w:val="26"/>
          <w:szCs w:val="26"/>
        </w:rPr>
        <w:t>IRC</w:t>
      </w:r>
      <w:r w:rsidRPr="006A2143">
        <w:rPr>
          <w:rFonts w:ascii="Calibri" w:eastAsia="Calibri" w:hAnsi="Calibri" w:cs="B Mitra" w:hint="cs"/>
          <w:sz w:val="26"/>
          <w:szCs w:val="26"/>
          <w:rtl/>
        </w:rPr>
        <w:t xml:space="preserve">محصول شش ماه قبل از پایان اعتبار مدت </w:t>
      </w:r>
      <w:r w:rsidR="004C789D" w:rsidRPr="004C789D">
        <w:rPr>
          <w:rFonts w:ascii="Calibri" w:eastAsia="Calibri" w:hAnsi="Calibri" w:cs="B Mitra"/>
          <w:sz w:val="26"/>
          <w:szCs w:val="26"/>
        </w:rPr>
        <w:t>IRC</w:t>
      </w:r>
      <w:r w:rsidRPr="006A2143">
        <w:rPr>
          <w:rFonts w:ascii="Calibri" w:eastAsia="Calibri" w:hAnsi="Calibri" w:cs="B Mitra" w:hint="cs"/>
          <w:sz w:val="26"/>
          <w:szCs w:val="26"/>
          <w:rtl/>
        </w:rPr>
        <w:t>صادره با ارائه مدارک به شرح ذیل اقدام نماید :</w:t>
      </w:r>
    </w:p>
    <w:p w:rsidR="006A2143" w:rsidRPr="004C789D" w:rsidRDefault="004C789D" w:rsidP="004C789D">
      <w:pPr>
        <w:spacing w:after="0"/>
        <w:rPr>
          <w:rFonts w:ascii="Calibri" w:eastAsia="Calibri" w:hAnsi="Calibri" w:cs="B Mitra"/>
          <w:sz w:val="26"/>
          <w:szCs w:val="26"/>
        </w:rPr>
      </w:pPr>
      <w:r>
        <w:rPr>
          <w:rFonts w:ascii="Calibri" w:eastAsia="Calibri" w:hAnsi="Calibri" w:cs="B Mitra" w:hint="cs"/>
          <w:sz w:val="26"/>
          <w:szCs w:val="26"/>
          <w:rtl/>
        </w:rPr>
        <w:t>1</w:t>
      </w:r>
      <w:r w:rsidR="006A2143" w:rsidRPr="004C789D">
        <w:rPr>
          <w:rFonts w:ascii="Calibri" w:eastAsia="Calibri" w:hAnsi="Calibri" w:cs="B Mitra" w:hint="cs"/>
          <w:sz w:val="26"/>
          <w:szCs w:val="26"/>
          <w:rtl/>
        </w:rPr>
        <w:t xml:space="preserve">- درخواست تمدید </w:t>
      </w:r>
      <w:r w:rsidRPr="004C789D">
        <w:rPr>
          <w:rFonts w:ascii="Calibri" w:eastAsia="Calibri" w:hAnsi="Calibri" w:cs="B Mitra"/>
          <w:sz w:val="26"/>
          <w:szCs w:val="26"/>
        </w:rPr>
        <w:t>IRC</w:t>
      </w:r>
      <w:r w:rsidR="006A2143" w:rsidRPr="004C789D">
        <w:rPr>
          <w:rFonts w:ascii="Calibri" w:eastAsia="Calibri" w:hAnsi="Calibri" w:cs="B Mitra" w:hint="cs"/>
          <w:sz w:val="26"/>
          <w:szCs w:val="26"/>
          <w:rtl/>
        </w:rPr>
        <w:t>محصول در سربرگ شرکت از اداره کل</w:t>
      </w:r>
    </w:p>
    <w:p w:rsidR="006A2143" w:rsidRPr="004C789D" w:rsidRDefault="004C789D" w:rsidP="004C789D">
      <w:pPr>
        <w:spacing w:after="0"/>
        <w:rPr>
          <w:rFonts w:ascii="Calibri" w:eastAsia="Calibri" w:hAnsi="Calibri" w:cs="B Mitra"/>
          <w:sz w:val="26"/>
          <w:szCs w:val="26"/>
        </w:rPr>
      </w:pPr>
      <w:r>
        <w:rPr>
          <w:rFonts w:ascii="Calibri" w:eastAsia="Calibri" w:hAnsi="Calibri" w:cs="B Mitra" w:hint="cs"/>
          <w:sz w:val="26"/>
          <w:szCs w:val="26"/>
          <w:rtl/>
        </w:rPr>
        <w:t>2</w:t>
      </w:r>
      <w:r w:rsidR="006A2143" w:rsidRPr="004C789D">
        <w:rPr>
          <w:rFonts w:ascii="Calibri" w:eastAsia="Calibri" w:hAnsi="Calibri" w:cs="B Mitra" w:hint="cs"/>
          <w:sz w:val="26"/>
          <w:szCs w:val="26"/>
          <w:rtl/>
        </w:rPr>
        <w:t xml:space="preserve">- ارائه فرم تکمیل شده تعهدنامه تمدید </w:t>
      </w:r>
      <w:r w:rsidRPr="004C789D">
        <w:rPr>
          <w:rFonts w:ascii="Calibri" w:eastAsia="Calibri" w:hAnsi="Calibri" w:cs="B Mitra"/>
          <w:sz w:val="26"/>
          <w:szCs w:val="26"/>
        </w:rPr>
        <w:t>IRC</w:t>
      </w:r>
      <w:r w:rsidR="006A2143" w:rsidRPr="004C789D">
        <w:rPr>
          <w:rFonts w:ascii="Calibri" w:eastAsia="Calibri" w:hAnsi="Calibri" w:cs="B Mitra" w:hint="cs"/>
          <w:sz w:val="26"/>
          <w:szCs w:val="26"/>
          <w:rtl/>
        </w:rPr>
        <w:t>ملزومات دارویی ( پیوست شماره 12 و 13)</w:t>
      </w:r>
    </w:p>
    <w:p w:rsidR="006A2143" w:rsidRPr="004C789D" w:rsidRDefault="004C789D" w:rsidP="004C789D">
      <w:pPr>
        <w:spacing w:after="0"/>
        <w:rPr>
          <w:rFonts w:ascii="Calibri" w:eastAsia="Calibri" w:hAnsi="Calibri" w:cs="B Mitra"/>
          <w:sz w:val="26"/>
          <w:szCs w:val="26"/>
        </w:rPr>
      </w:pPr>
      <w:r>
        <w:rPr>
          <w:rFonts w:ascii="Calibri" w:eastAsia="Calibri" w:hAnsi="Calibri" w:cs="B Mitra" w:hint="cs"/>
          <w:sz w:val="26"/>
          <w:szCs w:val="26"/>
          <w:rtl/>
        </w:rPr>
        <w:t>3</w:t>
      </w:r>
      <w:r w:rsidR="006A2143" w:rsidRPr="004C789D">
        <w:rPr>
          <w:rFonts w:ascii="Calibri" w:eastAsia="Calibri" w:hAnsi="Calibri" w:cs="B Mitra" w:hint="cs"/>
          <w:sz w:val="26"/>
          <w:szCs w:val="26"/>
          <w:rtl/>
        </w:rPr>
        <w:t xml:space="preserve">- ارائه تصویر فیش بانکی ممهور به مهر سازمان </w:t>
      </w:r>
    </w:p>
    <w:p w:rsidR="006A2143" w:rsidRPr="004C789D" w:rsidRDefault="004C789D" w:rsidP="004C789D">
      <w:pPr>
        <w:spacing w:after="0"/>
        <w:rPr>
          <w:rFonts w:ascii="Calibri" w:eastAsia="Calibri" w:hAnsi="Calibri" w:cs="B Mitra"/>
          <w:sz w:val="26"/>
          <w:szCs w:val="26"/>
        </w:rPr>
      </w:pPr>
      <w:r>
        <w:rPr>
          <w:rFonts w:ascii="Calibri" w:eastAsia="Calibri" w:hAnsi="Calibri" w:cs="B Mitra" w:hint="cs"/>
          <w:sz w:val="26"/>
          <w:szCs w:val="26"/>
          <w:rtl/>
        </w:rPr>
        <w:t>4</w:t>
      </w:r>
      <w:r w:rsidR="006A2143" w:rsidRPr="004C789D">
        <w:rPr>
          <w:rFonts w:ascii="Calibri" w:eastAsia="Calibri" w:hAnsi="Calibri" w:cs="B Mitra" w:hint="cs"/>
          <w:sz w:val="26"/>
          <w:szCs w:val="26"/>
          <w:rtl/>
        </w:rPr>
        <w:t xml:space="preserve">- ارائه اصل </w:t>
      </w:r>
      <w:r w:rsidRPr="004C789D">
        <w:rPr>
          <w:rFonts w:ascii="Calibri" w:eastAsia="Calibri" w:hAnsi="Calibri" w:cs="B Mitra"/>
          <w:sz w:val="26"/>
          <w:szCs w:val="26"/>
        </w:rPr>
        <w:t>IRC</w:t>
      </w:r>
      <w:r w:rsidR="006A2143" w:rsidRPr="004C789D">
        <w:rPr>
          <w:rFonts w:ascii="Calibri" w:eastAsia="Calibri" w:hAnsi="Calibri" w:cs="B Mitra" w:hint="cs"/>
          <w:sz w:val="26"/>
          <w:szCs w:val="26"/>
          <w:rtl/>
        </w:rPr>
        <w:t>محصول</w:t>
      </w:r>
    </w:p>
    <w:p w:rsidR="006A2143" w:rsidRPr="004C789D" w:rsidRDefault="004C789D" w:rsidP="004C789D">
      <w:pPr>
        <w:spacing w:after="0"/>
        <w:rPr>
          <w:rFonts w:ascii="Calibri" w:eastAsia="Calibri" w:hAnsi="Calibri" w:cs="B Mitra"/>
          <w:sz w:val="26"/>
          <w:szCs w:val="26"/>
          <w:rtl/>
        </w:rPr>
      </w:pPr>
      <w:r>
        <w:rPr>
          <w:rFonts w:ascii="Calibri" w:eastAsia="Calibri" w:hAnsi="Calibri" w:cs="B Mitra" w:hint="cs"/>
          <w:sz w:val="26"/>
          <w:szCs w:val="26"/>
          <w:rtl/>
        </w:rPr>
        <w:t>5</w:t>
      </w:r>
      <w:r w:rsidR="006A2143" w:rsidRPr="004C789D">
        <w:rPr>
          <w:rFonts w:ascii="Calibri" w:eastAsia="Calibri" w:hAnsi="Calibri" w:cs="B Mitra" w:hint="cs"/>
          <w:sz w:val="26"/>
          <w:szCs w:val="26"/>
          <w:rtl/>
        </w:rPr>
        <w:t xml:space="preserve">- اخذ تأییدیه از کمیسیون قانونی </w:t>
      </w:r>
    </w:p>
    <w:p w:rsidR="006A2143" w:rsidRPr="004C789D" w:rsidRDefault="004C789D" w:rsidP="004C789D">
      <w:pPr>
        <w:spacing w:after="0"/>
        <w:rPr>
          <w:rFonts w:ascii="Calibri" w:eastAsia="Calibri" w:hAnsi="Calibri" w:cs="B Mitra"/>
          <w:sz w:val="26"/>
          <w:szCs w:val="26"/>
          <w:rtl/>
        </w:rPr>
      </w:pPr>
      <w:r>
        <w:rPr>
          <w:rFonts w:ascii="Calibri" w:eastAsia="Calibri" w:hAnsi="Calibri" w:cs="B Mitra" w:hint="cs"/>
          <w:sz w:val="26"/>
          <w:szCs w:val="26"/>
          <w:rtl/>
        </w:rPr>
        <w:t>6</w:t>
      </w:r>
      <w:r w:rsidR="006A2143" w:rsidRPr="004C789D">
        <w:rPr>
          <w:rFonts w:ascii="Calibri" w:eastAsia="Calibri" w:hAnsi="Calibri" w:cs="B Mitra" w:hint="cs"/>
          <w:sz w:val="26"/>
          <w:szCs w:val="26"/>
          <w:rtl/>
        </w:rPr>
        <w:t xml:space="preserve"> - تمدید پروانه </w:t>
      </w:r>
      <w:r w:rsidRPr="004C789D">
        <w:rPr>
          <w:rFonts w:ascii="Calibri" w:eastAsia="Calibri" w:hAnsi="Calibri" w:cs="B Mitra"/>
          <w:sz w:val="26"/>
          <w:szCs w:val="26"/>
        </w:rPr>
        <w:t>IRC</w:t>
      </w:r>
      <w:r w:rsidR="006A2143" w:rsidRPr="004C789D">
        <w:rPr>
          <w:rFonts w:ascii="Calibri" w:eastAsia="Calibri" w:hAnsi="Calibri" w:cs="B Mitra" w:hint="cs"/>
          <w:sz w:val="26"/>
          <w:szCs w:val="26"/>
          <w:rtl/>
        </w:rPr>
        <w:t>محصول</w:t>
      </w:r>
    </w:p>
    <w:p w:rsidR="006A2143" w:rsidRPr="00C437CA" w:rsidRDefault="006A2143" w:rsidP="004C789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B Mitra"/>
          <w:sz w:val="26"/>
          <w:szCs w:val="26"/>
        </w:rPr>
      </w:pPr>
    </w:p>
    <w:p w:rsidR="00C437CA" w:rsidRPr="00C437CA" w:rsidRDefault="00C437CA" w:rsidP="00C437CA">
      <w:pPr>
        <w:spacing w:after="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C437CA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انتقال </w:t>
      </w:r>
      <w:r w:rsidRPr="00C437CA">
        <w:rPr>
          <w:rFonts w:ascii="Times New Roman" w:eastAsia="Times New Roman" w:hAnsi="Times New Roman" w:cs="B Mitra"/>
          <w:b/>
          <w:bCs/>
          <w:sz w:val="28"/>
          <w:szCs w:val="28"/>
        </w:rPr>
        <w:t>IRC</w:t>
      </w:r>
    </w:p>
    <w:p w:rsidR="00C437CA" w:rsidRPr="00C437CA" w:rsidRDefault="00C437CA" w:rsidP="004C789D">
      <w:pPr>
        <w:spacing w:after="0" w:line="240" w:lineRule="auto"/>
        <w:contextualSpacing/>
        <w:jc w:val="both"/>
        <w:rPr>
          <w:rFonts w:ascii="Times New Roman" w:eastAsia="Times New Roman" w:hAnsi="Times New Roman" w:cs="B Mitra"/>
          <w:b/>
          <w:bCs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شرایط انتقال </w:t>
      </w:r>
      <w:r w:rsidRPr="00C437CA">
        <w:rPr>
          <w:rFonts w:ascii="Times New Roman" w:eastAsia="Times New Roman" w:hAnsi="Times New Roman" w:cs="B Mitra"/>
          <w:b/>
          <w:bCs/>
          <w:sz w:val="26"/>
          <w:szCs w:val="26"/>
        </w:rPr>
        <w:t>IRC</w:t>
      </w: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:</w:t>
      </w:r>
    </w:p>
    <w:p w:rsidR="00C437CA" w:rsidRPr="00C437CA" w:rsidRDefault="00C437CA" w:rsidP="007235EC">
      <w:pPr>
        <w:spacing w:after="0"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جهت انتقال </w:t>
      </w:r>
      <w:r w:rsidRPr="00C437CA">
        <w:rPr>
          <w:rFonts w:ascii="Times New Roman" w:eastAsia="Times New Roman" w:hAnsi="Times New Roman" w:cs="B Mitra"/>
          <w:sz w:val="26"/>
          <w:szCs w:val="26"/>
        </w:rPr>
        <w:t>IRC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یک محصول از یک نمایندگی  به نمایندگی دیگر، ارائه مدارک ذیل توسط متقاضی به اداره کل جهت طرح موضوع در کمیسیون قانونی تشخیص الزامی است: </w:t>
      </w:r>
    </w:p>
    <w:p w:rsidR="00C437CA" w:rsidRPr="00C437CA" w:rsidRDefault="00692250" w:rsidP="00692250">
      <w:pPr>
        <w:spacing w:after="0" w:line="240" w:lineRule="auto"/>
        <w:contextualSpacing/>
        <w:jc w:val="both"/>
        <w:rPr>
          <w:rFonts w:ascii="Times New Roman" w:eastAsia="Times New Roman" w:hAnsi="Times New Roman" w:cs="B Mitra"/>
          <w:sz w:val="26"/>
          <w:szCs w:val="26"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1) </w:t>
      </w:r>
      <w:r w:rsidR="00C437CA"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درخواست شرکت متقاضی مبنی بر انتقال </w:t>
      </w:r>
      <w:r w:rsidR="00C437CA" w:rsidRPr="00C437CA">
        <w:rPr>
          <w:rFonts w:ascii="Times New Roman" w:eastAsia="Times New Roman" w:hAnsi="Times New Roman" w:cs="B Mitra"/>
          <w:sz w:val="26"/>
          <w:szCs w:val="26"/>
        </w:rPr>
        <w:t>IRC</w:t>
      </w:r>
    </w:p>
    <w:p w:rsidR="00C437CA" w:rsidRDefault="00692250" w:rsidP="00692250">
      <w:pPr>
        <w:spacing w:after="0" w:line="240" w:lineRule="auto"/>
        <w:contextualSpacing/>
        <w:jc w:val="both"/>
        <w:rPr>
          <w:rFonts w:ascii="Times New Roman" w:eastAsia="Times New Roman" w:hAnsi="Times New Roman" w:cs="B Mitra"/>
          <w:sz w:val="26"/>
          <w:szCs w:val="26"/>
          <w:rtl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lastRenderedPageBreak/>
        <w:t xml:space="preserve">2) </w:t>
      </w:r>
      <w:r w:rsidR="00C437CA"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ارائه اصل برگ نمایندگی </w:t>
      </w:r>
      <w:r w:rsidR="007235EC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جدید </w:t>
      </w:r>
      <w:r w:rsidR="00C437CA" w:rsidRPr="00C437CA">
        <w:rPr>
          <w:rFonts w:ascii="Times New Roman" w:eastAsia="Times New Roman" w:hAnsi="Times New Roman" w:cs="B Mitra" w:hint="cs"/>
          <w:sz w:val="26"/>
          <w:szCs w:val="26"/>
          <w:rtl/>
        </w:rPr>
        <w:t>با محتوای فسخ نمایندگی شرکت قبلی و مشخص نمودن شخصیت حقوقی پذیرنده کلیه مسئولیت های قانونی محصول، از کمپانی مبدأ که به تأیید سفارت جمهوری اسلامی ایران رسیده باشد</w:t>
      </w:r>
      <w:r w:rsidR="007235EC">
        <w:rPr>
          <w:rFonts w:ascii="Times New Roman" w:eastAsia="Times New Roman" w:hAnsi="Times New Roman" w:cs="B Mitra" w:hint="cs"/>
          <w:sz w:val="26"/>
          <w:szCs w:val="26"/>
          <w:rtl/>
        </w:rPr>
        <w:t>.</w:t>
      </w:r>
    </w:p>
    <w:p w:rsidR="007235EC" w:rsidRPr="0054581C" w:rsidRDefault="007235EC" w:rsidP="0054581C">
      <w:pPr>
        <w:spacing w:after="0" w:line="240" w:lineRule="auto"/>
        <w:contextualSpacing/>
        <w:jc w:val="both"/>
        <w:rPr>
          <w:rFonts w:ascii="Times New Roman" w:eastAsia="Times New Roman" w:hAnsi="Times New Roman" w:cs="B Mitra"/>
          <w:sz w:val="26"/>
          <w:szCs w:val="26"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3) </w:t>
      </w:r>
      <w:r w:rsidR="00A82FFB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ارائه صلح نامه رسمی فیمابین دو شرکت </w:t>
      </w:r>
      <w:r w:rsidR="0054581C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به صورتی که رضایت طرفین از تغییر نمایندگی صراحتاً اعلام گردیده باشد. </w:t>
      </w:r>
    </w:p>
    <w:p w:rsidR="008A6FC6" w:rsidRDefault="008A6FC6" w:rsidP="008A6FC6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8A6FC6" w:rsidRDefault="008A6FC6" w:rsidP="008A6FC6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u w:val="single"/>
          <w:rtl/>
        </w:rPr>
        <w:t xml:space="preserve">پیوست 1 </w:t>
      </w:r>
    </w:p>
    <w:p w:rsidR="00C437CA" w:rsidRPr="00C437CA" w:rsidRDefault="00C437CA" w:rsidP="00C437CA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B Mitra"/>
          <w:b/>
          <w:bCs/>
          <w:sz w:val="36"/>
          <w:szCs w:val="36"/>
          <w:u w:val="single"/>
        </w:rPr>
      </w:pPr>
      <w:r w:rsidRPr="00C437CA">
        <w:rPr>
          <w:rFonts w:ascii="Times New Roman" w:eastAsia="Times New Roman" w:hAnsi="Times New Roman" w:cs="B Mitra" w:hint="cs"/>
          <w:b/>
          <w:bCs/>
          <w:sz w:val="36"/>
          <w:szCs w:val="36"/>
          <w:u w:val="single"/>
          <w:rtl/>
          <w:lang w:bidi="ar-SA"/>
        </w:rPr>
        <w:t>فرم تعهد نامه</w:t>
      </w:r>
    </w:p>
    <w:p w:rsidR="00C437CA" w:rsidRPr="00C437CA" w:rsidRDefault="00C437CA" w:rsidP="00C437CA">
      <w:pPr>
        <w:bidi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B Mitra"/>
          <w:sz w:val="24"/>
          <w:szCs w:val="24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 xml:space="preserve">اینجانب...................... به عنوان مدیرعامل شرکت ......................... و اینجانب ......................... به عنوان مسئول فنی شرکت.............................. متعهد می شویم پرونده جامع ساخت </w:t>
      </w:r>
      <w:r w:rsidRPr="00C437CA">
        <w:rPr>
          <w:rFonts w:ascii="Times New Roman" w:eastAsia="Times New Roman" w:hAnsi="Times New Roman" w:cs="B Mitra"/>
          <w:sz w:val="24"/>
          <w:szCs w:val="24"/>
          <w:lang w:bidi="ar-SA"/>
        </w:rPr>
        <w:t>(PMF)</w:t>
      </w:r>
      <w:r w:rsidRPr="00C437C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محصول .............................. که به پیوست می باشد را تکمیل و ارسال نموده و صحت محتویات آن را در انطباق با دستورالعمل ها و ضوابط ابلاغی از سوی اداره کل نظارت بر امور دارو و مواد مخدرتاییدمیکنیم و اعلام</w:t>
      </w:r>
      <w:r w:rsidRPr="00C437C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br/>
        <w:t xml:space="preserve"> می نماییم صحت کلیه آزمایشات انجام شده و ارائه شده مورد تایید می باشد.</w:t>
      </w:r>
    </w:p>
    <w:p w:rsidR="00C437CA" w:rsidRPr="00C437CA" w:rsidRDefault="00C437CA" w:rsidP="00C437CA">
      <w:pPr>
        <w:bidi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B Mitra"/>
          <w:sz w:val="24"/>
          <w:szCs w:val="24"/>
          <w:lang w:bidi="ar-SA"/>
        </w:rPr>
      </w:pPr>
      <w:r w:rsidRPr="00C437CA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ضمناًً متعهد می شویم فرآورده مذکور مطابق با ضوابط و مقررات ابلاغی وزارت بهداشت تولید و توسط این شرکت مورد ارزیابی کمی و کیفی قرار گرفته است و کیفیت و اثربخشی و سلامت محصول مورد تایید بوده و چنانچه محصول فوق الذکر به دلایلی از جمله:</w:t>
      </w:r>
    </w:p>
    <w:p w:rsidR="00C437CA" w:rsidRPr="00C437CA" w:rsidRDefault="00C437CA" w:rsidP="001D23BD">
      <w:pPr>
        <w:numPr>
          <w:ilvl w:val="0"/>
          <w:numId w:val="8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B Mitra"/>
          <w:sz w:val="24"/>
          <w:szCs w:val="24"/>
          <w:rtl/>
        </w:rPr>
      </w:pPr>
      <w:r w:rsidRPr="00C437CA">
        <w:rPr>
          <w:rFonts w:ascii="Times New Roman" w:eastAsia="Times New Roman" w:hAnsi="Times New Roman" w:cs="B Mitra" w:hint="cs"/>
          <w:sz w:val="24"/>
          <w:szCs w:val="24"/>
          <w:rtl/>
        </w:rPr>
        <w:t>نامناسب بودن فرمولاسیون، بسته بندی و عدم رعایت شرایط نگهداری در کارخانه</w:t>
      </w:r>
    </w:p>
    <w:p w:rsidR="00C437CA" w:rsidRPr="00C437CA" w:rsidRDefault="00C437CA" w:rsidP="001D23BD">
      <w:pPr>
        <w:numPr>
          <w:ilvl w:val="0"/>
          <w:numId w:val="8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B Mitra"/>
          <w:sz w:val="24"/>
          <w:szCs w:val="24"/>
        </w:rPr>
      </w:pPr>
      <w:r w:rsidRPr="00C437CA">
        <w:rPr>
          <w:rFonts w:ascii="Times New Roman" w:eastAsia="Times New Roman" w:hAnsi="Times New Roman" w:cs="B Mitra" w:hint="cs"/>
          <w:sz w:val="24"/>
          <w:szCs w:val="24"/>
          <w:rtl/>
        </w:rPr>
        <w:t xml:space="preserve">انجام ندادن آزمایشات ضروری طبق اسپسیفیکاسیون فارماکوپه مربوطه یا روش های </w:t>
      </w:r>
      <w:r w:rsidRPr="00C437CA">
        <w:rPr>
          <w:rFonts w:ascii="Times New Roman" w:eastAsia="Times New Roman" w:hAnsi="Times New Roman" w:cs="B Mitra"/>
          <w:sz w:val="24"/>
          <w:szCs w:val="24"/>
        </w:rPr>
        <w:t>In house</w:t>
      </w:r>
    </w:p>
    <w:p w:rsidR="00C437CA" w:rsidRPr="00C437CA" w:rsidRDefault="00C437CA" w:rsidP="001D23BD">
      <w:pPr>
        <w:numPr>
          <w:ilvl w:val="0"/>
          <w:numId w:val="8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B Mitra"/>
          <w:sz w:val="24"/>
          <w:szCs w:val="24"/>
        </w:rPr>
      </w:pPr>
      <w:r w:rsidRPr="00C437CA">
        <w:rPr>
          <w:rFonts w:ascii="Times New Roman" w:eastAsia="Times New Roman" w:hAnsi="Times New Roman" w:cs="B Mitra" w:hint="cs"/>
          <w:sz w:val="24"/>
          <w:szCs w:val="24"/>
          <w:rtl/>
        </w:rPr>
        <w:t xml:space="preserve">موارد عدم انطباق با </w:t>
      </w:r>
      <w:r w:rsidRPr="00C437CA">
        <w:rPr>
          <w:rFonts w:ascii="Times New Roman" w:eastAsia="Times New Roman" w:hAnsi="Times New Roman" w:cs="B Mitra"/>
          <w:sz w:val="24"/>
          <w:szCs w:val="24"/>
        </w:rPr>
        <w:t>GMP</w:t>
      </w:r>
      <w:r w:rsidRPr="00C437CA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در روش ساخت و درصورت لزوم استریلیزاسیون فرآورده</w:t>
      </w:r>
    </w:p>
    <w:p w:rsidR="00C437CA" w:rsidRPr="00C437CA" w:rsidRDefault="00C437CA" w:rsidP="001D23BD">
      <w:pPr>
        <w:numPr>
          <w:ilvl w:val="0"/>
          <w:numId w:val="8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B Mitra"/>
          <w:sz w:val="24"/>
          <w:szCs w:val="24"/>
        </w:rPr>
      </w:pPr>
      <w:r w:rsidRPr="00C437CA">
        <w:rPr>
          <w:rFonts w:ascii="Times New Roman" w:eastAsia="Times New Roman" w:hAnsi="Times New Roman" w:cs="B Mitra" w:hint="cs"/>
          <w:sz w:val="24"/>
          <w:szCs w:val="24"/>
          <w:rtl/>
        </w:rPr>
        <w:t>نامناسب بودن منبع تأمین ماده اولیه مورد استفاده در ساخت محصول.</w:t>
      </w:r>
    </w:p>
    <w:p w:rsidR="00C437CA" w:rsidRPr="00C437CA" w:rsidRDefault="00C437CA" w:rsidP="001D23BD">
      <w:pPr>
        <w:numPr>
          <w:ilvl w:val="0"/>
          <w:numId w:val="8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B Mitra"/>
          <w:sz w:val="24"/>
          <w:szCs w:val="24"/>
        </w:rPr>
      </w:pPr>
      <w:r w:rsidRPr="00C437CA">
        <w:rPr>
          <w:rFonts w:ascii="Times New Roman" w:eastAsia="Times New Roman" w:hAnsi="Times New Roman" w:cs="B Mitra" w:hint="cs"/>
          <w:sz w:val="24"/>
          <w:szCs w:val="24"/>
          <w:rtl/>
        </w:rPr>
        <w:t>نامناسب بودن نحوه درج اطلاعات در برگه راهنما و بسته بندی و سایر موارد سبب بروز تبعات و مشکلاتی برای مصرف کننده شود و یا عدم صحت اظهارات این تعهدنامه به اثبات برسد، اینجانبان کلیه مسئولیت های حقوقی، کیفری، جزائی و قانونی آن را تقبل می نماییم.</w:t>
      </w:r>
    </w:p>
    <w:p w:rsidR="00C437CA" w:rsidRPr="00C437CA" w:rsidRDefault="00C437CA" w:rsidP="001D23BD">
      <w:pPr>
        <w:numPr>
          <w:ilvl w:val="0"/>
          <w:numId w:val="8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B Mitra"/>
          <w:sz w:val="24"/>
          <w:szCs w:val="24"/>
        </w:rPr>
      </w:pPr>
      <w:r w:rsidRPr="00C437CA">
        <w:rPr>
          <w:rFonts w:ascii="Times New Roman" w:eastAsia="Times New Roman" w:hAnsi="Times New Roman" w:cs="B Mitra" w:hint="cs"/>
          <w:sz w:val="24"/>
          <w:szCs w:val="24"/>
          <w:rtl/>
        </w:rPr>
        <w:t>بدیهی است پس از صدور پروانه محصول با استناد به اطلاعات ارائه شده در این تعهدنامه امکان اصلاح آن (مگر با ارائه دلائل قابل قبول) وجود ندارد.</w:t>
      </w:r>
    </w:p>
    <w:p w:rsidR="00C437CA" w:rsidRPr="00C437CA" w:rsidRDefault="00C437CA" w:rsidP="00091706">
      <w:pPr>
        <w:tabs>
          <w:tab w:val="left" w:pos="8040"/>
        </w:tabs>
        <w:bidi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B Mitra"/>
          <w:sz w:val="24"/>
          <w:szCs w:val="24"/>
          <w:rtl/>
          <w:lang w:bidi="ar-SA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01"/>
        <w:gridCol w:w="3071"/>
        <w:gridCol w:w="3070"/>
      </w:tblGrid>
      <w:tr w:rsidR="00091706" w:rsidRPr="00C437CA" w:rsidTr="00091706">
        <w:trPr>
          <w:jc w:val="center"/>
        </w:trPr>
        <w:tc>
          <w:tcPr>
            <w:tcW w:w="3101" w:type="dxa"/>
            <w:hideMark/>
          </w:tcPr>
          <w:p w:rsidR="00091706" w:rsidRPr="00C437CA" w:rsidRDefault="00091706" w:rsidP="00256DFA">
            <w:pPr>
              <w:tabs>
                <w:tab w:val="right" w:pos="2976"/>
              </w:tabs>
              <w:bidi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437C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امضاء مدیرعامل / تاریخ</w:t>
            </w:r>
            <w:r w:rsidRPr="00C437C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ab/>
            </w:r>
          </w:p>
        </w:tc>
        <w:tc>
          <w:tcPr>
            <w:tcW w:w="3071" w:type="dxa"/>
          </w:tcPr>
          <w:p w:rsidR="00091706" w:rsidRPr="00C437CA" w:rsidRDefault="00091706" w:rsidP="00256DFA">
            <w:pPr>
              <w:bidi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</w:p>
        </w:tc>
        <w:tc>
          <w:tcPr>
            <w:tcW w:w="3070" w:type="dxa"/>
            <w:hideMark/>
          </w:tcPr>
          <w:p w:rsidR="00091706" w:rsidRPr="00C437CA" w:rsidRDefault="00091706" w:rsidP="00256DFA">
            <w:pPr>
              <w:bidi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437C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امضاء مسئول فنی/ تاریخ</w:t>
            </w:r>
          </w:p>
        </w:tc>
      </w:tr>
      <w:tr w:rsidR="00091706" w:rsidRPr="00C437CA" w:rsidTr="00091706">
        <w:trPr>
          <w:jc w:val="center"/>
        </w:trPr>
        <w:tc>
          <w:tcPr>
            <w:tcW w:w="3101" w:type="dxa"/>
          </w:tcPr>
          <w:p w:rsidR="00091706" w:rsidRPr="00C437CA" w:rsidRDefault="00091706" w:rsidP="00256DFA">
            <w:pPr>
              <w:bidi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</w:p>
        </w:tc>
        <w:tc>
          <w:tcPr>
            <w:tcW w:w="3071" w:type="dxa"/>
            <w:hideMark/>
          </w:tcPr>
          <w:p w:rsidR="00091706" w:rsidRPr="00C437CA" w:rsidRDefault="00091706" w:rsidP="00256DFA">
            <w:pPr>
              <w:bidi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437C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مهر کارخانه</w:t>
            </w:r>
          </w:p>
        </w:tc>
        <w:tc>
          <w:tcPr>
            <w:tcW w:w="3070" w:type="dxa"/>
          </w:tcPr>
          <w:p w:rsidR="00091706" w:rsidRPr="00C437CA" w:rsidRDefault="00091706" w:rsidP="00256DFA">
            <w:pPr>
              <w:bidi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</w:p>
        </w:tc>
      </w:tr>
    </w:tbl>
    <w:p w:rsidR="00C437CA" w:rsidRPr="00C437CA" w:rsidRDefault="00C437CA" w:rsidP="00C437CA">
      <w:pPr>
        <w:bidi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B Mitra"/>
          <w:sz w:val="24"/>
          <w:szCs w:val="24"/>
          <w:rtl/>
          <w:lang w:bidi="ar-SA"/>
        </w:rPr>
      </w:pPr>
    </w:p>
    <w:p w:rsidR="00C437CA" w:rsidRPr="00C437CA" w:rsidRDefault="00C437CA" w:rsidP="00C437CA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B Mitra"/>
          <w:b/>
          <w:bCs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lastRenderedPageBreak/>
        <w:t>پیوست 2</w:t>
      </w:r>
    </w:p>
    <w:p w:rsidR="00C437CA" w:rsidRPr="00C437CA" w:rsidRDefault="00C437CA" w:rsidP="00091706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B Mitra"/>
          <w:b/>
          <w:bCs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« ثبت</w:t>
      </w: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bidi="ar-SA"/>
        </w:rPr>
        <w:t xml:space="preserve"> مواد ضدعفوني كننده و گندزدا»</w:t>
      </w:r>
    </w:p>
    <w:p w:rsidR="00C437CA" w:rsidRPr="00C437CA" w:rsidRDefault="00C437CA" w:rsidP="00C437CA">
      <w:pPr>
        <w:spacing w:after="0" w:line="360" w:lineRule="auto"/>
        <w:rPr>
          <w:rFonts w:ascii="Times New Roman" w:eastAsia="Times New Roman" w:hAnsi="Times New Roman" w:cs="B Mitra"/>
          <w:b/>
          <w:bCs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bidi="ar-SA"/>
        </w:rPr>
        <w:t>متقاضي محترم:</w:t>
      </w:r>
    </w:p>
    <w:p w:rsidR="00C437CA" w:rsidRPr="00C437CA" w:rsidRDefault="00C437CA" w:rsidP="00C437CA">
      <w:pPr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خواهشمند است در ارائه درخواست خود به موارد ذيل توجه فرمائيد:</w:t>
      </w:r>
    </w:p>
    <w:p w:rsidR="00C437CA" w:rsidRPr="00C437CA" w:rsidRDefault="00C437CA" w:rsidP="001D23BD">
      <w:pPr>
        <w:numPr>
          <w:ilvl w:val="0"/>
          <w:numId w:val="3"/>
        </w:numPr>
        <w:tabs>
          <w:tab w:val="left" w:pos="282"/>
        </w:tabs>
        <w:spacing w:after="0" w:line="240" w:lineRule="auto"/>
        <w:ind w:left="360"/>
        <w:rPr>
          <w:rFonts w:ascii="Times New Roman" w:eastAsia="Times New Roman" w:hAnsi="Times New Roman" w:cs="B Mitra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1- براي هر فرآورده ضدعفوني كننده و گندزدا تكميل فرم ارزيابي مطابق پيوست ضروري است.</w:t>
      </w:r>
    </w:p>
    <w:p w:rsidR="00C437CA" w:rsidRPr="00C437CA" w:rsidRDefault="00C437CA" w:rsidP="001D23BD">
      <w:pPr>
        <w:numPr>
          <w:ilvl w:val="0"/>
          <w:numId w:val="3"/>
        </w:numPr>
        <w:tabs>
          <w:tab w:val="left" w:pos="282"/>
        </w:tabs>
        <w:spacing w:after="0" w:line="240" w:lineRule="auto"/>
        <w:ind w:left="360"/>
        <w:rPr>
          <w:rFonts w:ascii="Times New Roman" w:eastAsia="Times New Roman" w:hAnsi="Times New Roman" w:cs="B Mitra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2- هر يك از قسمتهاي پاسخ داده شده در فرم ارزيابي بايد همراه با ذكر رفرانس مورد استفاده و  كپي آن كه به فرم الصاق</w:t>
      </w:r>
      <w:r w:rsidRPr="00C437CA">
        <w:rPr>
          <w:rFonts w:ascii="Times New Roman" w:eastAsia="Times New Roman" w:hAnsi="Times New Roman" w:cs="B Mitra"/>
          <w:sz w:val="26"/>
          <w:szCs w:val="26"/>
          <w:rtl/>
          <w:lang w:bidi="ar-SA"/>
        </w:rPr>
        <w:br/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 xml:space="preserve"> مي گردد، باشد.</w:t>
      </w:r>
    </w:p>
    <w:p w:rsidR="00C437CA" w:rsidRPr="00C437CA" w:rsidRDefault="00C437CA" w:rsidP="001D23BD">
      <w:pPr>
        <w:numPr>
          <w:ilvl w:val="0"/>
          <w:numId w:val="3"/>
        </w:numPr>
        <w:tabs>
          <w:tab w:val="left" w:pos="282"/>
        </w:tabs>
        <w:spacing w:after="0" w:line="240" w:lineRule="auto"/>
        <w:ind w:left="360"/>
        <w:rPr>
          <w:rFonts w:ascii="Times New Roman" w:eastAsia="Times New Roman" w:hAnsi="Times New Roman" w:cs="B Mitra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3- يك نسخه از فرم تكميل شده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تايپي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 xml:space="preserve"> با مستندات به همراه نامه تقاضاي مواد 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>ثبت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 xml:space="preserve"> ضد عفوني كننده تحويل داده شود. </w:t>
      </w:r>
    </w:p>
    <w:p w:rsidR="00C437CA" w:rsidRPr="00C437CA" w:rsidRDefault="00C437CA" w:rsidP="001D23BD">
      <w:pPr>
        <w:numPr>
          <w:ilvl w:val="0"/>
          <w:numId w:val="3"/>
        </w:numPr>
        <w:tabs>
          <w:tab w:val="left" w:pos="282"/>
        </w:tabs>
        <w:spacing w:after="0" w:line="360" w:lineRule="auto"/>
        <w:ind w:left="360"/>
        <w:rPr>
          <w:rFonts w:ascii="Times New Roman" w:eastAsia="Times New Roman" w:hAnsi="Times New Roman" w:cs="B Mitra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 xml:space="preserve">4- زمان تحويل تقاضا به 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اداره كل 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از زمانيكه فرم ارزيابي به طور كامل تكميل گشته و تحويل داده شده باشد محاسبه خواهد شد.</w:t>
      </w:r>
    </w:p>
    <w:p w:rsidR="00C437CA" w:rsidRPr="0081651F" w:rsidRDefault="00C437CA" w:rsidP="00C437CA">
      <w:pPr>
        <w:keepNext/>
        <w:keepLines/>
        <w:spacing w:before="200" w:after="0" w:line="360" w:lineRule="auto"/>
        <w:jc w:val="center"/>
        <w:outlineLvl w:val="2"/>
        <w:rPr>
          <w:rFonts w:ascii="Times New Roman" w:eastAsia="Times New Roman" w:hAnsi="Times New Roman" w:cs="B Mitra"/>
          <w:b/>
          <w:bCs/>
          <w:sz w:val="24"/>
          <w:szCs w:val="24"/>
          <w:rtl/>
          <w:lang w:bidi="ar-SA"/>
        </w:rPr>
      </w:pPr>
      <w:r w:rsidRPr="0081651F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ar-SA"/>
        </w:rPr>
        <w:lastRenderedPageBreak/>
        <w:t>«فرم درخواست</w:t>
      </w:r>
      <w:r w:rsidRPr="0081651F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ثبت</w:t>
      </w:r>
      <w:r w:rsidRPr="0081651F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ar-SA"/>
        </w:rPr>
        <w:t xml:space="preserve"> فرآورده‌هاي ضدعفوني كننده و گندزدا»</w:t>
      </w:r>
    </w:p>
    <w:p w:rsidR="00C437CA" w:rsidRPr="00C437CA" w:rsidRDefault="00C437CA" w:rsidP="00C437CA">
      <w:pPr>
        <w:keepNext/>
        <w:keepLines/>
        <w:tabs>
          <w:tab w:val="right" w:pos="164"/>
        </w:tabs>
        <w:spacing w:before="200" w:after="0" w:line="360" w:lineRule="auto"/>
        <w:ind w:left="164" w:right="164"/>
        <w:jc w:val="lowKashida"/>
        <w:outlineLvl w:val="3"/>
        <w:rPr>
          <w:rFonts w:ascii="Cambria" w:eastAsia="Times New Roman" w:hAnsi="Cambria" w:cs="B Mitra"/>
          <w:color w:val="000000"/>
          <w:kern w:val="16"/>
          <w:sz w:val="26"/>
          <w:szCs w:val="26"/>
          <w:rtl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>1. نام تجارتي</w:t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 xml:space="preserve"> : </w:t>
      </w:r>
    </w:p>
    <w:p w:rsidR="00C437CA" w:rsidRPr="00C437CA" w:rsidRDefault="00C437CA" w:rsidP="00C437CA">
      <w:pPr>
        <w:keepNext/>
        <w:keepLines/>
        <w:tabs>
          <w:tab w:val="right" w:pos="0"/>
        </w:tabs>
        <w:spacing w:before="200" w:after="0" w:line="360" w:lineRule="auto"/>
        <w:ind w:left="148" w:right="148"/>
        <w:jc w:val="lowKashida"/>
        <w:outlineLvl w:val="3"/>
        <w:rPr>
          <w:rFonts w:ascii="Cambria" w:eastAsia="Times New Roman" w:hAnsi="Cambria" w:cs="B Mitra"/>
          <w:b/>
          <w:bCs/>
          <w:color w:val="000000"/>
          <w:kern w:val="16"/>
          <w:sz w:val="26"/>
          <w:szCs w:val="26"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 xml:space="preserve">2. نام علمي  :  </w:t>
      </w:r>
    </w:p>
    <w:p w:rsidR="00C437CA" w:rsidRPr="00C437CA" w:rsidRDefault="00C437CA" w:rsidP="00C437CA">
      <w:pPr>
        <w:keepNext/>
        <w:keepLines/>
        <w:tabs>
          <w:tab w:val="right" w:pos="0"/>
        </w:tabs>
        <w:spacing w:before="200" w:after="0" w:line="360" w:lineRule="auto"/>
        <w:ind w:left="148" w:right="148"/>
        <w:jc w:val="lowKashida"/>
        <w:outlineLvl w:val="3"/>
        <w:rPr>
          <w:rFonts w:ascii="Cambria" w:eastAsia="Times New Roman" w:hAnsi="Cambria" w:cs="B Mitra"/>
          <w:color w:val="000000"/>
          <w:sz w:val="26"/>
          <w:szCs w:val="26"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>3. نوع درخواست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rtl/>
          <w:lang w:bidi="ar-SA"/>
        </w:rPr>
        <w:t>:   ساخت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rtl/>
          <w:lang w:bidi="ar-SA"/>
        </w:rPr>
        <w:t xml:space="preserve">  واردات 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rtl/>
          <w:lang w:bidi="ar-SA"/>
        </w:rPr>
        <w:t xml:space="preserve">    انتقال تكنولوژي و سپس ساخت</w:t>
      </w:r>
      <w:r w:rsidRPr="00C437CA">
        <w:rPr>
          <w:rFonts w:ascii="Cambria" w:eastAsia="Times New Roman" w:hAnsi="Cambria" w:cs="B Mitra"/>
          <w:color w:val="000000"/>
          <w:sz w:val="26"/>
          <w:szCs w:val="26"/>
          <w:lang w:bidi="ar-SA"/>
        </w:rPr>
        <w:t></w:t>
      </w:r>
      <w:r w:rsidRPr="00C437CA">
        <w:rPr>
          <w:rFonts w:ascii="Cambria" w:eastAsia="Times New Roman" w:hAnsi="Cambria" w:cs="B Mitra"/>
          <w:color w:val="000000"/>
          <w:sz w:val="26"/>
          <w:szCs w:val="26"/>
          <w:lang w:bidi="ar-SA"/>
        </w:rPr>
        <w:t>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rtl/>
          <w:lang w:bidi="ar-SA"/>
        </w:rPr>
        <w:t xml:space="preserve">توليد تحت ليسانس 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lang w:bidi="ar-SA"/>
        </w:rPr>
        <w:sym w:font="Wingdings 2" w:char="F02A"/>
      </w:r>
    </w:p>
    <w:p w:rsidR="00C437CA" w:rsidRPr="00C437CA" w:rsidRDefault="00C437CA" w:rsidP="00C437CA">
      <w:pPr>
        <w:keepNext/>
        <w:keepLines/>
        <w:tabs>
          <w:tab w:val="right" w:pos="0"/>
          <w:tab w:val="right" w:pos="476"/>
          <w:tab w:val="right" w:pos="618"/>
        </w:tabs>
        <w:spacing w:before="200" w:after="0" w:line="360" w:lineRule="auto"/>
        <w:ind w:left="148" w:right="148"/>
        <w:jc w:val="lowKashida"/>
        <w:outlineLvl w:val="3"/>
        <w:rPr>
          <w:rFonts w:ascii="Cambria" w:eastAsia="Times New Roman" w:hAnsi="Cambria" w:cs="B Mitra"/>
          <w:color w:val="000000"/>
          <w:sz w:val="26"/>
          <w:szCs w:val="26"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>4. نوع كاربرد :</w:t>
      </w:r>
      <w:r w:rsidRPr="00C437CA">
        <w:rPr>
          <w:rFonts w:ascii="Cambria" w:eastAsia="Times New Roman" w:hAnsi="Cambria" w:cs="B Mitra"/>
          <w:color w:val="000000"/>
          <w:sz w:val="26"/>
          <w:szCs w:val="26"/>
          <w:rtl/>
          <w:lang w:bidi="ar-SA"/>
        </w:rPr>
        <w:t>استريل كننده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rtl/>
          <w:lang w:bidi="ar-SA"/>
        </w:rPr>
        <w:t xml:space="preserve">{ وسايل </w:t>
      </w:r>
      <w:r w:rsidRPr="00C437CA">
        <w:rPr>
          <w:rFonts w:ascii="Cambria" w:eastAsia="Times New Roman" w:hAnsi="Cambria" w:cs="B Mitra"/>
          <w:color w:val="000000"/>
          <w:sz w:val="26"/>
          <w:szCs w:val="26"/>
          <w:rtl/>
          <w:lang w:bidi="ar-SA"/>
        </w:rPr>
        <w:t>دندانپزشكي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rtl/>
          <w:lang w:bidi="ar-SA"/>
        </w:rPr>
        <w:tab/>
        <w:t>وسايل</w:t>
      </w:r>
      <w:r w:rsidRPr="00C437CA">
        <w:rPr>
          <w:rFonts w:ascii="Cambria" w:eastAsia="Times New Roman" w:hAnsi="Cambria" w:cs="B Mitra"/>
          <w:color w:val="000000"/>
          <w:sz w:val="26"/>
          <w:szCs w:val="26"/>
          <w:rtl/>
          <w:lang w:bidi="ar-SA"/>
        </w:rPr>
        <w:t xml:space="preserve"> پزشكي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ab/>
        <w:t xml:space="preserve">ساير 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>}</w:t>
      </w:r>
    </w:p>
    <w:p w:rsidR="00C437CA" w:rsidRPr="00C437CA" w:rsidRDefault="00C437CA" w:rsidP="00C437CA">
      <w:pPr>
        <w:keepNext/>
        <w:keepLines/>
        <w:tabs>
          <w:tab w:val="right" w:pos="0"/>
          <w:tab w:val="right" w:pos="476"/>
          <w:tab w:val="right" w:pos="618"/>
        </w:tabs>
        <w:spacing w:before="200" w:after="0" w:line="360" w:lineRule="auto"/>
        <w:ind w:left="360" w:right="360"/>
        <w:jc w:val="lowKashida"/>
        <w:outlineLvl w:val="3"/>
        <w:rPr>
          <w:rFonts w:ascii="Cambria" w:eastAsia="Times New Roman" w:hAnsi="Cambria" w:cs="B Mitra"/>
          <w:color w:val="000000"/>
          <w:kern w:val="16"/>
          <w:sz w:val="26"/>
          <w:szCs w:val="26"/>
          <w:lang w:bidi="ar-SA"/>
        </w:rPr>
      </w:pPr>
      <w:r w:rsidRPr="00C437CA">
        <w:rPr>
          <w:rFonts w:ascii="Cambria" w:eastAsia="Times New Roman" w:hAnsi="Cambria" w:cs="B Mitra"/>
          <w:color w:val="000000"/>
          <w:sz w:val="26"/>
          <w:szCs w:val="26"/>
          <w:rtl/>
          <w:lang w:bidi="ar-SA"/>
        </w:rPr>
        <w:t xml:space="preserve">گندزدا 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rtl/>
          <w:lang w:bidi="ar-SA"/>
        </w:rPr>
        <w:t xml:space="preserve">{ گندزداي وسايل پزشكي 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ab/>
        <w:t xml:space="preserve"> گندزداي وسايل دندانپزشكي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ab/>
        <w:t xml:space="preserve"> محيط 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ab/>
        <w:t>ساير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 xml:space="preserve">} </w:t>
      </w:r>
    </w:p>
    <w:p w:rsidR="00C437CA" w:rsidRPr="00C437CA" w:rsidRDefault="00C437CA" w:rsidP="00C437CA">
      <w:pPr>
        <w:keepNext/>
        <w:keepLines/>
        <w:tabs>
          <w:tab w:val="right" w:pos="0"/>
          <w:tab w:val="right" w:pos="476"/>
          <w:tab w:val="right" w:pos="618"/>
        </w:tabs>
        <w:spacing w:before="200" w:after="0" w:line="360" w:lineRule="auto"/>
        <w:ind w:left="360" w:right="360"/>
        <w:jc w:val="lowKashida"/>
        <w:outlineLvl w:val="3"/>
        <w:rPr>
          <w:rFonts w:ascii="Cambria" w:eastAsia="Times New Roman" w:hAnsi="Cambria" w:cs="B Mitra"/>
          <w:color w:val="000000"/>
          <w:sz w:val="26"/>
          <w:szCs w:val="26"/>
          <w:rtl/>
        </w:rPr>
      </w:pPr>
      <w:r w:rsidRPr="00C437CA">
        <w:rPr>
          <w:rFonts w:ascii="Cambria" w:eastAsia="Times New Roman" w:hAnsi="Cambria" w:cs="B Mitra"/>
          <w:color w:val="000000"/>
          <w:sz w:val="26"/>
          <w:szCs w:val="26"/>
          <w:rtl/>
          <w:lang w:bidi="ar-SA"/>
        </w:rPr>
        <w:t xml:space="preserve">دترجنت 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lang w:bidi="ar-SA"/>
        </w:rPr>
        <w:sym w:font="Wingdings 2" w:char="F02A"/>
      </w:r>
    </w:p>
    <w:p w:rsidR="00C437CA" w:rsidRPr="00C437CA" w:rsidRDefault="00C437CA" w:rsidP="00C437CA">
      <w:pPr>
        <w:keepNext/>
        <w:keepLines/>
        <w:tabs>
          <w:tab w:val="right" w:pos="0"/>
          <w:tab w:val="right" w:pos="476"/>
          <w:tab w:val="right" w:pos="618"/>
        </w:tabs>
        <w:spacing w:before="200" w:after="0" w:line="360" w:lineRule="auto"/>
        <w:ind w:left="360" w:right="360"/>
        <w:jc w:val="lowKashida"/>
        <w:outlineLvl w:val="3"/>
        <w:rPr>
          <w:rFonts w:ascii="Cambria" w:eastAsia="Times New Roman" w:hAnsi="Cambria" w:cs="B Mitra"/>
          <w:color w:val="000000"/>
          <w:kern w:val="16"/>
          <w:sz w:val="26"/>
          <w:szCs w:val="26"/>
          <w:rtl/>
        </w:rPr>
      </w:pPr>
      <w:r w:rsidRPr="00C437CA">
        <w:rPr>
          <w:rFonts w:ascii="Cambria" w:eastAsia="Times New Roman" w:hAnsi="Cambria" w:cs="B Mitra"/>
          <w:color w:val="000000"/>
          <w:sz w:val="26"/>
          <w:szCs w:val="26"/>
          <w:rtl/>
          <w:lang w:bidi="ar-SA"/>
        </w:rPr>
        <w:t>ضد عفوني كننده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lang w:bidi="ar-SA"/>
        </w:rPr>
        <w:sym w:font="Wingdings 2" w:char="F02A"/>
      </w:r>
    </w:p>
    <w:p w:rsidR="00C437CA" w:rsidRPr="00C437CA" w:rsidRDefault="00C437CA" w:rsidP="00C437CA">
      <w:pPr>
        <w:keepNext/>
        <w:keepLines/>
        <w:tabs>
          <w:tab w:val="right" w:pos="0"/>
          <w:tab w:val="right" w:pos="618"/>
          <w:tab w:val="right" w:pos="1185"/>
        </w:tabs>
        <w:spacing w:before="200" w:after="0" w:line="360" w:lineRule="auto"/>
        <w:ind w:left="360" w:right="360"/>
        <w:jc w:val="lowKashida"/>
        <w:outlineLvl w:val="3"/>
        <w:rPr>
          <w:rFonts w:ascii="Cambria" w:eastAsia="Times New Roman" w:hAnsi="Cambria" w:cs="B Mitra"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 xml:space="preserve">شستشو دهنده دست : </w:t>
      </w:r>
    </w:p>
    <w:p w:rsidR="00C437CA" w:rsidRPr="00C437CA" w:rsidRDefault="00C437CA" w:rsidP="00C437CA">
      <w:pPr>
        <w:bidi w:val="0"/>
        <w:spacing w:after="0" w:line="264" w:lineRule="auto"/>
        <w:jc w:val="lowKashida"/>
        <w:rPr>
          <w:rFonts w:ascii="Times New Roman" w:eastAsia="Times New Roman" w:hAnsi="Times New Roman" w:cs="B Mitra"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 xml:space="preserve">Health Care Personnel Hand </w:t>
      </w:r>
      <w:proofErr w:type="gramStart"/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>wash</w:t>
      </w:r>
      <w:proofErr w:type="gramEnd"/>
    </w:p>
    <w:p w:rsidR="00C437CA" w:rsidRPr="00C437CA" w:rsidRDefault="00C437CA" w:rsidP="00C437CA">
      <w:pPr>
        <w:bidi w:val="0"/>
        <w:spacing w:after="0" w:line="264" w:lineRule="auto"/>
        <w:jc w:val="lowKashida"/>
        <w:rPr>
          <w:rFonts w:ascii="Times New Roman" w:eastAsia="Times New Roman" w:hAnsi="Times New Roman" w:cs="B Mitra"/>
          <w:kern w:val="16"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kern w:val="16"/>
          <w:sz w:val="26"/>
          <w:szCs w:val="26"/>
          <w:lang w:bidi="ar-SA"/>
        </w:rPr>
        <w:t xml:space="preserve"> Surgical hand Scrub</w:t>
      </w:r>
    </w:p>
    <w:p w:rsidR="00C437CA" w:rsidRPr="00C437CA" w:rsidRDefault="00C437CA" w:rsidP="00C437CA">
      <w:pPr>
        <w:bidi w:val="0"/>
        <w:spacing w:after="0" w:line="264" w:lineRule="auto"/>
        <w:jc w:val="lowKashida"/>
        <w:rPr>
          <w:rFonts w:ascii="Times New Roman" w:eastAsia="Times New Roman" w:hAnsi="Times New Roman" w:cs="B Mitra"/>
          <w:kern w:val="16"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>Patient Preoperative skin preparation</w:t>
      </w:r>
    </w:p>
    <w:p w:rsidR="00C437CA" w:rsidRPr="00C437CA" w:rsidRDefault="00C437CA" w:rsidP="00C437CA">
      <w:pPr>
        <w:bidi w:val="0"/>
        <w:spacing w:after="0" w:line="264" w:lineRule="auto"/>
        <w:jc w:val="lowKashida"/>
        <w:rPr>
          <w:rFonts w:ascii="Times New Roman" w:eastAsia="Times New Roman" w:hAnsi="Times New Roman" w:cs="B Mitra"/>
          <w:kern w:val="16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kern w:val="16"/>
          <w:sz w:val="26"/>
          <w:szCs w:val="26"/>
          <w:lang w:bidi="ar-SA"/>
        </w:rPr>
        <w:t>General hand washing</w:t>
      </w:r>
    </w:p>
    <w:p w:rsidR="00C437CA" w:rsidRPr="00C437CA" w:rsidRDefault="00C437CA" w:rsidP="00C437CA">
      <w:pPr>
        <w:bidi w:val="0"/>
        <w:spacing w:after="0" w:line="288" w:lineRule="auto"/>
        <w:jc w:val="lowKashida"/>
        <w:rPr>
          <w:rFonts w:ascii="Times New Roman" w:eastAsia="Times New Roman" w:hAnsi="Times New Roman" w:cs="B Mitra"/>
          <w:kern w:val="16"/>
          <w:sz w:val="26"/>
          <w:szCs w:val="26"/>
          <w:rtl/>
          <w:lang w:bidi="ar-SA"/>
        </w:rPr>
      </w:pPr>
    </w:p>
    <w:p w:rsidR="00C437CA" w:rsidRPr="00C437CA" w:rsidRDefault="00C437CA" w:rsidP="00C437CA">
      <w:pPr>
        <w:spacing w:after="0" w:line="360" w:lineRule="auto"/>
        <w:jc w:val="lowKashida"/>
        <w:rPr>
          <w:rFonts w:ascii="Times New Roman" w:eastAsia="Times New Roman" w:hAnsi="Times New Roman" w:cs="B Mitra"/>
          <w:sz w:val="26"/>
          <w:szCs w:val="26"/>
          <w:rtl/>
          <w:lang w:val="ar-SA"/>
        </w:rPr>
      </w:pP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bidi="ar-SA"/>
        </w:rPr>
        <w:t xml:space="preserve">5. </w:t>
      </w:r>
      <w:r w:rsidRPr="00C437CA">
        <w:rPr>
          <w:rFonts w:ascii="Times New Roman" w:eastAsia="Times New Roman" w:hAnsi="Times New Roman" w:cs="B Mitra"/>
          <w:b/>
          <w:bCs/>
          <w:sz w:val="26"/>
          <w:szCs w:val="26"/>
          <w:rtl/>
          <w:lang w:bidi="ar-SA"/>
        </w:rPr>
        <w:t>سطح گندزدايي</w:t>
      </w: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bidi="ar-SA"/>
        </w:rPr>
        <w:t xml:space="preserve"> :</w:t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>High Level</w:t>
      </w: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 xml:space="preserve">Intermediate Level </w:t>
      </w: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>Low Level</w:t>
      </w: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</w:p>
    <w:p w:rsidR="00C437CA" w:rsidRPr="00C437CA" w:rsidRDefault="00C437CA" w:rsidP="00C437CA">
      <w:pPr>
        <w:spacing w:after="0" w:line="360" w:lineRule="auto"/>
        <w:ind w:left="14"/>
        <w:jc w:val="lowKashida"/>
        <w:rPr>
          <w:rFonts w:ascii="Times New Roman" w:eastAsia="Times New Roman" w:hAnsi="Times New Roman" w:cs="B Mitra"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5-1- سطح گندزدايي فرآورده هاي پوستي با اعلام نتايج ازمايشگاهي طبق استاندارد </w:t>
      </w:r>
      <w:r w:rsidRPr="00C437CA">
        <w:rPr>
          <w:rFonts w:ascii="Times New Roman" w:eastAsia="Times New Roman" w:hAnsi="Times New Roman" w:cs="B Mitra"/>
          <w:sz w:val="26"/>
          <w:szCs w:val="26"/>
        </w:rPr>
        <w:t xml:space="preserve">  EN1276 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به شرح زير مي‌باشد:</w:t>
      </w:r>
    </w:p>
    <w:p w:rsidR="00C437CA" w:rsidRPr="00C437CA" w:rsidRDefault="00C437CA" w:rsidP="00C437CA">
      <w:pPr>
        <w:bidi w:val="0"/>
        <w:spacing w:after="0" w:line="360" w:lineRule="auto"/>
        <w:rPr>
          <w:rFonts w:ascii="Times New Roman" w:eastAsia="Times New Roman" w:hAnsi="Times New Roman" w:cs="B Mitra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>Health Care Personnel Hand Wash: 4-5 log reduction</w:t>
      </w:r>
    </w:p>
    <w:p w:rsidR="00C437CA" w:rsidRPr="00C437CA" w:rsidRDefault="00C437CA" w:rsidP="00C437CA">
      <w:pPr>
        <w:bidi w:val="0"/>
        <w:spacing w:after="0" w:line="360" w:lineRule="auto"/>
        <w:rPr>
          <w:rFonts w:ascii="Times New Roman" w:eastAsia="Times New Roman" w:hAnsi="Times New Roman" w:cs="B Mitra"/>
          <w:kern w:val="16"/>
          <w:sz w:val="26"/>
          <w:szCs w:val="26"/>
        </w:rPr>
      </w:pPr>
      <w:r w:rsidRPr="00C437CA">
        <w:rPr>
          <w:rFonts w:ascii="Times New Roman" w:eastAsia="Times New Roman" w:hAnsi="Times New Roman" w:cs="B Mitra"/>
          <w:kern w:val="16"/>
          <w:sz w:val="26"/>
          <w:szCs w:val="26"/>
          <w:lang w:bidi="ar-SA"/>
        </w:rPr>
        <w:lastRenderedPageBreak/>
        <w:t xml:space="preserve">Surgical Hand </w:t>
      </w:r>
      <w:proofErr w:type="gramStart"/>
      <w:r w:rsidRPr="00C437CA">
        <w:rPr>
          <w:rFonts w:ascii="Times New Roman" w:eastAsia="Times New Roman" w:hAnsi="Times New Roman" w:cs="B Mitra"/>
          <w:kern w:val="16"/>
          <w:sz w:val="26"/>
          <w:szCs w:val="26"/>
          <w:lang w:bidi="ar-SA"/>
        </w:rPr>
        <w:t>Scrub</w:t>
      </w:r>
      <w:r w:rsidRPr="00C437CA">
        <w:rPr>
          <w:rFonts w:ascii="Times New Roman" w:eastAsia="Times New Roman" w:hAnsi="Times New Roman" w:cs="B Mitra" w:hint="cs"/>
          <w:kern w:val="16"/>
          <w:sz w:val="26"/>
          <w:szCs w:val="26"/>
          <w:rtl/>
          <w:lang w:bidi="ar-SA"/>
        </w:rPr>
        <w:t>:</w:t>
      </w:r>
      <w:proofErr w:type="gramEnd"/>
      <w:r w:rsidRPr="00C437CA">
        <w:rPr>
          <w:rFonts w:ascii="Times New Roman" w:eastAsia="Times New Roman" w:hAnsi="Times New Roman" w:cs="B Mitra"/>
          <w:kern w:val="16"/>
          <w:sz w:val="26"/>
          <w:szCs w:val="26"/>
          <w:lang w:bidi="ar-SA"/>
        </w:rPr>
        <w:t xml:space="preserve">&gt; 5 log </w:t>
      </w:r>
      <w:r w:rsidRPr="00C437CA">
        <w:rPr>
          <w:rFonts w:ascii="Times New Roman" w:eastAsia="Times New Roman" w:hAnsi="Times New Roman" w:cs="B Mitra"/>
          <w:kern w:val="16"/>
          <w:sz w:val="26"/>
          <w:szCs w:val="26"/>
        </w:rPr>
        <w:t>reduction</w:t>
      </w:r>
    </w:p>
    <w:p w:rsidR="00C437CA" w:rsidRPr="00C437CA" w:rsidRDefault="00C437CA" w:rsidP="00C437CA">
      <w:pPr>
        <w:bidi w:val="0"/>
        <w:spacing w:after="0" w:line="360" w:lineRule="auto"/>
        <w:rPr>
          <w:rFonts w:ascii="Times New Roman" w:eastAsia="Times New Roman" w:hAnsi="Times New Roman" w:cs="B Mitra"/>
          <w:kern w:val="16"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>Patient Preoperative Skin Preparation</w:t>
      </w:r>
      <w:r w:rsidRPr="00C437CA">
        <w:rPr>
          <w:rFonts w:ascii="Times New Roman" w:eastAsia="Times New Roman" w:hAnsi="Times New Roman" w:cs="B Mitra"/>
          <w:kern w:val="16"/>
          <w:sz w:val="26"/>
          <w:szCs w:val="26"/>
          <w:lang w:bidi="ar-SA"/>
        </w:rPr>
        <w:t xml:space="preserve">:  &gt; 5 log </w:t>
      </w:r>
      <w:r w:rsidRPr="00C437CA">
        <w:rPr>
          <w:rFonts w:ascii="Times New Roman" w:eastAsia="Times New Roman" w:hAnsi="Times New Roman" w:cs="B Mitra"/>
          <w:kern w:val="16"/>
          <w:sz w:val="26"/>
          <w:szCs w:val="26"/>
        </w:rPr>
        <w:t>reduction</w:t>
      </w:r>
    </w:p>
    <w:p w:rsidR="00C437CA" w:rsidRPr="00C437CA" w:rsidRDefault="00C437CA" w:rsidP="00C437CA">
      <w:pPr>
        <w:bidi w:val="0"/>
        <w:spacing w:after="0" w:line="240" w:lineRule="auto"/>
        <w:rPr>
          <w:rFonts w:ascii="Times New Roman" w:eastAsia="Times New Roman" w:hAnsi="Times New Roman" w:cs="B Mitra"/>
          <w:kern w:val="16"/>
          <w:sz w:val="26"/>
          <w:szCs w:val="26"/>
          <w:rtl/>
        </w:rPr>
      </w:pPr>
      <w:r w:rsidRPr="00C437CA">
        <w:rPr>
          <w:rFonts w:ascii="Times New Roman" w:eastAsia="Times New Roman" w:hAnsi="Times New Roman" w:cs="B Mitra"/>
          <w:kern w:val="16"/>
          <w:sz w:val="26"/>
          <w:szCs w:val="26"/>
          <w:lang w:bidi="ar-SA"/>
        </w:rPr>
        <w:t xml:space="preserve">General Hand Washing: 2-3 log </w:t>
      </w:r>
      <w:r w:rsidRPr="00C437CA">
        <w:rPr>
          <w:rFonts w:ascii="Times New Roman" w:eastAsia="Times New Roman" w:hAnsi="Times New Roman" w:cs="B Mitra"/>
          <w:kern w:val="16"/>
          <w:sz w:val="26"/>
          <w:szCs w:val="26"/>
        </w:rPr>
        <w:t>reduction</w:t>
      </w:r>
    </w:p>
    <w:p w:rsidR="00C437CA" w:rsidRPr="00C437CA" w:rsidRDefault="00C437CA" w:rsidP="00C437CA">
      <w:pPr>
        <w:bidi w:val="0"/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  <w:lang w:bidi="ar-SA"/>
        </w:rPr>
      </w:pPr>
    </w:p>
    <w:p w:rsidR="00C437CA" w:rsidRPr="00C437CA" w:rsidRDefault="00C437CA" w:rsidP="00C437CA">
      <w:pPr>
        <w:spacing w:after="0" w:line="360" w:lineRule="auto"/>
        <w:jc w:val="lowKashida"/>
        <w:rPr>
          <w:rFonts w:ascii="Times New Roman" w:eastAsia="Times New Roman" w:hAnsi="Times New Roman" w:cs="B Mitra"/>
          <w:kern w:val="16"/>
          <w:sz w:val="26"/>
          <w:szCs w:val="26"/>
        </w:rPr>
      </w:pP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bidi="ar-SA"/>
        </w:rPr>
        <w:t xml:space="preserve">6. </w:t>
      </w:r>
      <w:r w:rsidRPr="00C437CA">
        <w:rPr>
          <w:rFonts w:ascii="Times New Roman" w:eastAsia="Times New Roman" w:hAnsi="Times New Roman" w:cs="B Mitra"/>
          <w:b/>
          <w:bCs/>
          <w:sz w:val="26"/>
          <w:szCs w:val="26"/>
          <w:rtl/>
          <w:lang w:bidi="ar-SA"/>
        </w:rPr>
        <w:t>نوع وسيله</w:t>
      </w: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bidi="ar-SA"/>
        </w:rPr>
        <w:t xml:space="preserve"> :</w:t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</w:rPr>
        <w:tab/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ab/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>Critical</w:t>
      </w: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ab/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>Semi Critical</w:t>
      </w: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 w:hint="cs"/>
          <w:kern w:val="16"/>
          <w:sz w:val="26"/>
          <w:szCs w:val="26"/>
          <w:rtl/>
          <w:lang w:bidi="ar-SA"/>
        </w:rPr>
        <w:tab/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>Non Critical</w:t>
      </w: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</w:p>
    <w:p w:rsidR="00C437CA" w:rsidRPr="00C437CA" w:rsidRDefault="00C437CA" w:rsidP="00C437CA">
      <w:pPr>
        <w:keepNext/>
        <w:keepLines/>
        <w:spacing w:before="200" w:after="0" w:line="360" w:lineRule="auto"/>
        <w:ind w:right="74"/>
        <w:jc w:val="lowKashida"/>
        <w:outlineLvl w:val="3"/>
        <w:rPr>
          <w:rFonts w:ascii="Cambria" w:eastAsia="Times New Roman" w:hAnsi="Cambria" w:cs="B Mitra"/>
          <w:color w:val="000000"/>
          <w:kern w:val="16"/>
          <w:sz w:val="26"/>
          <w:szCs w:val="26"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 xml:space="preserve">7. شكل و نوع بسته بندي 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>:</w:t>
      </w:r>
      <w:r w:rsidRPr="00C437CA">
        <w:rPr>
          <w:rFonts w:ascii="Cambria" w:eastAsia="Times New Roman" w:hAnsi="Cambria" w:cs="B Mitra"/>
          <w:color w:val="000000"/>
          <w:sz w:val="26"/>
          <w:szCs w:val="26"/>
          <w:rtl/>
          <w:lang w:bidi="ar-SA"/>
        </w:rPr>
        <w:t>مايع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/>
          <w:color w:val="000000"/>
          <w:sz w:val="26"/>
          <w:szCs w:val="26"/>
          <w:rtl/>
          <w:lang w:bidi="ar-SA"/>
        </w:rPr>
        <w:t>اسپري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rtl/>
          <w:lang w:bidi="ar-SA"/>
        </w:rPr>
        <w:t xml:space="preserve">      پودر 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 xml:space="preserve">      قرص 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 xml:space="preserve">       ساير اشكال 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lang w:bidi="ar-SA"/>
        </w:rPr>
        <w:sym w:font="Wingdings 2" w:char="F02A"/>
      </w:r>
    </w:p>
    <w:p w:rsidR="00C437CA" w:rsidRPr="00C437CA" w:rsidRDefault="00C437CA" w:rsidP="00C437CA">
      <w:pPr>
        <w:keepNext/>
        <w:keepLines/>
        <w:tabs>
          <w:tab w:val="right" w:pos="164"/>
        </w:tabs>
        <w:spacing w:before="200" w:after="0" w:line="360" w:lineRule="auto"/>
        <w:ind w:right="74"/>
        <w:jc w:val="lowKashida"/>
        <w:outlineLvl w:val="3"/>
        <w:rPr>
          <w:rFonts w:ascii="Cambria" w:eastAsia="Times New Roman" w:hAnsi="Cambria" w:cs="B Mitra"/>
          <w:b/>
          <w:bCs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>8. تركيبات موثر :</w:t>
      </w:r>
    </w:p>
    <w:p w:rsidR="00C437CA" w:rsidRPr="00C437CA" w:rsidRDefault="00C437CA" w:rsidP="00C437CA">
      <w:pPr>
        <w:spacing w:after="0" w:line="240" w:lineRule="auto"/>
        <w:rPr>
          <w:rFonts w:ascii="Times New Roman" w:eastAsia="Times New Roman" w:hAnsi="Times New Roman" w:cs="B Mitra"/>
          <w:color w:val="000000"/>
          <w:sz w:val="26"/>
          <w:szCs w:val="26"/>
          <w:rtl/>
          <w:lang w:bidi="ar-SA"/>
        </w:rPr>
      </w:pPr>
    </w:p>
    <w:p w:rsidR="00C437CA" w:rsidRPr="00C437CA" w:rsidRDefault="00C437CA" w:rsidP="00C437CA">
      <w:pPr>
        <w:keepNext/>
        <w:keepLines/>
        <w:tabs>
          <w:tab w:val="right" w:pos="164"/>
        </w:tabs>
        <w:spacing w:before="200" w:after="0" w:line="360" w:lineRule="auto"/>
        <w:ind w:left="74" w:right="74"/>
        <w:jc w:val="lowKashida"/>
        <w:outlineLvl w:val="3"/>
        <w:rPr>
          <w:rFonts w:ascii="Cambria" w:eastAsia="Times New Roman" w:hAnsi="Cambria" w:cs="B Mitra"/>
          <w:b/>
          <w:bCs/>
          <w:color w:val="000000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>9. فرمولاسيون كامل محصول با ذكر نام و مقادير مواد موثره و مواد افزودني:</w:t>
      </w:r>
    </w:p>
    <w:p w:rsidR="00C437CA" w:rsidRPr="00C437CA" w:rsidRDefault="00C437CA" w:rsidP="00C437CA">
      <w:pPr>
        <w:keepNext/>
        <w:keepLines/>
        <w:tabs>
          <w:tab w:val="right" w:pos="164"/>
        </w:tabs>
        <w:spacing w:before="200" w:after="0" w:line="360" w:lineRule="auto"/>
        <w:ind w:right="164"/>
        <w:jc w:val="lowKashida"/>
        <w:outlineLvl w:val="3"/>
        <w:rPr>
          <w:rFonts w:ascii="Cambria" w:eastAsia="Times New Roman" w:hAnsi="Cambria" w:cs="B Mitra"/>
          <w:b/>
          <w:bCs/>
          <w:color w:val="000000"/>
          <w:sz w:val="26"/>
          <w:szCs w:val="26"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 xml:space="preserve">10. </w:t>
      </w:r>
      <w:r w:rsidRPr="00C437CA">
        <w:rPr>
          <w:rFonts w:ascii="Cambria" w:eastAsia="Times New Roman" w:hAnsi="Cambria" w:cs="B Mitra"/>
          <w:b/>
          <w:bCs/>
          <w:color w:val="000000"/>
          <w:sz w:val="26"/>
          <w:szCs w:val="26"/>
          <w:rtl/>
          <w:lang w:bidi="ar-SA"/>
        </w:rPr>
        <w:t>طبقه بندي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 xml:space="preserve"> :     </w:t>
      </w:r>
    </w:p>
    <w:p w:rsidR="00C437CA" w:rsidRPr="00C437CA" w:rsidRDefault="00C437CA" w:rsidP="00C437CA">
      <w:pPr>
        <w:keepNext/>
        <w:keepLines/>
        <w:bidi w:val="0"/>
        <w:spacing w:before="480" w:after="0" w:line="264" w:lineRule="auto"/>
        <w:outlineLvl w:val="0"/>
        <w:rPr>
          <w:rFonts w:ascii="Times New Roman" w:eastAsia="Times New Roman" w:hAnsi="Times New Roman" w:cs="B Mitra"/>
          <w:color w:val="365F91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color w:val="000000"/>
          <w:sz w:val="26"/>
          <w:szCs w:val="26"/>
          <w:lang w:bidi="ar-SA"/>
        </w:rPr>
        <w:t>CHLORINE AND CHLORINE COMPOUNDS</w:t>
      </w:r>
    </w:p>
    <w:p w:rsidR="00C437CA" w:rsidRPr="00C437CA" w:rsidRDefault="00C437CA" w:rsidP="00C437CA">
      <w:pPr>
        <w:bidi w:val="0"/>
        <w:spacing w:after="0" w:line="264" w:lineRule="auto"/>
        <w:rPr>
          <w:rFonts w:ascii="Times New Roman" w:eastAsia="Times New Roman" w:hAnsi="Times New Roman" w:cs="B Mitra"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 xml:space="preserve">CHLORINE DIOXIDE </w:t>
      </w:r>
    </w:p>
    <w:p w:rsidR="00C437CA" w:rsidRPr="00C437CA" w:rsidRDefault="00C437CA" w:rsidP="00C437CA">
      <w:pPr>
        <w:bidi w:val="0"/>
        <w:spacing w:after="0" w:line="264" w:lineRule="auto"/>
        <w:rPr>
          <w:rFonts w:ascii="Times New Roman" w:eastAsia="Times New Roman" w:hAnsi="Times New Roman" w:cs="B Mitra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 xml:space="preserve">IODOPHORE AND IODOPHORE COMPOUNDS </w:t>
      </w:r>
    </w:p>
    <w:p w:rsidR="00C437CA" w:rsidRPr="00C437CA" w:rsidRDefault="00C437CA" w:rsidP="00C437CA">
      <w:pPr>
        <w:bidi w:val="0"/>
        <w:spacing w:after="0" w:line="264" w:lineRule="auto"/>
        <w:rPr>
          <w:rFonts w:ascii="Times New Roman" w:eastAsia="Times New Roman" w:hAnsi="Times New Roman" w:cs="B Mitra"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 xml:space="preserve">PEROXYGEN COMPOUNDS </w:t>
      </w:r>
    </w:p>
    <w:p w:rsidR="00C437CA" w:rsidRPr="00C437CA" w:rsidRDefault="00C437CA" w:rsidP="00C437CA">
      <w:pPr>
        <w:bidi w:val="0"/>
        <w:spacing w:after="0" w:line="264" w:lineRule="auto"/>
        <w:rPr>
          <w:rFonts w:ascii="Times New Roman" w:eastAsia="Times New Roman" w:hAnsi="Times New Roman" w:cs="B Mitra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 xml:space="preserve">OZONE COMPOUNDS </w:t>
      </w:r>
    </w:p>
    <w:p w:rsidR="00C437CA" w:rsidRPr="00C437CA" w:rsidRDefault="00C437CA" w:rsidP="00C437CA">
      <w:pPr>
        <w:bidi w:val="0"/>
        <w:spacing w:after="0" w:line="264" w:lineRule="auto"/>
        <w:rPr>
          <w:rFonts w:ascii="Times New Roman" w:eastAsia="Times New Roman" w:hAnsi="Times New Roman" w:cs="B Mitra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 xml:space="preserve">ALCOHOLS </w:t>
      </w:r>
    </w:p>
    <w:p w:rsidR="00C437CA" w:rsidRPr="00C437CA" w:rsidRDefault="00C437CA" w:rsidP="00C437CA">
      <w:pPr>
        <w:bidi w:val="0"/>
        <w:spacing w:after="0" w:line="264" w:lineRule="auto"/>
        <w:rPr>
          <w:rFonts w:ascii="Times New Roman" w:eastAsia="Times New Roman" w:hAnsi="Times New Roman" w:cs="B Mitra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 xml:space="preserve">PHENOLIC COMPOUNDS </w:t>
      </w:r>
    </w:p>
    <w:p w:rsidR="00C437CA" w:rsidRPr="00C437CA" w:rsidRDefault="00C437CA" w:rsidP="00C437CA">
      <w:pPr>
        <w:bidi w:val="0"/>
        <w:spacing w:after="0" w:line="264" w:lineRule="auto"/>
        <w:rPr>
          <w:rFonts w:ascii="Times New Roman" w:eastAsia="Times New Roman" w:hAnsi="Times New Roman" w:cs="B Mitra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 xml:space="preserve">NITROGEN COMPOUNDS </w:t>
      </w:r>
    </w:p>
    <w:p w:rsidR="00C437CA" w:rsidRPr="00C437CA" w:rsidRDefault="00C437CA" w:rsidP="00C437CA">
      <w:pPr>
        <w:bidi w:val="0"/>
        <w:spacing w:after="0" w:line="264" w:lineRule="auto"/>
        <w:rPr>
          <w:rFonts w:ascii="Times New Roman" w:eastAsia="Times New Roman" w:hAnsi="Times New Roman" w:cs="B Mitra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>CHLORHEXIDINE</w:t>
      </w:r>
    </w:p>
    <w:p w:rsidR="00C437CA" w:rsidRPr="00C437CA" w:rsidRDefault="00C437CA" w:rsidP="00C437CA">
      <w:pPr>
        <w:bidi w:val="0"/>
        <w:spacing w:after="0" w:line="264" w:lineRule="auto"/>
        <w:rPr>
          <w:rFonts w:ascii="Times New Roman" w:eastAsia="Times New Roman" w:hAnsi="Times New Roman" w:cs="B Mitra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 xml:space="preserve">GLUTARALDEHYDE </w:t>
      </w:r>
    </w:p>
    <w:p w:rsidR="00C437CA" w:rsidRPr="00C437CA" w:rsidRDefault="00C437CA" w:rsidP="00C437CA">
      <w:pPr>
        <w:bidi w:val="0"/>
        <w:spacing w:after="0" w:line="264" w:lineRule="auto"/>
        <w:rPr>
          <w:rFonts w:ascii="Times New Roman" w:eastAsia="Times New Roman" w:hAnsi="Times New Roman" w:cs="B Mitra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 xml:space="preserve">QUATERNARY AMMONIUM COMPOUND </w:t>
      </w:r>
    </w:p>
    <w:p w:rsidR="00C437CA" w:rsidRPr="00C437CA" w:rsidRDefault="00C437CA" w:rsidP="00C437CA">
      <w:pPr>
        <w:bidi w:val="0"/>
        <w:spacing w:after="0" w:line="264" w:lineRule="auto"/>
        <w:rPr>
          <w:rFonts w:ascii="Times New Roman" w:eastAsia="Times New Roman" w:hAnsi="Times New Roman" w:cs="B Mitra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>OTHERS     Please Specify: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 w:line="36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lastRenderedPageBreak/>
        <w:t>11. آيا  از مراجع معتبر بين المللي</w:t>
      </w:r>
      <w:r w:rsidRPr="00C437CA">
        <w:rPr>
          <w:rFonts w:ascii="Cambria" w:eastAsia="Times New Roman" w:hAnsi="Cambria" w:cs="B Mitra" w:hint="cs"/>
          <w:b/>
          <w:bCs/>
          <w:color w:val="000000"/>
          <w:position w:val="14"/>
          <w:sz w:val="26"/>
          <w:szCs w:val="26"/>
          <w:rtl/>
          <w:lang w:bidi="ar-SA"/>
        </w:rPr>
        <w:t>1</w:t>
      </w:r>
      <w:r w:rsidRPr="00C437CA">
        <w:rPr>
          <w:rFonts w:ascii="Cambria" w:eastAsia="Times New Roman" w:hAnsi="Cambria" w:cs="B Mitra"/>
          <w:b/>
          <w:bCs/>
          <w:color w:val="000000"/>
          <w:sz w:val="26"/>
          <w:szCs w:val="26"/>
          <w:lang w:bidi="ar-SA"/>
        </w:rPr>
        <w:t>FDA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 xml:space="preserve"> ،  اتحاديه اروپا يا ژاپن ،... تائيديه دارد :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 w:line="36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kern w:val="16"/>
          <w:sz w:val="26"/>
          <w:szCs w:val="26"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>12. آيا از</w:t>
      </w:r>
      <w:r w:rsidRPr="00C437CA">
        <w:rPr>
          <w:rFonts w:ascii="Cambria" w:eastAsia="Times New Roman" w:hAnsi="Cambria" w:cs="B Mitra" w:hint="cs"/>
          <w:b/>
          <w:bCs/>
          <w:color w:val="000000"/>
          <w:position w:val="14"/>
          <w:sz w:val="26"/>
          <w:szCs w:val="26"/>
          <w:rtl/>
          <w:lang w:bidi="ar-SA"/>
        </w:rPr>
        <w:t>2</w:t>
      </w:r>
      <w:r w:rsidRPr="00C437CA">
        <w:rPr>
          <w:rFonts w:ascii="Cambria" w:eastAsia="Times New Roman" w:hAnsi="Cambria" w:cs="B Mitra"/>
          <w:b/>
          <w:bCs/>
          <w:color w:val="000000"/>
          <w:sz w:val="26"/>
          <w:szCs w:val="26"/>
          <w:lang w:bidi="ar-SA"/>
        </w:rPr>
        <w:t>EPA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 xml:space="preserve"> تائيديه دارد :</w:t>
      </w:r>
    </w:p>
    <w:p w:rsidR="00C437CA" w:rsidRPr="00C437CA" w:rsidRDefault="00C437CA" w:rsidP="00C437CA">
      <w:pPr>
        <w:keepNext/>
        <w:keepLines/>
        <w:spacing w:before="200" w:after="0" w:line="36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kern w:val="16"/>
          <w:sz w:val="26"/>
          <w:szCs w:val="26"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 xml:space="preserve">13. </w:t>
      </w:r>
      <w:r w:rsidRPr="00C437CA">
        <w:rPr>
          <w:rFonts w:ascii="Cambria" w:eastAsia="Times New Roman" w:hAnsi="Cambria" w:cs="B Mitra"/>
          <w:b/>
          <w:bCs/>
          <w:color w:val="000000"/>
          <w:sz w:val="26"/>
          <w:szCs w:val="26"/>
          <w:rtl/>
          <w:lang w:bidi="ar-SA"/>
        </w:rPr>
        <w:t xml:space="preserve">طيف اثر 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>: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</w:rPr>
        <w:t xml:space="preserve"> (همراه با روش، زمان اثر و نوع خنثي كننده) </w:t>
      </w:r>
    </w:p>
    <w:p w:rsidR="00C437CA" w:rsidRPr="00C437CA" w:rsidRDefault="00C437CA" w:rsidP="00C437CA">
      <w:pPr>
        <w:keepNext/>
        <w:keepLines/>
        <w:tabs>
          <w:tab w:val="right" w:pos="-1027"/>
        </w:tabs>
        <w:spacing w:before="200" w:after="0" w:line="360" w:lineRule="auto"/>
        <w:ind w:right="360"/>
        <w:jc w:val="lowKashida"/>
        <w:outlineLvl w:val="3"/>
        <w:rPr>
          <w:rFonts w:ascii="Cambria" w:eastAsia="Times New Roman" w:hAnsi="Cambria" w:cs="B Mitra"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color w:val="000000"/>
          <w:sz w:val="26"/>
          <w:szCs w:val="26"/>
          <w:rtl/>
          <w:lang w:bidi="ar-SA"/>
        </w:rPr>
        <w:t>1) با</w:t>
      </w:r>
      <w:r w:rsidRPr="00C437CA">
        <w:rPr>
          <w:rFonts w:ascii="Cambria" w:eastAsia="Times New Roman" w:hAnsi="Cambria" w:cs="B Mitra"/>
          <w:color w:val="000000"/>
          <w:sz w:val="26"/>
          <w:szCs w:val="26"/>
          <w:rtl/>
          <w:lang w:bidi="ar-SA"/>
        </w:rPr>
        <w:t>كتري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rtl/>
          <w:lang w:bidi="ar-SA"/>
        </w:rPr>
        <w:t xml:space="preserve"> گرم مثبت 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 xml:space="preserve"> (</w:t>
      </w:r>
      <w:r w:rsidRPr="00C437CA">
        <w:rPr>
          <w:rFonts w:ascii="Cambria" w:eastAsia="Times New Roman" w:hAnsi="Cambria" w:cs="B Mitra"/>
          <w:color w:val="000000"/>
          <w:kern w:val="16"/>
          <w:sz w:val="26"/>
          <w:szCs w:val="26"/>
          <w:lang w:bidi="ar-SA"/>
        </w:rPr>
        <w:t>Static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/>
          <w:color w:val="000000"/>
          <w:kern w:val="16"/>
          <w:sz w:val="26"/>
          <w:szCs w:val="26"/>
          <w:lang w:bidi="ar-SA"/>
        </w:rPr>
        <w:t>Cidal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>)</w:t>
      </w:r>
    </w:p>
    <w:p w:rsidR="00C437CA" w:rsidRPr="00C437CA" w:rsidRDefault="00C437CA" w:rsidP="00C437CA">
      <w:pPr>
        <w:tabs>
          <w:tab w:val="left" w:pos="-1775"/>
          <w:tab w:val="right" w:pos="-1027"/>
          <w:tab w:val="left" w:pos="469"/>
        </w:tabs>
        <w:spacing w:after="0" w:line="360" w:lineRule="auto"/>
        <w:ind w:left="469"/>
        <w:jc w:val="lowKashida"/>
        <w:rPr>
          <w:rFonts w:ascii="Times New Roman" w:eastAsia="Times New Roman" w:hAnsi="Times New Roman" w:cs="B Mitra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الف- استافيلوكوكوس آرئوس</w:t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>{Staphylococcus aureus}</w:t>
      </w:r>
      <w:r w:rsidRPr="00C437CA">
        <w:rPr>
          <w:rFonts w:ascii="Times New Roman" w:eastAsia="Times New Roman" w:hAnsi="Times New Roman" w:cs="B Mitra" w:hint="cs"/>
          <w:kern w:val="16"/>
          <w:sz w:val="26"/>
          <w:szCs w:val="26"/>
          <w:rtl/>
          <w:lang w:bidi="ar-SA"/>
        </w:rPr>
        <w:t>(</w:t>
      </w:r>
      <w:r w:rsidRPr="00C437CA">
        <w:rPr>
          <w:rFonts w:ascii="Times New Roman" w:eastAsia="Times New Roman" w:hAnsi="Times New Roman" w:cs="B Mitra"/>
          <w:kern w:val="16"/>
          <w:sz w:val="26"/>
          <w:szCs w:val="26"/>
          <w:lang w:bidi="ar-SA"/>
        </w:rPr>
        <w:t>Static</w:t>
      </w: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kern w:val="16"/>
          <w:sz w:val="26"/>
          <w:szCs w:val="26"/>
          <w:lang w:bidi="ar-SA"/>
        </w:rPr>
        <w:t>Cidal</w:t>
      </w: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 w:hint="cs"/>
          <w:kern w:val="16"/>
          <w:sz w:val="26"/>
          <w:szCs w:val="26"/>
          <w:rtl/>
          <w:lang w:bidi="ar-SA"/>
        </w:rPr>
        <w:t>)</w:t>
      </w:r>
    </w:p>
    <w:p w:rsidR="00C437CA" w:rsidRPr="00C437CA" w:rsidRDefault="00C437CA" w:rsidP="00C437CA">
      <w:pPr>
        <w:tabs>
          <w:tab w:val="left" w:pos="-1775"/>
          <w:tab w:val="right" w:pos="-1027"/>
          <w:tab w:val="left" w:pos="469"/>
        </w:tabs>
        <w:spacing w:after="0" w:line="360" w:lineRule="auto"/>
        <w:ind w:left="469"/>
        <w:jc w:val="lowKashida"/>
        <w:rPr>
          <w:rFonts w:ascii="Times New Roman" w:eastAsia="Times New Roman" w:hAnsi="Times New Roman" w:cs="B Mitra"/>
          <w:kern w:val="16"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sz w:val="26"/>
          <w:szCs w:val="26"/>
          <w:rtl/>
          <w:lang w:bidi="ar-SA"/>
        </w:rPr>
        <w:t>ب-انتـــروكــوك</w:t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 xml:space="preserve">{Enterococcus} </w:t>
      </w:r>
      <w:r w:rsidRPr="00C437CA">
        <w:rPr>
          <w:rFonts w:ascii="Times New Roman" w:eastAsia="Times New Roman" w:hAnsi="Times New Roman" w:cs="B Mitra" w:hint="cs"/>
          <w:kern w:val="16"/>
          <w:sz w:val="26"/>
          <w:szCs w:val="26"/>
          <w:rtl/>
          <w:lang w:bidi="ar-SA"/>
        </w:rPr>
        <w:t xml:space="preserve"> (</w:t>
      </w:r>
      <w:r w:rsidRPr="00C437CA">
        <w:rPr>
          <w:rFonts w:ascii="Times New Roman" w:eastAsia="Times New Roman" w:hAnsi="Times New Roman" w:cs="B Mitra"/>
          <w:kern w:val="16"/>
          <w:sz w:val="26"/>
          <w:szCs w:val="26"/>
          <w:lang w:bidi="ar-SA"/>
        </w:rPr>
        <w:t>Static</w:t>
      </w: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kern w:val="16"/>
          <w:sz w:val="26"/>
          <w:szCs w:val="26"/>
          <w:lang w:bidi="ar-SA"/>
        </w:rPr>
        <w:t>Cidal</w:t>
      </w: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 w:hint="cs"/>
          <w:kern w:val="16"/>
          <w:sz w:val="26"/>
          <w:szCs w:val="26"/>
          <w:rtl/>
          <w:lang w:bidi="ar-SA"/>
        </w:rPr>
        <w:t xml:space="preserve">)   </w:t>
      </w:r>
    </w:p>
    <w:p w:rsidR="00C437CA" w:rsidRPr="00C437CA" w:rsidRDefault="00C437CA" w:rsidP="00C437CA">
      <w:pPr>
        <w:tabs>
          <w:tab w:val="left" w:pos="-1775"/>
          <w:tab w:val="right" w:pos="-1027"/>
          <w:tab w:val="left" w:pos="469"/>
        </w:tabs>
        <w:spacing w:after="0" w:line="360" w:lineRule="auto"/>
        <w:ind w:left="469"/>
        <w:jc w:val="lowKashida"/>
        <w:rPr>
          <w:rFonts w:ascii="Times New Roman" w:eastAsia="Times New Roman" w:hAnsi="Times New Roman" w:cs="B Mitra"/>
          <w:kern w:val="16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 w:hint="cs"/>
          <w:kern w:val="16"/>
          <w:sz w:val="26"/>
          <w:szCs w:val="26"/>
          <w:rtl/>
          <w:lang w:bidi="ar-SA"/>
        </w:rPr>
        <w:t xml:space="preserve">ج- استرپتوكوك </w:t>
      </w:r>
      <w:r w:rsidRPr="00C437CA">
        <w:rPr>
          <w:rFonts w:ascii="Times New Roman" w:eastAsia="Times New Roman" w:hAnsi="Times New Roman" w:cs="B Mitra"/>
          <w:kern w:val="16"/>
          <w:sz w:val="26"/>
          <w:szCs w:val="26"/>
          <w:lang w:bidi="ar-SA"/>
        </w:rPr>
        <w:t xml:space="preserve"> {Sterptococcus}</w:t>
      </w:r>
      <w:r w:rsidRPr="00C437CA">
        <w:rPr>
          <w:rFonts w:ascii="Times New Roman" w:eastAsia="Times New Roman" w:hAnsi="Times New Roman" w:cs="B Mitra" w:hint="cs"/>
          <w:kern w:val="16"/>
          <w:sz w:val="26"/>
          <w:szCs w:val="26"/>
          <w:rtl/>
          <w:lang w:bidi="ar-SA"/>
        </w:rPr>
        <w:t>(</w:t>
      </w:r>
      <w:r w:rsidRPr="00C437CA">
        <w:rPr>
          <w:rFonts w:ascii="Times New Roman" w:eastAsia="Times New Roman" w:hAnsi="Times New Roman" w:cs="B Mitra"/>
          <w:kern w:val="16"/>
          <w:sz w:val="26"/>
          <w:szCs w:val="26"/>
          <w:lang w:bidi="ar-SA"/>
        </w:rPr>
        <w:t xml:space="preserve"> Static</w:t>
      </w: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kern w:val="16"/>
          <w:sz w:val="26"/>
          <w:szCs w:val="26"/>
          <w:lang w:bidi="ar-SA"/>
        </w:rPr>
        <w:t>Cidal</w:t>
      </w: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 w:hint="cs"/>
          <w:kern w:val="16"/>
          <w:sz w:val="26"/>
          <w:szCs w:val="26"/>
          <w:rtl/>
          <w:lang w:bidi="ar-SA"/>
        </w:rPr>
        <w:t xml:space="preserve">) </w:t>
      </w:r>
    </w:p>
    <w:p w:rsidR="00C437CA" w:rsidRPr="00C437CA" w:rsidRDefault="00C437CA" w:rsidP="00C437CA">
      <w:pPr>
        <w:tabs>
          <w:tab w:val="left" w:pos="-1775"/>
          <w:tab w:val="right" w:pos="-1027"/>
          <w:tab w:val="left" w:pos="469"/>
        </w:tabs>
        <w:spacing w:after="0" w:line="360" w:lineRule="auto"/>
        <w:ind w:left="469"/>
        <w:jc w:val="lowKashida"/>
        <w:rPr>
          <w:rFonts w:ascii="Times New Roman" w:eastAsia="Times New Roman" w:hAnsi="Times New Roman" w:cs="B Mitra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 w:hint="cs"/>
          <w:kern w:val="16"/>
          <w:sz w:val="26"/>
          <w:szCs w:val="26"/>
          <w:rtl/>
          <w:lang w:bidi="ar-SA"/>
        </w:rPr>
        <w:t>د-اشكال مقاوم :</w:t>
      </w:r>
      <w:r w:rsidRPr="00C437CA">
        <w:rPr>
          <w:rFonts w:ascii="Times New Roman" w:eastAsia="Times New Roman" w:hAnsi="Times New Roman" w:cs="B Mitra"/>
          <w:kern w:val="16"/>
          <w:sz w:val="26"/>
          <w:szCs w:val="26"/>
          <w:lang w:bidi="ar-SA"/>
        </w:rPr>
        <w:t>MRSA</w:t>
      </w:r>
      <w:r w:rsidRPr="00C437CA">
        <w:rPr>
          <w:rFonts w:ascii="Times New Roman" w:eastAsia="Times New Roman" w:hAnsi="Times New Roman" w:cs="B Mitra" w:hint="cs"/>
          <w:position w:val="14"/>
          <w:sz w:val="26"/>
          <w:szCs w:val="26"/>
          <w:rtl/>
          <w:lang w:bidi="ar-SA"/>
        </w:rPr>
        <w:t>3</w:t>
      </w: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kern w:val="16"/>
          <w:sz w:val="26"/>
          <w:szCs w:val="26"/>
          <w:lang w:bidi="ar-SA"/>
        </w:rPr>
        <w:t>VRE</w:t>
      </w:r>
      <w:r w:rsidRPr="00C437CA">
        <w:rPr>
          <w:rFonts w:ascii="Times New Roman" w:eastAsia="Times New Roman" w:hAnsi="Times New Roman" w:cs="B Mitra" w:hint="cs"/>
          <w:position w:val="14"/>
          <w:sz w:val="26"/>
          <w:szCs w:val="26"/>
          <w:rtl/>
          <w:lang w:bidi="ar-SA"/>
        </w:rPr>
        <w:t>4</w:t>
      </w:r>
      <w:r w:rsidRPr="00C437CA">
        <w:rPr>
          <w:rFonts w:ascii="Times New Roman" w:eastAsia="Times New Roman" w:hAnsi="Times New Roman" w:cs="B Mitra" w:hint="cs"/>
          <w:sz w:val="26"/>
          <w:szCs w:val="26"/>
          <w:lang w:bidi="ar-SA"/>
        </w:rPr>
        <w:sym w:font="Wingdings 2" w:char="F02A"/>
      </w:r>
    </w:p>
    <w:p w:rsidR="00C437CA" w:rsidRPr="00C437CA" w:rsidRDefault="00C437CA" w:rsidP="00C437CA">
      <w:pPr>
        <w:keepNext/>
        <w:keepLines/>
        <w:tabs>
          <w:tab w:val="right" w:pos="-1027"/>
        </w:tabs>
        <w:spacing w:before="200" w:after="0" w:line="360" w:lineRule="auto"/>
        <w:ind w:right="360"/>
        <w:jc w:val="lowKashida"/>
        <w:outlineLvl w:val="3"/>
        <w:rPr>
          <w:rFonts w:ascii="Cambria" w:eastAsia="Times New Roman" w:hAnsi="Cambria" w:cs="B Mitra"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color w:val="000000"/>
          <w:sz w:val="26"/>
          <w:szCs w:val="26"/>
          <w:rtl/>
          <w:lang w:bidi="ar-SA"/>
        </w:rPr>
        <w:t xml:space="preserve">) </w:t>
      </w:r>
      <w:r w:rsidRPr="00C437CA">
        <w:rPr>
          <w:rFonts w:ascii="Cambria" w:eastAsia="Times New Roman" w:hAnsi="Cambria" w:cs="B Mitra"/>
          <w:color w:val="000000"/>
          <w:sz w:val="26"/>
          <w:szCs w:val="26"/>
          <w:rtl/>
          <w:lang w:bidi="ar-SA"/>
        </w:rPr>
        <w:t>باكتري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rtl/>
          <w:lang w:bidi="ar-SA"/>
        </w:rPr>
        <w:t xml:space="preserve"> گرم منفي 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 xml:space="preserve"> (</w:t>
      </w:r>
      <w:r w:rsidRPr="00C437CA">
        <w:rPr>
          <w:rFonts w:ascii="Cambria" w:eastAsia="Times New Roman" w:hAnsi="Cambria" w:cs="B Mitra"/>
          <w:color w:val="000000"/>
          <w:kern w:val="16"/>
          <w:sz w:val="26"/>
          <w:szCs w:val="26"/>
          <w:lang w:bidi="ar-SA"/>
        </w:rPr>
        <w:t xml:space="preserve"> Static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/>
          <w:color w:val="000000"/>
          <w:kern w:val="16"/>
          <w:sz w:val="26"/>
          <w:szCs w:val="26"/>
          <w:lang w:bidi="ar-SA"/>
        </w:rPr>
        <w:t>Cidal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>)</w:t>
      </w:r>
    </w:p>
    <w:p w:rsidR="00C437CA" w:rsidRPr="00C437CA" w:rsidRDefault="00C437CA" w:rsidP="00C437CA">
      <w:pPr>
        <w:keepNext/>
        <w:keepLines/>
        <w:tabs>
          <w:tab w:val="right" w:pos="-1027"/>
          <w:tab w:val="left" w:pos="469"/>
        </w:tabs>
        <w:spacing w:before="200" w:after="0" w:line="360" w:lineRule="auto"/>
        <w:ind w:left="469" w:right="360"/>
        <w:jc w:val="lowKashida"/>
        <w:outlineLvl w:val="3"/>
        <w:rPr>
          <w:rFonts w:ascii="Cambria" w:eastAsia="Times New Roman" w:hAnsi="Cambria" w:cs="B Mitra"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 xml:space="preserve">الف- انترباكترياسه 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>(</w:t>
      </w:r>
      <w:r w:rsidRPr="00C437CA">
        <w:rPr>
          <w:rFonts w:ascii="Cambria" w:eastAsia="Times New Roman" w:hAnsi="Cambria" w:cs="B Mitra"/>
          <w:color w:val="000000"/>
          <w:kern w:val="16"/>
          <w:sz w:val="26"/>
          <w:szCs w:val="26"/>
          <w:lang w:bidi="ar-SA"/>
        </w:rPr>
        <w:t>Static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/>
          <w:color w:val="000000"/>
          <w:kern w:val="16"/>
          <w:sz w:val="26"/>
          <w:szCs w:val="26"/>
          <w:lang w:bidi="ar-SA"/>
        </w:rPr>
        <w:t>Cidal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>)</w:t>
      </w:r>
    </w:p>
    <w:p w:rsidR="00C437CA" w:rsidRPr="00C437CA" w:rsidRDefault="00C437CA" w:rsidP="00C437CA">
      <w:pPr>
        <w:keepNext/>
        <w:keepLines/>
        <w:tabs>
          <w:tab w:val="right" w:pos="-1027"/>
          <w:tab w:val="left" w:pos="469"/>
        </w:tabs>
        <w:spacing w:before="200" w:after="0" w:line="360" w:lineRule="auto"/>
        <w:ind w:left="469" w:right="360"/>
        <w:jc w:val="lowKashida"/>
        <w:outlineLvl w:val="3"/>
        <w:rPr>
          <w:rFonts w:ascii="Cambria" w:eastAsia="Times New Roman" w:hAnsi="Cambria" w:cs="B Mitra"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 xml:space="preserve">ب- سودوموناسه (پسودومونا آيروژنوزا) 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>(</w:t>
      </w:r>
      <w:r w:rsidRPr="00C437CA">
        <w:rPr>
          <w:rFonts w:ascii="Cambria" w:eastAsia="Times New Roman" w:hAnsi="Cambria" w:cs="B Mitra"/>
          <w:color w:val="000000"/>
          <w:kern w:val="16"/>
          <w:sz w:val="26"/>
          <w:szCs w:val="26"/>
          <w:lang w:bidi="ar-SA"/>
        </w:rPr>
        <w:t>Static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/>
          <w:color w:val="000000"/>
          <w:kern w:val="16"/>
          <w:sz w:val="26"/>
          <w:szCs w:val="26"/>
          <w:lang w:bidi="ar-SA"/>
        </w:rPr>
        <w:t>Cidal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 xml:space="preserve">)     </w:t>
      </w:r>
    </w:p>
    <w:p w:rsidR="00C437CA" w:rsidRPr="00C437CA" w:rsidRDefault="00C437CA" w:rsidP="00C437CA">
      <w:pPr>
        <w:keepNext/>
        <w:keepLines/>
        <w:tabs>
          <w:tab w:val="right" w:pos="-1027"/>
          <w:tab w:val="left" w:pos="469"/>
        </w:tabs>
        <w:spacing w:before="200" w:after="0" w:line="360" w:lineRule="auto"/>
        <w:ind w:left="469" w:right="360"/>
        <w:jc w:val="lowKashida"/>
        <w:outlineLvl w:val="3"/>
        <w:rPr>
          <w:rFonts w:ascii="Cambria" w:eastAsia="Times New Roman" w:hAnsi="Cambria" w:cs="B Mitra"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 xml:space="preserve">ج- سالمونلا كلراسوئيس  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>(</w:t>
      </w:r>
      <w:r w:rsidRPr="00C437CA">
        <w:rPr>
          <w:rFonts w:ascii="Cambria" w:eastAsia="Times New Roman" w:hAnsi="Cambria" w:cs="B Mitra"/>
          <w:color w:val="000000"/>
          <w:kern w:val="16"/>
          <w:sz w:val="26"/>
          <w:szCs w:val="26"/>
          <w:lang w:bidi="ar-SA"/>
        </w:rPr>
        <w:t>Static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/>
          <w:color w:val="000000"/>
          <w:kern w:val="16"/>
          <w:sz w:val="26"/>
          <w:szCs w:val="26"/>
          <w:lang w:bidi="ar-SA"/>
        </w:rPr>
        <w:t>Cidal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>)</w:t>
      </w:r>
    </w:p>
    <w:p w:rsidR="00C437CA" w:rsidRPr="00C437CA" w:rsidRDefault="00C437CA" w:rsidP="00C437CA">
      <w:pPr>
        <w:spacing w:after="0" w:line="360" w:lineRule="auto"/>
        <w:jc w:val="lowKashida"/>
        <w:rPr>
          <w:rFonts w:ascii="Times New Roman" w:eastAsia="Times New Roman" w:hAnsi="Times New Roman" w:cs="B Mitra"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color w:val="000000"/>
          <w:sz w:val="26"/>
          <w:szCs w:val="26"/>
          <w:rtl/>
          <w:lang w:bidi="ar-SA"/>
        </w:rPr>
        <w:t>3)</w:t>
      </w:r>
      <w:r w:rsidRPr="00C437CA">
        <w:rPr>
          <w:rFonts w:ascii="Times New Roman" w:eastAsia="Times New Roman" w:hAnsi="Times New Roman" w:cs="B Mitra"/>
          <w:color w:val="000000"/>
          <w:sz w:val="26"/>
          <w:szCs w:val="26"/>
          <w:lang w:bidi="ar-SA"/>
        </w:rPr>
        <w:t>TB</w:t>
      </w:r>
      <w:r w:rsidRPr="00C437CA">
        <w:rPr>
          <w:rFonts w:ascii="Times New Roman" w:eastAsia="Times New Roman" w:hAnsi="Times New Roman" w:cs="B Mitra" w:hint="cs"/>
          <w:color w:val="000000"/>
          <w:position w:val="14"/>
          <w:sz w:val="26"/>
          <w:szCs w:val="26"/>
          <w:rtl/>
          <w:lang w:bidi="ar-SA"/>
        </w:rPr>
        <w:t>5</w:t>
      </w:r>
      <w:r w:rsidRPr="00C437CA">
        <w:rPr>
          <w:rFonts w:ascii="Times New Roman" w:eastAsia="Times New Roman" w:hAnsi="Times New Roman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 w:hint="cs"/>
          <w:color w:val="000000"/>
          <w:kern w:val="16"/>
          <w:sz w:val="26"/>
          <w:szCs w:val="26"/>
          <w:rtl/>
          <w:lang w:bidi="ar-SA"/>
        </w:rPr>
        <w:t>(</w:t>
      </w:r>
      <w:r w:rsidRPr="00C437CA">
        <w:rPr>
          <w:rFonts w:ascii="Times New Roman" w:eastAsia="Times New Roman" w:hAnsi="Times New Roman" w:cs="B Mitra"/>
          <w:color w:val="000000"/>
          <w:kern w:val="16"/>
          <w:sz w:val="26"/>
          <w:szCs w:val="26"/>
          <w:lang w:bidi="ar-SA"/>
        </w:rPr>
        <w:t>Static</w:t>
      </w:r>
      <w:r w:rsidRPr="00C437CA">
        <w:rPr>
          <w:rFonts w:ascii="Times New Roman" w:eastAsia="Times New Roman" w:hAnsi="Times New Roman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color w:val="000000"/>
          <w:kern w:val="16"/>
          <w:sz w:val="26"/>
          <w:szCs w:val="26"/>
          <w:lang w:bidi="ar-SA"/>
        </w:rPr>
        <w:t>Cidal</w:t>
      </w:r>
      <w:r w:rsidRPr="00C437CA">
        <w:rPr>
          <w:rFonts w:ascii="Times New Roman" w:eastAsia="Times New Roman" w:hAnsi="Times New Roman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 w:hint="cs"/>
          <w:color w:val="000000"/>
          <w:kern w:val="16"/>
          <w:sz w:val="26"/>
          <w:szCs w:val="26"/>
          <w:rtl/>
          <w:lang w:bidi="ar-SA"/>
        </w:rPr>
        <w:t xml:space="preserve">) شكل مقاوم </w:t>
      </w:r>
      <w:r w:rsidRPr="00C437CA">
        <w:rPr>
          <w:rFonts w:ascii="Times New Roman" w:eastAsia="Times New Roman" w:hAnsi="Times New Roman" w:cs="B Mitra"/>
          <w:color w:val="000000"/>
          <w:kern w:val="16"/>
          <w:sz w:val="26"/>
          <w:szCs w:val="26"/>
          <w:lang w:bidi="ar-SA"/>
        </w:rPr>
        <w:t>MDR-TB</w:t>
      </w:r>
      <w:r w:rsidRPr="00C437CA">
        <w:rPr>
          <w:rFonts w:ascii="Times New Roman" w:eastAsia="Times New Roman" w:hAnsi="Times New Roman" w:cs="B Mitra" w:hint="cs"/>
          <w:color w:val="000000"/>
          <w:position w:val="14"/>
          <w:sz w:val="26"/>
          <w:szCs w:val="26"/>
          <w:rtl/>
          <w:lang w:bidi="ar-SA"/>
        </w:rPr>
        <w:t>6</w:t>
      </w:r>
      <w:r w:rsidRPr="00C437CA">
        <w:rPr>
          <w:rFonts w:ascii="Times New Roman" w:eastAsia="Times New Roman" w:hAnsi="Times New Roman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 w:hint="cs"/>
          <w:color w:val="000000"/>
          <w:kern w:val="16"/>
          <w:sz w:val="26"/>
          <w:szCs w:val="26"/>
          <w:rtl/>
          <w:lang w:bidi="ar-SA"/>
        </w:rPr>
        <w:t>(</w:t>
      </w:r>
      <w:r w:rsidRPr="00C437CA">
        <w:rPr>
          <w:rFonts w:ascii="Times New Roman" w:eastAsia="Times New Roman" w:hAnsi="Times New Roman" w:cs="B Mitra"/>
          <w:color w:val="000000"/>
          <w:kern w:val="16"/>
          <w:sz w:val="26"/>
          <w:szCs w:val="26"/>
          <w:lang w:bidi="ar-SA"/>
        </w:rPr>
        <w:t>Static</w:t>
      </w:r>
      <w:r w:rsidRPr="00C437CA">
        <w:rPr>
          <w:rFonts w:ascii="Times New Roman" w:eastAsia="Times New Roman" w:hAnsi="Times New Roman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/>
          <w:color w:val="000000"/>
          <w:kern w:val="16"/>
          <w:sz w:val="26"/>
          <w:szCs w:val="26"/>
          <w:lang w:bidi="ar-SA"/>
        </w:rPr>
        <w:t>Cidal</w:t>
      </w:r>
      <w:r w:rsidRPr="00C437CA">
        <w:rPr>
          <w:rFonts w:ascii="Times New Roman" w:eastAsia="Times New Roman" w:hAnsi="Times New Roman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 w:hint="cs"/>
          <w:color w:val="000000"/>
          <w:kern w:val="16"/>
          <w:sz w:val="26"/>
          <w:szCs w:val="26"/>
          <w:rtl/>
          <w:lang w:bidi="ar-SA"/>
        </w:rPr>
        <w:t>)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 w:line="360" w:lineRule="auto"/>
        <w:ind w:right="360"/>
        <w:jc w:val="lowKashida"/>
        <w:outlineLvl w:val="3"/>
        <w:rPr>
          <w:rFonts w:ascii="Cambria" w:eastAsia="Times New Roman" w:hAnsi="Cambria" w:cs="B Mitra"/>
          <w:color w:val="000000"/>
          <w:kern w:val="16"/>
          <w:sz w:val="26"/>
          <w:szCs w:val="26"/>
          <w:rtl/>
        </w:rPr>
      </w:pP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lastRenderedPageBreak/>
        <w:t>4) قارچ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 xml:space="preserve">  (</w:t>
      </w:r>
      <w:r w:rsidRPr="00C437CA">
        <w:rPr>
          <w:rFonts w:ascii="Cambria" w:eastAsia="Times New Roman" w:hAnsi="Cambria" w:cs="B Mitra"/>
          <w:color w:val="000000"/>
          <w:kern w:val="16"/>
          <w:sz w:val="26"/>
          <w:szCs w:val="26"/>
          <w:lang w:bidi="ar-SA"/>
        </w:rPr>
        <w:t>Static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/>
          <w:color w:val="000000"/>
          <w:kern w:val="16"/>
          <w:sz w:val="26"/>
          <w:szCs w:val="26"/>
          <w:lang w:bidi="ar-SA"/>
        </w:rPr>
        <w:t>Cidal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 xml:space="preserve">)  </w:t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</w:rPr>
        <w:t>گونه و جنس ؟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 w:line="360" w:lineRule="auto"/>
        <w:ind w:right="360"/>
        <w:jc w:val="lowKashida"/>
        <w:outlineLvl w:val="3"/>
        <w:rPr>
          <w:rFonts w:ascii="Cambria" w:eastAsia="Times New Roman" w:hAnsi="Cambria" w:cs="B Mitra"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 xml:space="preserve">5) </w:t>
      </w:r>
      <w:r w:rsidRPr="00C437CA">
        <w:rPr>
          <w:rFonts w:ascii="Cambria" w:eastAsia="Times New Roman" w:hAnsi="Cambria" w:cs="B Mitra"/>
          <w:color w:val="000000"/>
          <w:sz w:val="26"/>
          <w:szCs w:val="26"/>
          <w:rtl/>
          <w:lang w:bidi="ar-SA"/>
        </w:rPr>
        <w:t>اسپور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 xml:space="preserve"> (</w:t>
      </w:r>
      <w:r w:rsidRPr="00C437CA">
        <w:rPr>
          <w:rFonts w:ascii="Cambria" w:eastAsia="Times New Roman" w:hAnsi="Cambria" w:cs="B Mitra"/>
          <w:color w:val="000000"/>
          <w:kern w:val="16"/>
          <w:sz w:val="26"/>
          <w:szCs w:val="26"/>
          <w:lang w:bidi="ar-SA"/>
        </w:rPr>
        <w:t>Static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/>
          <w:color w:val="000000"/>
          <w:kern w:val="16"/>
          <w:sz w:val="26"/>
          <w:szCs w:val="26"/>
          <w:lang w:bidi="ar-SA"/>
        </w:rPr>
        <w:t>Cidal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 xml:space="preserve">) </w:t>
      </w:r>
    </w:p>
    <w:p w:rsidR="008A6FC6" w:rsidRDefault="00C437CA" w:rsidP="008A6FC6">
      <w:pPr>
        <w:spacing w:after="0" w:line="360" w:lineRule="auto"/>
        <w:jc w:val="lowKashida"/>
        <w:rPr>
          <w:rFonts w:ascii="Times New Roman" w:eastAsia="Times New Roman" w:hAnsi="Times New Roman" w:cs="B Mitra"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color w:val="000000"/>
          <w:kern w:val="16"/>
          <w:sz w:val="26"/>
          <w:szCs w:val="26"/>
          <w:rtl/>
          <w:lang w:bidi="ar-SA"/>
        </w:rPr>
        <w:t xml:space="preserve">6) </w:t>
      </w:r>
      <w:r w:rsidRPr="00C437CA">
        <w:rPr>
          <w:rFonts w:ascii="Times New Roman" w:eastAsia="Times New Roman" w:hAnsi="Times New Roman" w:cs="B Mitra"/>
          <w:color w:val="000000"/>
          <w:sz w:val="26"/>
          <w:szCs w:val="26"/>
          <w:rtl/>
          <w:lang w:bidi="ar-SA"/>
        </w:rPr>
        <w:t>ويروس</w:t>
      </w:r>
      <w:r w:rsidRPr="00C437CA">
        <w:rPr>
          <w:rFonts w:ascii="Times New Roman" w:eastAsia="Times New Roman" w:hAnsi="Times New Roman" w:cs="B Mitra" w:hint="cs"/>
          <w:color w:val="000000"/>
          <w:sz w:val="26"/>
          <w:szCs w:val="26"/>
          <w:rtl/>
          <w:lang w:bidi="ar-SA"/>
        </w:rPr>
        <w:t xml:space="preserve"> پوشش دار</w:t>
      </w:r>
      <w:r w:rsidRPr="00C437CA">
        <w:rPr>
          <w:rFonts w:ascii="Times New Roman" w:eastAsia="Times New Roman" w:hAnsi="Times New Roman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 w:hint="cs"/>
          <w:color w:val="000000"/>
          <w:kern w:val="16"/>
          <w:sz w:val="26"/>
          <w:szCs w:val="26"/>
          <w:rtl/>
          <w:lang w:bidi="ar-SA"/>
        </w:rPr>
        <w:t xml:space="preserve">         الف-</w:t>
      </w:r>
      <w:r w:rsidRPr="00C437CA">
        <w:rPr>
          <w:rFonts w:ascii="Times New Roman" w:eastAsia="Times New Roman" w:hAnsi="Times New Roman" w:cs="B Mitra" w:hint="cs"/>
          <w:color w:val="000000"/>
          <w:position w:val="14"/>
          <w:sz w:val="26"/>
          <w:szCs w:val="26"/>
          <w:rtl/>
          <w:lang w:bidi="ar-SA"/>
        </w:rPr>
        <w:t xml:space="preserve"> 7</w:t>
      </w:r>
      <w:r w:rsidRPr="00C437CA">
        <w:rPr>
          <w:rFonts w:ascii="Times New Roman" w:eastAsia="Times New Roman" w:hAnsi="Times New Roman" w:cs="B Mitra"/>
          <w:color w:val="000000"/>
          <w:kern w:val="16"/>
          <w:sz w:val="26"/>
          <w:szCs w:val="26"/>
          <w:lang w:bidi="ar-SA"/>
        </w:rPr>
        <w:t>HBV</w:t>
      </w:r>
      <w:r w:rsidRPr="00C437CA">
        <w:rPr>
          <w:rFonts w:ascii="Times New Roman" w:eastAsia="Times New Roman" w:hAnsi="Times New Roman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 w:hint="cs"/>
          <w:color w:val="000000"/>
          <w:kern w:val="16"/>
          <w:sz w:val="26"/>
          <w:szCs w:val="26"/>
          <w:rtl/>
          <w:lang w:bidi="ar-SA"/>
        </w:rPr>
        <w:t xml:space="preserve">   ب- </w:t>
      </w:r>
      <w:r w:rsidRPr="00C437CA">
        <w:rPr>
          <w:rFonts w:ascii="Times New Roman" w:eastAsia="Times New Roman" w:hAnsi="Times New Roman" w:cs="B Mitra" w:hint="cs"/>
          <w:color w:val="000000"/>
          <w:position w:val="14"/>
          <w:sz w:val="26"/>
          <w:szCs w:val="26"/>
          <w:rtl/>
          <w:lang w:bidi="ar-SA"/>
        </w:rPr>
        <w:t>8</w:t>
      </w:r>
      <w:r w:rsidRPr="00C437CA">
        <w:rPr>
          <w:rFonts w:ascii="Times New Roman" w:eastAsia="Times New Roman" w:hAnsi="Times New Roman" w:cs="B Mitra"/>
          <w:color w:val="000000"/>
          <w:kern w:val="16"/>
          <w:sz w:val="26"/>
          <w:szCs w:val="26"/>
          <w:lang w:bidi="ar-SA"/>
        </w:rPr>
        <w:t>HCV</w:t>
      </w:r>
      <w:r w:rsidRPr="00C437CA">
        <w:rPr>
          <w:rFonts w:ascii="Times New Roman" w:eastAsia="Times New Roman" w:hAnsi="Times New Roman" w:cs="B Mitra" w:hint="cs"/>
          <w:color w:val="000000"/>
          <w:sz w:val="26"/>
          <w:szCs w:val="26"/>
          <w:lang w:bidi="ar-SA"/>
        </w:rPr>
        <w:sym w:font="Wingdings 2" w:char="F02A"/>
      </w:r>
      <w:r w:rsidRPr="00C437CA">
        <w:rPr>
          <w:rFonts w:ascii="Times New Roman" w:eastAsia="Times New Roman" w:hAnsi="Times New Roman" w:cs="B Mitra" w:hint="cs"/>
          <w:color w:val="000000"/>
          <w:kern w:val="16"/>
          <w:sz w:val="26"/>
          <w:szCs w:val="26"/>
          <w:rtl/>
          <w:lang w:bidi="ar-SA"/>
        </w:rPr>
        <w:t xml:space="preserve">    ج- </w:t>
      </w:r>
      <w:r w:rsidRPr="00C437CA">
        <w:rPr>
          <w:rFonts w:ascii="Times New Roman" w:eastAsia="Times New Roman" w:hAnsi="Times New Roman" w:cs="B Mitra" w:hint="cs"/>
          <w:color w:val="000000"/>
          <w:position w:val="14"/>
          <w:sz w:val="26"/>
          <w:szCs w:val="26"/>
          <w:rtl/>
          <w:lang w:bidi="ar-SA"/>
        </w:rPr>
        <w:t>9</w:t>
      </w:r>
      <w:r w:rsidRPr="00C437CA">
        <w:rPr>
          <w:rFonts w:ascii="Times New Roman" w:eastAsia="Times New Roman" w:hAnsi="Times New Roman" w:cs="B Mitra"/>
          <w:color w:val="000000"/>
          <w:kern w:val="16"/>
          <w:sz w:val="26"/>
          <w:szCs w:val="26"/>
          <w:lang w:bidi="ar-SA"/>
        </w:rPr>
        <w:t>HIV</w:t>
      </w:r>
      <w:r w:rsidRPr="00C437CA">
        <w:rPr>
          <w:rFonts w:ascii="Times New Roman" w:eastAsia="Times New Roman" w:hAnsi="Times New Roman" w:cs="B Mitra" w:hint="cs"/>
          <w:color w:val="000000"/>
          <w:sz w:val="26"/>
          <w:szCs w:val="26"/>
          <w:lang w:bidi="ar-SA"/>
        </w:rPr>
        <w:sym w:font="Wingdings 2" w:char="F02A"/>
      </w:r>
    </w:p>
    <w:p w:rsidR="008A6FC6" w:rsidRPr="00C437CA" w:rsidRDefault="008A6FC6" w:rsidP="008A6FC6">
      <w:pPr>
        <w:keepNext/>
        <w:keepLines/>
        <w:tabs>
          <w:tab w:val="right" w:pos="283"/>
        </w:tabs>
        <w:spacing w:before="200" w:after="0" w:line="360" w:lineRule="auto"/>
        <w:ind w:right="360"/>
        <w:jc w:val="lowKashida"/>
        <w:outlineLvl w:val="3"/>
        <w:rPr>
          <w:rFonts w:ascii="Cambria" w:eastAsia="Times New Roman" w:hAnsi="Cambria" w:cs="B Mitra"/>
          <w:color w:val="000000"/>
          <w:kern w:val="16"/>
          <w:sz w:val="26"/>
          <w:szCs w:val="26"/>
          <w:rtl/>
        </w:rPr>
      </w:pPr>
      <w:r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>7</w:t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 xml:space="preserve">) </w:t>
      </w:r>
      <w:r w:rsidRPr="00C437CA">
        <w:rPr>
          <w:rFonts w:ascii="Cambria" w:eastAsia="Times New Roman" w:hAnsi="Cambria" w:cs="B Mitra"/>
          <w:color w:val="000000"/>
          <w:sz w:val="26"/>
          <w:szCs w:val="26"/>
          <w:rtl/>
          <w:lang w:bidi="ar-SA"/>
        </w:rPr>
        <w:t xml:space="preserve">ويروس 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rtl/>
          <w:lang w:bidi="ar-SA"/>
        </w:rPr>
        <w:t xml:space="preserve">بدون پوشش 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lang w:bidi="ar-SA"/>
        </w:rPr>
        <w:sym w:font="Wingdings 2" w:char="F02A"/>
      </w:r>
    </w:p>
    <w:p w:rsidR="008A6FC6" w:rsidRPr="00C437CA" w:rsidRDefault="008A6FC6" w:rsidP="008A6FC6">
      <w:pPr>
        <w:keepNext/>
        <w:keepLines/>
        <w:tabs>
          <w:tab w:val="right" w:pos="51"/>
        </w:tabs>
        <w:spacing w:before="200" w:after="0" w:line="360" w:lineRule="auto"/>
        <w:ind w:right="360"/>
        <w:jc w:val="lowKashida"/>
        <w:outlineLvl w:val="3"/>
        <w:rPr>
          <w:rFonts w:ascii="Cambria" w:eastAsia="Times New Roman" w:hAnsi="Cambria" w:cs="B Mitra"/>
          <w:color w:val="000000"/>
          <w:sz w:val="26"/>
          <w:szCs w:val="26"/>
          <w:rtl/>
          <w:lang w:bidi="ar-SA"/>
        </w:rPr>
      </w:pPr>
      <w:r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>8</w:t>
      </w:r>
      <w:r w:rsidRPr="00C437CA">
        <w:rPr>
          <w:rFonts w:ascii="Cambria" w:eastAsia="Times New Roman" w:hAnsi="Cambria" w:cs="B Mitra" w:hint="cs"/>
          <w:color w:val="000000"/>
          <w:kern w:val="16"/>
          <w:sz w:val="26"/>
          <w:szCs w:val="26"/>
          <w:rtl/>
          <w:lang w:bidi="ar-SA"/>
        </w:rPr>
        <w:t xml:space="preserve">) </w:t>
      </w:r>
      <w:r w:rsidRPr="00C437CA">
        <w:rPr>
          <w:rFonts w:ascii="Cambria" w:eastAsia="Times New Roman" w:hAnsi="Cambria" w:cs="B Mitra"/>
          <w:color w:val="000000"/>
          <w:sz w:val="26"/>
          <w:szCs w:val="26"/>
          <w:lang w:bidi="ar-SA"/>
        </w:rPr>
        <w:t>Prion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lang w:bidi="ar-SA"/>
        </w:rPr>
        <w:sym w:font="Wingdings 2" w:char="F02A"/>
      </w:r>
    </w:p>
    <w:p w:rsidR="008A6FC6" w:rsidRDefault="008A6FC6" w:rsidP="008A6FC6">
      <w:pPr>
        <w:spacing w:after="0" w:line="360" w:lineRule="auto"/>
        <w:jc w:val="lowKashida"/>
        <w:rPr>
          <w:rFonts w:ascii="Times New Roman" w:eastAsia="Times New Roman" w:hAnsi="Times New Roman" w:cs="B Mitra"/>
          <w:color w:val="000000"/>
          <w:kern w:val="16"/>
          <w:sz w:val="26"/>
          <w:szCs w:val="26"/>
          <w:rtl/>
          <w:lang w:bidi="ar-SA"/>
        </w:rPr>
      </w:pPr>
    </w:p>
    <w:p w:rsidR="0081651F" w:rsidRPr="00C437CA" w:rsidRDefault="0081651F" w:rsidP="0081651F">
      <w:pPr>
        <w:keepNext/>
        <w:keepLines/>
        <w:tabs>
          <w:tab w:val="right" w:pos="283"/>
        </w:tabs>
        <w:spacing w:before="200" w:after="0" w:line="24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lastRenderedPageBreak/>
        <w:t>14. تائيديه يكي از مكانيسم عمل :</w:t>
      </w:r>
    </w:p>
    <w:p w:rsidR="0081651F" w:rsidRPr="008A6FC6" w:rsidRDefault="0081651F" w:rsidP="008A6FC6">
      <w:pPr>
        <w:keepNext/>
        <w:keepLines/>
        <w:tabs>
          <w:tab w:val="right" w:pos="283"/>
        </w:tabs>
        <w:spacing w:before="200" w:after="0" w:line="24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>15. مقدار و نحوه مصرف (</w:t>
      </w:r>
      <w:r w:rsidRPr="00C437CA">
        <w:rPr>
          <w:rFonts w:ascii="Cambria" w:eastAsia="Times New Roman" w:hAnsi="Cambria" w:cs="B Mitra"/>
          <w:b/>
          <w:bCs/>
          <w:color w:val="000000"/>
          <w:sz w:val="26"/>
          <w:szCs w:val="26"/>
          <w:rtl/>
          <w:lang w:bidi="ar-SA"/>
        </w:rPr>
        <w:t>اشاره به</w:t>
      </w:r>
      <w:r w:rsidRPr="00C437CA">
        <w:rPr>
          <w:rFonts w:ascii="Cambria" w:eastAsia="Times New Roman" w:hAnsi="Cambria" w:cs="B Mitra" w:hint="cs"/>
          <w:b/>
          <w:bCs/>
          <w:color w:val="000000"/>
          <w:position w:val="14"/>
          <w:sz w:val="26"/>
          <w:szCs w:val="26"/>
          <w:rtl/>
          <w:lang w:bidi="ar-SA"/>
        </w:rPr>
        <w:t>10</w:t>
      </w:r>
      <w:r w:rsidRPr="00C437CA">
        <w:rPr>
          <w:rFonts w:ascii="Cambria" w:eastAsia="Times New Roman" w:hAnsi="Cambria" w:cs="B Mitra"/>
          <w:b/>
          <w:bCs/>
          <w:color w:val="000000"/>
          <w:sz w:val="26"/>
          <w:szCs w:val="26"/>
          <w:lang w:bidi="ar-SA"/>
        </w:rPr>
        <w:t>ppm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 xml:space="preserve"> يادرصد ،</w:t>
      </w:r>
      <w:r w:rsidRPr="00C437CA">
        <w:rPr>
          <w:rFonts w:ascii="Cambria" w:eastAsia="Times New Roman" w:hAnsi="Cambria" w:cs="B Mitra"/>
          <w:b/>
          <w:bCs/>
          <w:color w:val="000000"/>
          <w:sz w:val="26"/>
          <w:szCs w:val="26"/>
          <w:lang w:bidi="ar-SA"/>
        </w:rPr>
        <w:t>reductionlog</w:t>
      </w: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 xml:space="preserve">و مدت </w:t>
      </w:r>
      <w:r w:rsidRPr="00C437CA">
        <w:rPr>
          <w:rFonts w:ascii="Cambria" w:eastAsia="Times New Roman" w:hAnsi="Cambria" w:cs="B Mitra"/>
          <w:b/>
          <w:bCs/>
          <w:color w:val="000000"/>
          <w:sz w:val="26"/>
          <w:szCs w:val="26"/>
          <w:rtl/>
          <w:lang w:bidi="ar-SA"/>
        </w:rPr>
        <w:t>مواج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>ه</w:t>
      </w:r>
      <w:r w:rsidRPr="00C437CA">
        <w:rPr>
          <w:rFonts w:ascii="Cambria" w:eastAsia="Times New Roman" w:hAnsi="Cambria" w:cs="B Mitra"/>
          <w:b/>
          <w:bCs/>
          <w:color w:val="000000"/>
          <w:sz w:val="26"/>
          <w:szCs w:val="26"/>
          <w:rtl/>
          <w:lang w:bidi="ar-SA"/>
        </w:rPr>
        <w:t>ه</w:t>
      </w: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 xml:space="preserve"> ) :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 w:line="24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kern w:val="16"/>
          <w:sz w:val="26"/>
          <w:szCs w:val="26"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>16.</w:t>
      </w:r>
      <w:r w:rsidRPr="00C437CA">
        <w:rPr>
          <w:rFonts w:ascii="Cambria" w:eastAsia="Times New Roman" w:hAnsi="Cambria" w:cs="B Mitra"/>
          <w:b/>
          <w:bCs/>
          <w:color w:val="000000"/>
          <w:sz w:val="26"/>
          <w:szCs w:val="26"/>
          <w:rtl/>
          <w:lang w:bidi="ar-SA"/>
        </w:rPr>
        <w:t>تأثير عوامل فيزيكي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 xml:space="preserve"> شيميايي :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 w:line="240" w:lineRule="auto"/>
        <w:ind w:right="360"/>
        <w:jc w:val="lowKashida"/>
        <w:outlineLvl w:val="3"/>
        <w:rPr>
          <w:rFonts w:ascii="Cambria" w:eastAsia="Times New Roman" w:hAnsi="Cambria" w:cs="B Mitra"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/>
          <w:color w:val="000000"/>
          <w:sz w:val="26"/>
          <w:szCs w:val="26"/>
          <w:lang w:bidi="ar-SA"/>
        </w:rPr>
        <w:t>PH</w:t>
      </w:r>
      <w:r w:rsidRPr="00C437CA">
        <w:rPr>
          <w:rFonts w:ascii="Cambria" w:eastAsia="Times New Roman" w:hAnsi="Cambria" w:cs="Nazanin"/>
          <w:color w:val="000000"/>
          <w:sz w:val="26"/>
          <w:szCs w:val="26"/>
          <w:rtl/>
          <w:lang w:bidi="ar-SA"/>
        </w:rPr>
        <w:t>…………</w:t>
      </w:r>
      <w:r w:rsidRPr="00C437CA">
        <w:rPr>
          <w:rFonts w:ascii="Cambria" w:eastAsia="Times New Roman" w:hAnsi="Cambria" w:cs="B Mitra"/>
          <w:color w:val="000000"/>
          <w:sz w:val="26"/>
          <w:szCs w:val="26"/>
          <w:lang w:bidi="ar-SA"/>
        </w:rPr>
        <w:t>.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 w:line="240" w:lineRule="auto"/>
        <w:ind w:right="360"/>
        <w:jc w:val="lowKashida"/>
        <w:outlineLvl w:val="3"/>
        <w:rPr>
          <w:rFonts w:ascii="Cambria" w:eastAsia="Times New Roman" w:hAnsi="Cambria" w:cs="B Mitra"/>
          <w:color w:val="000000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/>
          <w:color w:val="000000"/>
          <w:sz w:val="26"/>
          <w:szCs w:val="26"/>
          <w:rtl/>
          <w:lang w:bidi="ar-SA"/>
        </w:rPr>
        <w:t>حرارت</w:t>
      </w:r>
      <w:r w:rsidRPr="00C437CA">
        <w:rPr>
          <w:rFonts w:ascii="Cambria" w:eastAsia="Times New Roman" w:hAnsi="Cambria" w:cs="Nazanin"/>
          <w:color w:val="000000"/>
          <w:sz w:val="26"/>
          <w:szCs w:val="26"/>
          <w:rtl/>
          <w:lang w:bidi="ar-SA"/>
        </w:rPr>
        <w:t>…………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 w:line="240" w:lineRule="auto"/>
        <w:ind w:right="360"/>
        <w:jc w:val="lowKashida"/>
        <w:outlineLvl w:val="3"/>
        <w:rPr>
          <w:rFonts w:ascii="Cambria" w:eastAsia="Times New Roman" w:hAnsi="Cambria" w:cs="B Mitra"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/>
          <w:color w:val="000000"/>
          <w:sz w:val="26"/>
          <w:szCs w:val="26"/>
          <w:rtl/>
          <w:lang w:bidi="ar-SA"/>
        </w:rPr>
        <w:t>رطوبت</w:t>
      </w:r>
      <w:r w:rsidRPr="00C437CA">
        <w:rPr>
          <w:rFonts w:ascii="Cambria" w:eastAsia="Times New Roman" w:hAnsi="Cambria" w:cs="Nazanin"/>
          <w:color w:val="000000"/>
          <w:sz w:val="26"/>
          <w:szCs w:val="26"/>
          <w:rtl/>
          <w:lang w:bidi="ar-SA"/>
        </w:rPr>
        <w:t>…………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 w:line="240" w:lineRule="auto"/>
        <w:ind w:right="360"/>
        <w:jc w:val="lowKashida"/>
        <w:outlineLvl w:val="3"/>
        <w:rPr>
          <w:rFonts w:ascii="Cambria" w:eastAsia="Times New Roman" w:hAnsi="Cambria" w:cs="B Mitra"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/>
          <w:color w:val="000000"/>
          <w:sz w:val="26"/>
          <w:szCs w:val="26"/>
          <w:rtl/>
          <w:lang w:bidi="ar-SA"/>
        </w:rPr>
        <w:t>سختي آب</w:t>
      </w:r>
      <w:r w:rsidRPr="00C437CA">
        <w:rPr>
          <w:rFonts w:ascii="Cambria" w:eastAsia="Times New Roman" w:hAnsi="Cambria" w:cs="Nazanin"/>
          <w:color w:val="000000"/>
          <w:sz w:val="26"/>
          <w:szCs w:val="26"/>
          <w:rtl/>
          <w:lang w:bidi="ar-SA"/>
        </w:rPr>
        <w:t>…………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 w:line="240" w:lineRule="auto"/>
        <w:ind w:right="360"/>
        <w:jc w:val="lowKashida"/>
        <w:outlineLvl w:val="3"/>
        <w:rPr>
          <w:rFonts w:ascii="Cambria" w:eastAsia="Times New Roman" w:hAnsi="Cambria" w:cs="B Mitra"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/>
          <w:color w:val="000000"/>
          <w:sz w:val="26"/>
          <w:szCs w:val="26"/>
          <w:rtl/>
          <w:lang w:bidi="ar-SA"/>
        </w:rPr>
        <w:t>مواد آلي</w:t>
      </w:r>
      <w:r w:rsidRPr="00C437CA">
        <w:rPr>
          <w:rFonts w:ascii="Cambria" w:eastAsia="Times New Roman" w:hAnsi="Cambria" w:cs="Nazanin"/>
          <w:color w:val="000000"/>
          <w:sz w:val="26"/>
          <w:szCs w:val="26"/>
          <w:rtl/>
          <w:lang w:bidi="ar-SA"/>
        </w:rPr>
        <w:t>…………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 w:line="24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>17. محدوده اثر بخشي ( غلظت موثر):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 w:line="24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>18.</w:t>
      </w:r>
      <w:r w:rsidRPr="00C437CA">
        <w:rPr>
          <w:rFonts w:ascii="Cambria" w:eastAsia="Times New Roman" w:hAnsi="Cambria" w:cs="B Mitra"/>
          <w:b/>
          <w:bCs/>
          <w:color w:val="000000"/>
          <w:sz w:val="26"/>
          <w:szCs w:val="26"/>
          <w:rtl/>
          <w:lang w:bidi="ar-SA"/>
        </w:rPr>
        <w:t xml:space="preserve">مقاومت 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 xml:space="preserve"> ميكروبي و</w:t>
      </w:r>
      <w:r w:rsidRPr="00C437CA">
        <w:rPr>
          <w:rFonts w:ascii="Cambria" w:eastAsia="Times New Roman" w:hAnsi="Cambria" w:cs="B Mitra"/>
          <w:b/>
          <w:bCs/>
          <w:color w:val="000000"/>
          <w:sz w:val="26"/>
          <w:szCs w:val="26"/>
          <w:rtl/>
          <w:lang w:bidi="ar-SA"/>
        </w:rPr>
        <w:t xml:space="preserve"> سرعت ايجاد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 xml:space="preserve"> :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 w:line="24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 xml:space="preserve">19. اثرات سوء محيطي :(شامل </w:t>
      </w:r>
      <w:r w:rsidRPr="00C437CA">
        <w:rPr>
          <w:rFonts w:ascii="Cambria" w:eastAsia="Times New Roman" w:hAnsi="Cambria" w:cs="B Mitra"/>
          <w:b/>
          <w:bCs/>
          <w:color w:val="000000"/>
          <w:sz w:val="26"/>
          <w:szCs w:val="26"/>
          <w:rtl/>
          <w:lang w:bidi="ar-SA"/>
        </w:rPr>
        <w:t>خوردگي فل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>ز،</w:t>
      </w:r>
      <w:r w:rsidRPr="00C437CA">
        <w:rPr>
          <w:rFonts w:ascii="Cambria" w:eastAsia="Times New Roman" w:hAnsi="Cambria" w:cs="B Mitra"/>
          <w:b/>
          <w:bCs/>
          <w:color w:val="000000"/>
          <w:sz w:val="26"/>
          <w:szCs w:val="26"/>
          <w:rtl/>
          <w:lang w:bidi="ar-SA"/>
        </w:rPr>
        <w:t>تخريب لنز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 xml:space="preserve"> ، و ......) </w:t>
      </w:r>
    </w:p>
    <w:p w:rsidR="00C437CA" w:rsidRPr="00C437CA" w:rsidRDefault="00C437CA" w:rsidP="00C437CA">
      <w:pPr>
        <w:keepNext/>
        <w:keepLines/>
        <w:tabs>
          <w:tab w:val="right" w:pos="-1027"/>
        </w:tabs>
        <w:spacing w:before="200" w:after="0" w:line="24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>20. عوارض جانبي :</w:t>
      </w:r>
    </w:p>
    <w:p w:rsidR="00C437CA" w:rsidRPr="00C437CA" w:rsidRDefault="00C437CA" w:rsidP="00C437CA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color w:val="000000"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b/>
          <w:bCs/>
          <w:color w:val="000000"/>
          <w:sz w:val="26"/>
          <w:szCs w:val="26"/>
          <w:rtl/>
          <w:lang w:bidi="ar-SA"/>
        </w:rPr>
        <w:t xml:space="preserve">21. موتاژنيستي </w:t>
      </w:r>
      <w:r w:rsidRPr="00C437CA">
        <w:rPr>
          <w:rFonts w:ascii="Times New Roman" w:eastAsia="Times New Roman" w:hAnsi="Times New Roman" w:cs="Nazanin"/>
          <w:b/>
          <w:bCs/>
          <w:color w:val="000000"/>
          <w:sz w:val="26"/>
          <w:szCs w:val="26"/>
          <w:rtl/>
          <w:lang w:bidi="ar-SA"/>
        </w:rPr>
        <w:t>–</w:t>
      </w:r>
      <w:r w:rsidRPr="00C437CA">
        <w:rPr>
          <w:rFonts w:ascii="Times New Roman" w:eastAsia="Times New Roman" w:hAnsi="Times New Roman" w:cs="B Mitra" w:hint="cs"/>
          <w:b/>
          <w:bCs/>
          <w:color w:val="000000"/>
          <w:sz w:val="26"/>
          <w:szCs w:val="26"/>
          <w:rtl/>
          <w:lang w:bidi="ar-SA"/>
        </w:rPr>
        <w:t xml:space="preserve"> كارسينوژنيسيتي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 w:line="24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>22. موارد اح</w:t>
      </w:r>
      <w:r w:rsidRPr="00C437CA">
        <w:rPr>
          <w:rFonts w:ascii="Cambria" w:eastAsia="Times New Roman" w:hAnsi="Cambria" w:cs="B Mitra"/>
          <w:b/>
          <w:bCs/>
          <w:color w:val="000000"/>
          <w:sz w:val="26"/>
          <w:szCs w:val="26"/>
          <w:rtl/>
          <w:lang w:bidi="ar-SA"/>
        </w:rPr>
        <w:t>تياط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 xml:space="preserve"> : 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 w:line="24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>23. مطالعات توكسيكولوژي :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 xml:space="preserve">24. موارد عدم مصرف : </w:t>
      </w:r>
    </w:p>
    <w:p w:rsidR="00C437CA" w:rsidRPr="00C437CA" w:rsidRDefault="00C437CA" w:rsidP="00C437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b/>
          <w:bCs/>
          <w:color w:val="000000"/>
          <w:kern w:val="16"/>
          <w:sz w:val="26"/>
          <w:szCs w:val="26"/>
          <w:rtl/>
          <w:lang w:bidi="ar-SA"/>
        </w:rPr>
        <w:t>25. در صورتيكه بر روي سطح پوست و مخاط بكار مي رود خصوصيات فارماكوكينتيك</w:t>
      </w:r>
      <w:r w:rsidRPr="00C437CA">
        <w:rPr>
          <w:rFonts w:ascii="Times New Roman" w:eastAsia="Times New Roman" w:hAnsi="Times New Roman" w:cs="B Mitra" w:hint="cs"/>
          <w:b/>
          <w:bCs/>
          <w:color w:val="000000"/>
          <w:kern w:val="16"/>
          <w:sz w:val="26"/>
          <w:szCs w:val="26"/>
          <w:rtl/>
        </w:rPr>
        <w:t xml:space="preserve"> و درماتولوژيك</w:t>
      </w:r>
      <w:r w:rsidRPr="00C437CA">
        <w:rPr>
          <w:rFonts w:ascii="Times New Roman" w:eastAsia="Times New Roman" w:hAnsi="Times New Roman" w:cs="B Mitra" w:hint="cs"/>
          <w:b/>
          <w:bCs/>
          <w:color w:val="000000"/>
          <w:kern w:val="16"/>
          <w:sz w:val="26"/>
          <w:szCs w:val="26"/>
          <w:rtl/>
          <w:lang w:bidi="ar-SA"/>
        </w:rPr>
        <w:t xml:space="preserve"> ذكر گردد: 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 w:line="24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kern w:val="16"/>
          <w:sz w:val="26"/>
          <w:szCs w:val="26"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lastRenderedPageBreak/>
        <w:t>26. شرايط نگهداري :</w:t>
      </w:r>
    </w:p>
    <w:p w:rsidR="00C437CA" w:rsidRPr="00C437CA" w:rsidRDefault="00C437CA" w:rsidP="00C437CA">
      <w:pPr>
        <w:keepNext/>
        <w:keepLines/>
        <w:tabs>
          <w:tab w:val="right" w:pos="283"/>
        </w:tabs>
        <w:bidi w:val="0"/>
        <w:spacing w:before="200" w:after="0" w:line="240" w:lineRule="auto"/>
        <w:ind w:left="360"/>
        <w:outlineLvl w:val="3"/>
        <w:rPr>
          <w:rFonts w:ascii="Cambria" w:eastAsia="Times New Roman" w:hAnsi="Cambria" w:cs="B Mitra"/>
          <w:color w:val="000000"/>
          <w:sz w:val="26"/>
          <w:szCs w:val="26"/>
          <w:lang w:bidi="ar-SA"/>
        </w:rPr>
      </w:pPr>
      <w:r w:rsidRPr="00C437CA">
        <w:rPr>
          <w:rFonts w:ascii="Cambria" w:eastAsia="Times New Roman" w:hAnsi="Cambria" w:cs="B Mitra"/>
          <w:color w:val="000000"/>
          <w:sz w:val="26"/>
          <w:szCs w:val="26"/>
          <w:lang w:bidi="ar-SA"/>
        </w:rPr>
        <w:t>Shelf Life:</w:t>
      </w:r>
    </w:p>
    <w:p w:rsidR="00C437CA" w:rsidRPr="00C437CA" w:rsidRDefault="00C437CA" w:rsidP="00C437CA">
      <w:pPr>
        <w:bidi w:val="0"/>
        <w:spacing w:after="0" w:line="240" w:lineRule="auto"/>
        <w:ind w:left="360"/>
        <w:rPr>
          <w:rFonts w:ascii="Times New Roman" w:eastAsia="Times New Roman" w:hAnsi="Times New Roman" w:cs="B Mitra"/>
          <w:color w:val="000000"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/>
          <w:color w:val="000000"/>
          <w:sz w:val="26"/>
          <w:szCs w:val="26"/>
          <w:lang w:bidi="ar-SA"/>
        </w:rPr>
        <w:t>Use Life: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 w:line="24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>2</w:t>
      </w: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</w:rPr>
        <w:t>7</w:t>
      </w: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 xml:space="preserve">. ساير فرآورده هاي موجود در فهرست </w:t>
      </w: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</w:rPr>
        <w:t>ملزومات دارويي</w:t>
      </w: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 xml:space="preserve"> كه موارد مصرف مشابه دارند كدامند؟</w:t>
      </w:r>
    </w:p>
    <w:p w:rsidR="00C437CA" w:rsidRPr="00C437CA" w:rsidRDefault="00C437CA" w:rsidP="00A5259A">
      <w:pPr>
        <w:keepNext/>
        <w:keepLines/>
        <w:tabs>
          <w:tab w:val="right" w:pos="283"/>
        </w:tabs>
        <w:spacing w:before="200" w:after="0" w:line="24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>2</w:t>
      </w: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</w:rPr>
        <w:t>8</w:t>
      </w: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 xml:space="preserve">. آيا فرآوردة پيشنهادي ميتواند جايگزين يكي از فرآورده هاي مذكور در بند </w:t>
      </w:r>
      <w:r w:rsidR="00A5259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>27</w:t>
      </w: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 xml:space="preserve"> باشد؟چرا؟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 w:line="24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</w:rPr>
        <w:t>29</w:t>
      </w: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>. مزاياي فرآوردة پيشنهادي در مقايسه با فرآورده  مذكور در بند 28 :</w:t>
      </w:r>
    </w:p>
    <w:p w:rsidR="00C437CA" w:rsidRPr="00C437CA" w:rsidRDefault="00C437CA" w:rsidP="00C437CA">
      <w:pPr>
        <w:spacing w:after="0" w:line="240" w:lineRule="auto"/>
        <w:ind w:left="360"/>
        <w:jc w:val="lowKashida"/>
        <w:rPr>
          <w:rFonts w:ascii="Times New Roman" w:eastAsia="Times New Roman" w:hAnsi="Times New Roman" w:cs="B Mitra"/>
          <w:color w:val="000000"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color w:val="000000"/>
          <w:sz w:val="26"/>
          <w:szCs w:val="26"/>
          <w:rtl/>
          <w:lang w:bidi="ar-SA"/>
        </w:rPr>
        <w:t>الف.</w:t>
      </w:r>
    </w:p>
    <w:p w:rsidR="00C437CA" w:rsidRPr="00C437CA" w:rsidRDefault="00C437CA" w:rsidP="00C437CA">
      <w:pPr>
        <w:spacing w:after="0" w:line="240" w:lineRule="auto"/>
        <w:ind w:left="360"/>
        <w:jc w:val="lowKashida"/>
        <w:rPr>
          <w:rFonts w:ascii="Times New Roman" w:eastAsia="Times New Roman" w:hAnsi="Times New Roman" w:cs="B Mitra"/>
          <w:color w:val="000000"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color w:val="000000"/>
          <w:sz w:val="26"/>
          <w:szCs w:val="26"/>
          <w:rtl/>
          <w:lang w:bidi="ar-SA"/>
        </w:rPr>
        <w:t>ب.</w:t>
      </w:r>
    </w:p>
    <w:p w:rsidR="00C437CA" w:rsidRPr="00C437CA" w:rsidRDefault="00C437CA" w:rsidP="00C437CA">
      <w:pPr>
        <w:spacing w:after="0" w:line="240" w:lineRule="auto"/>
        <w:ind w:left="360"/>
        <w:jc w:val="lowKashida"/>
        <w:rPr>
          <w:rFonts w:ascii="Times New Roman" w:eastAsia="Times New Roman" w:hAnsi="Times New Roman" w:cs="B Mitra"/>
          <w:color w:val="000000"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color w:val="000000"/>
          <w:sz w:val="26"/>
          <w:szCs w:val="26"/>
          <w:rtl/>
          <w:lang w:bidi="ar-SA"/>
        </w:rPr>
        <w:t>ج.</w:t>
      </w:r>
    </w:p>
    <w:p w:rsidR="00C437CA" w:rsidRPr="00C437CA" w:rsidRDefault="00C437CA" w:rsidP="00C437CA">
      <w:pPr>
        <w:spacing w:after="0" w:line="240" w:lineRule="auto"/>
        <w:ind w:left="360"/>
        <w:jc w:val="lowKashida"/>
        <w:rPr>
          <w:rFonts w:ascii="Times New Roman" w:eastAsia="Times New Roman" w:hAnsi="Times New Roman" w:cs="B Mitra"/>
          <w:color w:val="000000"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color w:val="000000"/>
          <w:sz w:val="26"/>
          <w:szCs w:val="26"/>
          <w:rtl/>
          <w:lang w:bidi="ar-SA"/>
        </w:rPr>
        <w:t>د.</w:t>
      </w:r>
    </w:p>
    <w:p w:rsidR="00C437CA" w:rsidRPr="00C437CA" w:rsidRDefault="00C437CA" w:rsidP="00C437CA">
      <w:pPr>
        <w:spacing w:after="0" w:line="240" w:lineRule="auto"/>
        <w:ind w:left="360"/>
        <w:jc w:val="lowKashida"/>
        <w:rPr>
          <w:rFonts w:ascii="Times New Roman" w:eastAsia="Times New Roman" w:hAnsi="Times New Roman" w:cs="B Mitra"/>
          <w:color w:val="000000"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color w:val="000000"/>
          <w:sz w:val="26"/>
          <w:szCs w:val="26"/>
          <w:rtl/>
          <w:lang w:bidi="ar-SA"/>
        </w:rPr>
        <w:t>هـ.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 w:line="24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>3</w:t>
      </w: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</w:rPr>
        <w:t>0</w:t>
      </w: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>. معايب فرآورده  پيشنهادي درمقايسه با فرآورده  مذكور در بند 28 :</w:t>
      </w:r>
    </w:p>
    <w:p w:rsidR="00C437CA" w:rsidRPr="00C437CA" w:rsidRDefault="00C437CA" w:rsidP="00C437CA">
      <w:pPr>
        <w:keepNext/>
        <w:keepLines/>
        <w:tabs>
          <w:tab w:val="right" w:pos="283"/>
        </w:tabs>
        <w:spacing w:before="200" w:after="0" w:line="24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kern w:val="16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 xml:space="preserve">31. دلايل پيشنهاد فرآورده  براي اضافه شدن آن به فهرست </w:t>
      </w: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</w:rPr>
        <w:t xml:space="preserve">ملزومات دارويي </w:t>
      </w: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 xml:space="preserve">(مزيتهاي تركيب ذكر شود): </w:t>
      </w:r>
    </w:p>
    <w:p w:rsidR="00C437CA" w:rsidRPr="00C437CA" w:rsidRDefault="00C437CA" w:rsidP="00C437CA">
      <w:pPr>
        <w:spacing w:after="0" w:line="240" w:lineRule="auto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C437CA">
        <w:rPr>
          <w:rFonts w:ascii="Times New Roman" w:eastAsia="Times New Roman" w:hAnsi="Times New Roman" w:cs="B Mitra" w:hint="cs"/>
          <w:b/>
          <w:bCs/>
          <w:kern w:val="16"/>
          <w:sz w:val="26"/>
          <w:szCs w:val="26"/>
          <w:rtl/>
          <w:lang w:bidi="ar-SA"/>
        </w:rPr>
        <w:t>3</w:t>
      </w:r>
      <w:r w:rsidRPr="00C437CA">
        <w:rPr>
          <w:rFonts w:ascii="Times New Roman" w:eastAsia="Times New Roman" w:hAnsi="Times New Roman" w:cs="B Mitra" w:hint="cs"/>
          <w:b/>
          <w:bCs/>
          <w:kern w:val="16"/>
          <w:sz w:val="26"/>
          <w:szCs w:val="26"/>
          <w:rtl/>
        </w:rPr>
        <w:t>2</w:t>
      </w:r>
      <w:r w:rsidRPr="00C437CA">
        <w:rPr>
          <w:rFonts w:ascii="Times New Roman" w:eastAsia="Times New Roman" w:hAnsi="Times New Roman" w:cs="B Mitra" w:hint="cs"/>
          <w:b/>
          <w:bCs/>
          <w:kern w:val="16"/>
          <w:sz w:val="26"/>
          <w:szCs w:val="26"/>
          <w:rtl/>
          <w:lang w:bidi="ar-SA"/>
        </w:rPr>
        <w:t>. كشورهاي مصرف كننده :</w:t>
      </w:r>
    </w:p>
    <w:p w:rsidR="0081651F" w:rsidRPr="00C437CA" w:rsidRDefault="0081651F" w:rsidP="0081651F">
      <w:pPr>
        <w:keepNext/>
        <w:keepLines/>
        <w:tabs>
          <w:tab w:val="right" w:pos="283"/>
        </w:tabs>
        <w:spacing w:before="200" w:after="0" w:line="36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>3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</w:rPr>
        <w:t>4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 xml:space="preserve">. قيمت </w:t>
      </w: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 xml:space="preserve">ضدعفوني كننده 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 xml:space="preserve"> در بازارهاي جهاني  و منطقه اي :</w:t>
      </w:r>
    </w:p>
    <w:p w:rsidR="0081651F" w:rsidRPr="00C437CA" w:rsidRDefault="0081651F" w:rsidP="0081651F">
      <w:pPr>
        <w:keepNext/>
        <w:keepLines/>
        <w:tabs>
          <w:tab w:val="right" w:pos="-1027"/>
        </w:tabs>
        <w:spacing w:before="200" w:after="0" w:line="36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>3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</w:rPr>
        <w:t>5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 xml:space="preserve">. قيمت </w:t>
      </w:r>
      <w:r w:rsidRPr="00C437CA">
        <w:rPr>
          <w:rFonts w:ascii="Cambria" w:eastAsia="Times New Roman" w:hAnsi="Cambria" w:cs="B Mitra" w:hint="cs"/>
          <w:b/>
          <w:bCs/>
          <w:color w:val="000000"/>
          <w:kern w:val="16"/>
          <w:sz w:val="26"/>
          <w:szCs w:val="26"/>
          <w:rtl/>
          <w:lang w:bidi="ar-SA"/>
        </w:rPr>
        <w:t xml:space="preserve">ضدعفوني كننده 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 xml:space="preserve"> پس از واردات يا توليد داخل :</w:t>
      </w:r>
    </w:p>
    <w:p w:rsidR="00C437CA" w:rsidRPr="00C437CA" w:rsidRDefault="00C437CA" w:rsidP="00C437CA">
      <w:pPr>
        <w:tabs>
          <w:tab w:val="right" w:pos="-85"/>
        </w:tabs>
        <w:spacing w:after="0" w:line="348" w:lineRule="auto"/>
        <w:ind w:left="-85"/>
        <w:jc w:val="both"/>
        <w:rPr>
          <w:rFonts w:ascii="Times New Roman" w:eastAsia="Times New Roman" w:hAnsi="Times New Roman" w:cs="B Mitra"/>
          <w:color w:val="000000"/>
          <w:sz w:val="26"/>
          <w:szCs w:val="26"/>
        </w:rPr>
      </w:pPr>
    </w:p>
    <w:p w:rsidR="00C437CA" w:rsidRPr="00C437CA" w:rsidRDefault="00C437CA" w:rsidP="00C437CA">
      <w:pPr>
        <w:keepNext/>
        <w:keepLines/>
        <w:tabs>
          <w:tab w:val="right" w:pos="-1027"/>
          <w:tab w:val="right" w:pos="567"/>
        </w:tabs>
        <w:spacing w:before="200" w:after="0" w:line="36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color w:val="000000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lastRenderedPageBreak/>
        <w:t>3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</w:rPr>
        <w:t>6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>. تاريخ  تكميل فرم:</w:t>
      </w:r>
      <w:r w:rsidRPr="00C437CA">
        <w:rPr>
          <w:rFonts w:ascii="Cambria" w:eastAsia="Times New Roman" w:hAnsi="Cambria" w:cs="B Mitra"/>
          <w:b/>
          <w:bCs/>
          <w:color w:val="000000"/>
          <w:sz w:val="26"/>
          <w:szCs w:val="26"/>
          <w:lang w:bidi="ar-SA"/>
        </w:rPr>
        <w:tab/>
      </w:r>
    </w:p>
    <w:p w:rsidR="00C437CA" w:rsidRPr="00C437CA" w:rsidRDefault="00C437CA" w:rsidP="00C437CA">
      <w:pPr>
        <w:keepNext/>
        <w:keepLines/>
        <w:tabs>
          <w:tab w:val="right" w:pos="-1027"/>
          <w:tab w:val="right" w:pos="567"/>
        </w:tabs>
        <w:spacing w:before="200" w:after="0" w:line="360" w:lineRule="auto"/>
        <w:ind w:right="360"/>
        <w:jc w:val="lowKashida"/>
        <w:outlineLvl w:val="3"/>
        <w:rPr>
          <w:rFonts w:ascii="Cambria" w:eastAsia="Times New Roman" w:hAnsi="Cambria" w:cs="B Mitra"/>
          <w:b/>
          <w:bCs/>
          <w:i/>
          <w:iCs/>
          <w:color w:val="4F81BD"/>
          <w:sz w:val="26"/>
          <w:szCs w:val="26"/>
          <w:rtl/>
          <w:lang w:bidi="ar-SA"/>
        </w:rPr>
      </w:pP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>3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</w:rPr>
        <w:t>7</w:t>
      </w:r>
      <w:r w:rsidRPr="00C437CA">
        <w:rPr>
          <w:rFonts w:ascii="Cambria" w:eastAsia="Times New Roman" w:hAnsi="Cambria" w:cs="B Mitra" w:hint="cs"/>
          <w:b/>
          <w:bCs/>
          <w:color w:val="000000"/>
          <w:sz w:val="26"/>
          <w:szCs w:val="26"/>
          <w:rtl/>
          <w:lang w:bidi="ar-SA"/>
        </w:rPr>
        <w:t>. نام درخواست كننده و تكميل كننده فرم</w:t>
      </w:r>
      <w:r w:rsidRPr="00C437CA">
        <w:rPr>
          <w:rFonts w:ascii="Cambria" w:eastAsia="Times New Roman" w:hAnsi="Cambria" w:cs="B Mitra" w:hint="cs"/>
          <w:color w:val="000000"/>
          <w:sz w:val="26"/>
          <w:szCs w:val="26"/>
          <w:rtl/>
          <w:lang w:bidi="ar-SA"/>
        </w:rPr>
        <w:t>:</w:t>
      </w:r>
    </w:p>
    <w:p w:rsidR="00C437CA" w:rsidRPr="00C437CA" w:rsidRDefault="00C437CA" w:rsidP="00C437CA">
      <w:pPr>
        <w:keepNext/>
        <w:tabs>
          <w:tab w:val="right" w:pos="-1027"/>
        </w:tabs>
        <w:spacing w:after="0" w:line="360" w:lineRule="auto"/>
        <w:ind w:right="360"/>
        <w:jc w:val="lowKashida"/>
        <w:outlineLvl w:val="4"/>
        <w:rPr>
          <w:rFonts w:ascii="Times New Roman" w:eastAsia="Times New Roman" w:hAnsi="Times New Roman" w:cs="B Mitra"/>
          <w:b/>
          <w:bCs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bidi="ar-SA"/>
        </w:rPr>
        <w:t>3</w:t>
      </w: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8</w:t>
      </w: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bidi="ar-SA"/>
        </w:rPr>
        <w:t>. آدرس و تلفن تماس :</w:t>
      </w:r>
    </w:p>
    <w:p w:rsidR="00C437CA" w:rsidRPr="00C437CA" w:rsidRDefault="00C437CA" w:rsidP="00C437CA">
      <w:pPr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</w:rPr>
      </w:pPr>
    </w:p>
    <w:p w:rsidR="00C437CA" w:rsidRPr="00C437CA" w:rsidRDefault="00C437CA" w:rsidP="00C437CA">
      <w:pPr>
        <w:spacing w:after="0" w:line="240" w:lineRule="auto"/>
        <w:rPr>
          <w:rFonts w:ascii="Times New Roman" w:eastAsia="Times New Roman" w:hAnsi="Times New Roman" w:cs="B Mitra"/>
          <w:b/>
          <w:bCs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bidi="ar-SA"/>
        </w:rPr>
        <w:t>صحت مطالب ارائه شده مورد تائيد اينجانب............................مسئول فني شرکت..................... ميباشد.</w:t>
      </w:r>
    </w:p>
    <w:p w:rsidR="00C437CA" w:rsidRPr="00C437CA" w:rsidRDefault="00C437CA" w:rsidP="00C437CA">
      <w:pPr>
        <w:bidi w:val="0"/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</w:rPr>
      </w:pPr>
    </w:p>
    <w:p w:rsidR="00C437CA" w:rsidRPr="00C437CA" w:rsidRDefault="00C437CA" w:rsidP="00C437CA">
      <w:pPr>
        <w:keepNext/>
        <w:keepLines/>
        <w:bidi w:val="0"/>
        <w:spacing w:before="480" w:after="0" w:line="360" w:lineRule="auto"/>
        <w:outlineLvl w:val="0"/>
        <w:rPr>
          <w:rFonts w:ascii="Times New Roman" w:eastAsia="Times New Roman" w:hAnsi="Times New Roman" w:cs="B Mitra"/>
          <w:color w:val="000000"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>1-</w:t>
      </w:r>
      <w:r w:rsidRPr="00C437CA">
        <w:rPr>
          <w:rFonts w:ascii="Times New Roman" w:eastAsia="Times New Roman" w:hAnsi="Times New Roman" w:cs="B Mitra"/>
          <w:color w:val="000000"/>
          <w:sz w:val="26"/>
          <w:szCs w:val="26"/>
          <w:lang w:bidi="ar-SA"/>
        </w:rPr>
        <w:t xml:space="preserve">FDA = US Food and Drug Administration </w:t>
      </w:r>
    </w:p>
    <w:p w:rsidR="00C437CA" w:rsidRPr="00C437CA" w:rsidRDefault="00C437CA" w:rsidP="00C437CA">
      <w:pPr>
        <w:bidi w:val="0"/>
        <w:spacing w:after="0" w:line="360" w:lineRule="auto"/>
        <w:rPr>
          <w:rFonts w:ascii="Times New Roman" w:eastAsia="Times New Roman" w:hAnsi="Times New Roman" w:cs="B Mitra"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/>
          <w:color w:val="000000"/>
          <w:sz w:val="26"/>
          <w:szCs w:val="26"/>
          <w:lang w:bidi="ar-SA"/>
        </w:rPr>
        <w:t>2</w:t>
      </w: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 xml:space="preserve">-EPA = Environmental protection agency  </w:t>
      </w:r>
    </w:p>
    <w:p w:rsidR="00C437CA" w:rsidRPr="00C437CA" w:rsidRDefault="00C437CA" w:rsidP="00C437CA">
      <w:pPr>
        <w:bidi w:val="0"/>
        <w:spacing w:after="0" w:line="360" w:lineRule="auto"/>
        <w:rPr>
          <w:rFonts w:ascii="Times New Roman" w:eastAsia="Times New Roman" w:hAnsi="Times New Roman" w:cs="B Mitra"/>
          <w:color w:val="000000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/>
          <w:color w:val="000000"/>
          <w:sz w:val="26"/>
          <w:szCs w:val="26"/>
          <w:lang w:bidi="ar-SA"/>
        </w:rPr>
        <w:t>3-MRSA = Methicillin Resistant Staphylococcus aureus</w:t>
      </w:r>
    </w:p>
    <w:p w:rsidR="00C437CA" w:rsidRPr="00C437CA" w:rsidRDefault="00C437CA" w:rsidP="00C437CA">
      <w:pPr>
        <w:bidi w:val="0"/>
        <w:spacing w:after="0" w:line="360" w:lineRule="auto"/>
        <w:rPr>
          <w:rFonts w:ascii="Times New Roman" w:eastAsia="Times New Roman" w:hAnsi="Times New Roman" w:cs="B Mitra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>4- VRE = Vancomycin-resistant Enterococci</w:t>
      </w:r>
    </w:p>
    <w:p w:rsidR="00C437CA" w:rsidRPr="00C437CA" w:rsidRDefault="00C437CA" w:rsidP="00C437CA">
      <w:pPr>
        <w:bidi w:val="0"/>
        <w:spacing w:after="0" w:line="360" w:lineRule="auto"/>
        <w:rPr>
          <w:rFonts w:ascii="Times New Roman" w:eastAsia="Times New Roman" w:hAnsi="Times New Roman" w:cs="B Mitra"/>
          <w:color w:val="000000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/>
          <w:color w:val="000000"/>
          <w:sz w:val="26"/>
          <w:szCs w:val="26"/>
          <w:lang w:bidi="ar-SA"/>
        </w:rPr>
        <w:t>5-TB = Tuberculosis</w:t>
      </w:r>
    </w:p>
    <w:p w:rsidR="00C437CA" w:rsidRPr="00C437CA" w:rsidRDefault="00C437CA" w:rsidP="00C437CA">
      <w:pPr>
        <w:bidi w:val="0"/>
        <w:spacing w:after="0" w:line="360" w:lineRule="auto"/>
        <w:rPr>
          <w:rFonts w:ascii="Times New Roman" w:eastAsia="Times New Roman" w:hAnsi="Times New Roman" w:cs="B Mitra"/>
          <w:color w:val="000000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/>
          <w:color w:val="000000"/>
          <w:sz w:val="26"/>
          <w:szCs w:val="26"/>
          <w:lang w:bidi="ar-SA"/>
        </w:rPr>
        <w:t xml:space="preserve">6-MDR TB = Multidrug resistant tuberculosis </w:t>
      </w:r>
    </w:p>
    <w:p w:rsidR="00C437CA" w:rsidRPr="00C437CA" w:rsidRDefault="00C437CA" w:rsidP="00C437CA">
      <w:pPr>
        <w:bidi w:val="0"/>
        <w:spacing w:after="0" w:line="360" w:lineRule="auto"/>
        <w:rPr>
          <w:rFonts w:ascii="Times New Roman" w:eastAsia="Times New Roman" w:hAnsi="Times New Roman" w:cs="B Mitra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>7-HBV= Hepatitis B Virus</w:t>
      </w:r>
    </w:p>
    <w:p w:rsidR="00C437CA" w:rsidRPr="00C437CA" w:rsidRDefault="00C437CA" w:rsidP="00C437CA">
      <w:pPr>
        <w:bidi w:val="0"/>
        <w:spacing w:after="0" w:line="360" w:lineRule="auto"/>
        <w:rPr>
          <w:rFonts w:ascii="Times New Roman" w:eastAsia="Times New Roman" w:hAnsi="Times New Roman" w:cs="B Mitra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>8-HCV=Hepatitis C Virus</w:t>
      </w:r>
    </w:p>
    <w:p w:rsidR="00C437CA" w:rsidRPr="00C437CA" w:rsidRDefault="00C437CA" w:rsidP="00C437CA">
      <w:pPr>
        <w:bidi w:val="0"/>
        <w:spacing w:after="0" w:line="360" w:lineRule="auto"/>
        <w:rPr>
          <w:rFonts w:ascii="Times New Roman" w:eastAsia="Times New Roman" w:hAnsi="Times New Roman" w:cs="B Mitra"/>
          <w:sz w:val="26"/>
          <w:szCs w:val="26"/>
          <w:lang w:bidi="ar-SA"/>
        </w:rPr>
      </w:pPr>
      <w:r w:rsidRPr="00C437CA">
        <w:rPr>
          <w:rFonts w:ascii="Times New Roman" w:eastAsia="Times New Roman" w:hAnsi="Times New Roman" w:cs="B Mitra"/>
          <w:sz w:val="26"/>
          <w:szCs w:val="26"/>
          <w:lang w:bidi="ar-SA"/>
        </w:rPr>
        <w:t>9-HIV= Human Immunodeficiency Virus</w:t>
      </w:r>
    </w:p>
    <w:p w:rsidR="00C437CA" w:rsidRPr="00C437CA" w:rsidRDefault="00C437CA" w:rsidP="00C437CA">
      <w:pPr>
        <w:bidi w:val="0"/>
        <w:spacing w:after="0" w:line="360" w:lineRule="auto"/>
        <w:rPr>
          <w:rFonts w:ascii="Times New Roman" w:eastAsia="Times New Roman" w:hAnsi="Times New Roman" w:cs="B Mitra"/>
          <w:color w:val="000000"/>
          <w:sz w:val="26"/>
          <w:szCs w:val="26"/>
          <w:rtl/>
          <w:lang w:bidi="ar-SA"/>
        </w:rPr>
      </w:pPr>
      <w:r w:rsidRPr="00C437CA">
        <w:rPr>
          <w:rFonts w:ascii="Times New Roman" w:eastAsia="Times New Roman" w:hAnsi="Times New Roman" w:cs="B Mitra"/>
          <w:color w:val="000000"/>
          <w:sz w:val="26"/>
          <w:szCs w:val="26"/>
          <w:lang w:bidi="ar-SA"/>
        </w:rPr>
        <w:t>10-ppm = Part per million</w:t>
      </w:r>
    </w:p>
    <w:p w:rsidR="00C437CA" w:rsidRPr="00C437CA" w:rsidRDefault="00C437CA" w:rsidP="00C437CA">
      <w:pPr>
        <w:bidi w:val="0"/>
        <w:spacing w:after="0" w:line="360" w:lineRule="auto"/>
        <w:rPr>
          <w:rFonts w:ascii="Times New Roman" w:eastAsia="Times New Roman" w:hAnsi="Times New Roman" w:cs="B Mitra"/>
          <w:color w:val="000000"/>
          <w:sz w:val="26"/>
          <w:szCs w:val="26"/>
          <w:rtl/>
          <w:lang w:bidi="ar-SA"/>
        </w:rPr>
      </w:pPr>
    </w:p>
    <w:p w:rsidR="00C437CA" w:rsidRPr="0081651F" w:rsidRDefault="00C437CA" w:rsidP="00C437CA">
      <w:pPr>
        <w:bidi w:val="0"/>
        <w:spacing w:after="0" w:line="360" w:lineRule="auto"/>
        <w:rPr>
          <w:rFonts w:ascii="Times New Roman" w:eastAsia="Times New Roman" w:hAnsi="Times New Roman" w:cs="B Mitra"/>
          <w:b/>
          <w:bCs/>
          <w:color w:val="000000"/>
          <w:sz w:val="26"/>
          <w:szCs w:val="26"/>
        </w:rPr>
      </w:pPr>
    </w:p>
    <w:p w:rsidR="00A5259A" w:rsidRDefault="00A5259A" w:rsidP="00A5259A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A5259A" w:rsidRDefault="00A5259A" w:rsidP="00A5259A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A5259A" w:rsidRDefault="00A5259A" w:rsidP="00A5259A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A5259A" w:rsidRDefault="00A5259A" w:rsidP="00A5259A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A5259A" w:rsidRDefault="00A5259A" w:rsidP="00A5259A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A5259A" w:rsidRDefault="00A5259A" w:rsidP="00A5259A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A5259A" w:rsidRDefault="00A5259A" w:rsidP="00A5259A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A5259A" w:rsidRDefault="00A5259A" w:rsidP="00A5259A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A5259A" w:rsidRDefault="00A5259A" w:rsidP="00A5259A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A5259A" w:rsidRDefault="00A5259A" w:rsidP="00A5259A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A5259A" w:rsidRDefault="00A5259A" w:rsidP="00A5259A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A5259A" w:rsidRDefault="00A5259A" w:rsidP="00A5259A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A5259A" w:rsidRDefault="00A5259A" w:rsidP="00A5259A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A5259A" w:rsidRDefault="00A5259A" w:rsidP="00A5259A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  <w:r w:rsidRPr="00C437CA">
        <w:rPr>
          <w:rFonts w:ascii="Arial" w:eastAsia="Times New Roman" w:hAnsi="Arial" w:cs="B Mitra" w:hint="cs"/>
          <w:b/>
          <w:bCs/>
          <w:sz w:val="26"/>
          <w:szCs w:val="26"/>
          <w:u w:val="single"/>
          <w:rtl/>
        </w:rPr>
        <w:t>پيوست 3</w:t>
      </w:r>
    </w:p>
    <w:p w:rsidR="00A5259A" w:rsidRDefault="00A5259A" w:rsidP="00A5259A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C437CA" w:rsidRPr="00C437CA" w:rsidRDefault="00C437CA" w:rsidP="00C437CA">
      <w:pPr>
        <w:pBdr>
          <w:between w:val="thinThickThinSmallGap" w:sz="24" w:space="1" w:color="auto"/>
        </w:pBdr>
        <w:bidi w:val="0"/>
        <w:spacing w:after="0" w:line="240" w:lineRule="auto"/>
        <w:jc w:val="center"/>
        <w:rPr>
          <w:rFonts w:ascii="Times New Roman" w:eastAsia="Times New Roman" w:hAnsi="Times New Roman" w:cs="B Mitra"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&lt;&lt;ارزيابي پرونده محصولات  ضد عفوني کننده  &gt;&gt;</w:t>
      </w:r>
    </w:p>
    <w:tbl>
      <w:tblPr>
        <w:bidiVisual/>
        <w:tblW w:w="0" w:type="auto"/>
        <w:jc w:val="center"/>
        <w:tblInd w:w="673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23"/>
        <w:gridCol w:w="6257"/>
        <w:gridCol w:w="22"/>
        <w:gridCol w:w="1545"/>
        <w:gridCol w:w="24"/>
      </w:tblGrid>
      <w:tr w:rsidR="00C437CA" w:rsidRPr="00C437CA" w:rsidTr="00C437CA">
        <w:trPr>
          <w:gridAfter w:val="1"/>
          <w:wAfter w:w="24" w:type="dxa"/>
          <w:trHeight w:val="100"/>
          <w:jc w:val="center"/>
        </w:trPr>
        <w:tc>
          <w:tcPr>
            <w:tcW w:w="7847" w:type="dxa"/>
            <w:gridSpan w:val="4"/>
          </w:tcPr>
          <w:p w:rsidR="00C437CA" w:rsidRPr="00C437CA" w:rsidRDefault="00C437CA" w:rsidP="00C437CA">
            <w:pPr>
              <w:tabs>
                <w:tab w:val="left" w:pos="7031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                             مشخصات                                                                       صفحه </w:t>
            </w: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1- نام تجاري محصول :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2- نام وآدرس کمپاني :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3- فرمولاسيون کامل فرآورده  :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4-شکل فيزيکي محصول :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5-نحوه کاربرد ( غلظت و زمان اثر ) :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6-طيف اثر ضد ميکروبي (باکتري , قارچ , ويروس , اسپور )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7- شرايط نگهداري :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8-آزمايشات مربوط به پايداري محصول :  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9- مشخصات مواد موثره  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الف : برگه آناليز مواد موثره 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trHeight w:val="395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ب : روش آناليز مواد موثره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trHeight w:val="135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ج-نقش و مکانیسم اثر ماده موثره :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)                        </w:t>
            </w: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>excipient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10-موادجانبي ( 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الف : مشخصات هر کدام از مواد جانبي 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ب :روش آناليز مواد جانبي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ج : برگه آناليز مواد جانبي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د : نقش هر کدام از مواد جانبي به تفکيک 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11- روش ساخت و دستورالعمل توليد  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12- آزمايش هاي انجام شده روي محصول نهايي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الف: آزمايش هاي ميکروبي به همراه نتايج 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ب: آزمايش هاي فيزيکوشيميايي به همراه نتايج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13-موارد مصرف و  عدم مصرف :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14-مکانيسم عمل :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15-تاثير عوامل فيزيکوشيميايي ( حرارت , رطوبت ,و...)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16-اثرات سو</w:t>
            </w:r>
            <w:r w:rsidRPr="00C437CA">
              <w:rPr>
                <w:rFonts w:ascii="Arial" w:eastAsia="Times New Roman" w:hAnsi="Arial" w:cs="B Mitra"/>
                <w:b/>
                <w:bCs/>
                <w:sz w:val="26"/>
                <w:szCs w:val="26"/>
                <w:rtl/>
              </w:rPr>
              <w:t>ء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محيطي (خوردگي و اثرات موثر بر روي فلزات و پليمرها )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" w:type="dxa"/>
          <w:jc w:val="center"/>
        </w:trPr>
        <w:tc>
          <w:tcPr>
            <w:tcW w:w="628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17-مطالعات توکسيکولوژيک  :</w:t>
            </w:r>
          </w:p>
        </w:tc>
        <w:tc>
          <w:tcPr>
            <w:tcW w:w="156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3" w:type="dxa"/>
        </w:trPr>
        <w:tc>
          <w:tcPr>
            <w:tcW w:w="627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18-مطالعات موتاژنيستي و کارسينوژنيسيتي 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3" w:type="dxa"/>
        </w:trPr>
        <w:tc>
          <w:tcPr>
            <w:tcW w:w="627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19-ارائه مقالات چاپ شده در ژورنالهاي مختلف :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3" w:type="dxa"/>
        </w:trPr>
        <w:tc>
          <w:tcPr>
            <w:tcW w:w="627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20- بسته بندي :  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3" w:type="dxa"/>
        </w:trPr>
        <w:tc>
          <w:tcPr>
            <w:tcW w:w="627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الف : مشخصات بسته بندي , حجم يا وزن، جنس، ترکيب، رنگ، اجزا  بسته بندي ) 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3" w:type="dxa"/>
        </w:trPr>
        <w:tc>
          <w:tcPr>
            <w:tcW w:w="627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ب : تاييديه سازگاري ظروف فراورده 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3" w:type="dxa"/>
        </w:trPr>
        <w:tc>
          <w:tcPr>
            <w:tcW w:w="627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ج : ارائه طرح رنگي برچسب، ظرف، حجم، کارتن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3" w:type="dxa"/>
        </w:trPr>
        <w:tc>
          <w:tcPr>
            <w:tcW w:w="627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21- برگ اطلاعات ايمني محصول( </w:t>
            </w: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>MSDS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3" w:type="dxa"/>
        </w:trPr>
        <w:tc>
          <w:tcPr>
            <w:tcW w:w="627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22- موارد احتياط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3" w:type="dxa"/>
        </w:trPr>
        <w:tc>
          <w:tcPr>
            <w:tcW w:w="627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23- ماءخذ مورد استفاده  در مورد استانداردهاي محصول نهايي</w:t>
            </w:r>
          </w:p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>…,BP-USP- ISO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C437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3" w:type="dxa"/>
        </w:trPr>
        <w:tc>
          <w:tcPr>
            <w:tcW w:w="627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lastRenderedPageBreak/>
              <w:t>( FDA-CE-…)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24- تاييديه هاي بين المللي</w:t>
            </w:r>
          </w:p>
        </w:tc>
        <w:tc>
          <w:tcPr>
            <w:tcW w:w="1569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C437CA" w:rsidRPr="00C437CA" w:rsidRDefault="00C437CA" w:rsidP="00C437CA">
      <w:pPr>
        <w:bidi w:val="0"/>
        <w:spacing w:after="0" w:line="240" w:lineRule="auto"/>
        <w:jc w:val="right"/>
        <w:rPr>
          <w:rFonts w:ascii="Times New Roman" w:eastAsia="Times New Roman" w:hAnsi="Times New Roman" w:cs="B Mitra"/>
          <w:sz w:val="26"/>
          <w:szCs w:val="26"/>
          <w:rtl/>
        </w:rPr>
      </w:pPr>
    </w:p>
    <w:p w:rsidR="00C437CA" w:rsidRPr="00C437CA" w:rsidRDefault="00C437CA" w:rsidP="00C437CA">
      <w:pPr>
        <w:bidi w:val="0"/>
        <w:spacing w:after="0" w:line="240" w:lineRule="auto"/>
        <w:jc w:val="right"/>
        <w:rPr>
          <w:rFonts w:ascii="Times New Roman" w:eastAsia="Times New Roman" w:hAnsi="Times New Roman" w:cs="B Mitra"/>
          <w:sz w:val="26"/>
          <w:szCs w:val="26"/>
          <w:lang w:bidi="ar-SA"/>
        </w:rPr>
      </w:pPr>
    </w:p>
    <w:p w:rsidR="00C437CA" w:rsidRPr="00C437CA" w:rsidRDefault="00C437CA" w:rsidP="00C437CA">
      <w:pPr>
        <w:bidi w:val="0"/>
        <w:spacing w:after="0" w:line="240" w:lineRule="auto"/>
        <w:jc w:val="right"/>
        <w:rPr>
          <w:rFonts w:ascii="Times New Roman" w:eastAsia="Times New Roman" w:hAnsi="Times New Roman" w:cs="B Mitra"/>
          <w:sz w:val="26"/>
          <w:szCs w:val="26"/>
          <w:rtl/>
          <w:lang w:bidi="ar-SA"/>
        </w:rPr>
      </w:pPr>
    </w:p>
    <w:tbl>
      <w:tblPr>
        <w:bidiVisual/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C437CA" w:rsidRPr="00C437CA" w:rsidTr="00491962">
        <w:trPr>
          <w:trHeight w:val="3049"/>
        </w:trPr>
        <w:tc>
          <w:tcPr>
            <w:tcW w:w="928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اينجانب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 مسئول فني شركت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.. مدارك و محتويات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MF</w:t>
            </w:r>
            <w:r w:rsidRPr="00C437CA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محصول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.. كه به پيوست مي باشد را به دقت مطالعه و طبق ضوابط ابلاغي از سوي اداره كل نظارت بر امور دارو تكميل نموده و تأييد مي نمايم. </w:t>
            </w: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t>تاريخ :</w:t>
            </w:r>
          </w:p>
        </w:tc>
      </w:tr>
    </w:tbl>
    <w:p w:rsidR="00C437CA" w:rsidRPr="00C437CA" w:rsidRDefault="00C437CA" w:rsidP="00C437CA">
      <w:pPr>
        <w:bidi w:val="0"/>
        <w:spacing w:after="0" w:line="240" w:lineRule="auto"/>
        <w:rPr>
          <w:rFonts w:ascii="Arial" w:eastAsia="Times New Roman" w:hAnsi="Arial" w:cs="B Mitra"/>
          <w:b/>
          <w:bCs/>
          <w:sz w:val="26"/>
          <w:szCs w:val="26"/>
          <w:rtl/>
        </w:rPr>
      </w:pPr>
    </w:p>
    <w:p w:rsidR="00C437CA" w:rsidRPr="00C437CA" w:rsidRDefault="00C437CA" w:rsidP="00C437CA">
      <w:pPr>
        <w:bidi w:val="0"/>
        <w:spacing w:after="0" w:line="240" w:lineRule="auto"/>
        <w:rPr>
          <w:rFonts w:ascii="Arial" w:eastAsia="Times New Roman" w:hAnsi="Arial" w:cs="B Mitra"/>
          <w:b/>
          <w:bCs/>
          <w:sz w:val="26"/>
          <w:szCs w:val="26"/>
          <w:rtl/>
        </w:rPr>
      </w:pPr>
    </w:p>
    <w:p w:rsidR="00C437CA" w:rsidRPr="00C437CA" w:rsidRDefault="00C437CA" w:rsidP="00C437CA">
      <w:pPr>
        <w:bidi w:val="0"/>
        <w:spacing w:after="0" w:line="240" w:lineRule="auto"/>
        <w:rPr>
          <w:rFonts w:ascii="Arial" w:eastAsia="Times New Roman" w:hAnsi="Arial" w:cs="B Mitra"/>
          <w:b/>
          <w:bCs/>
          <w:sz w:val="26"/>
          <w:szCs w:val="26"/>
          <w:rtl/>
        </w:rPr>
      </w:pPr>
    </w:p>
    <w:p w:rsidR="00C437CA" w:rsidRPr="00C437CA" w:rsidRDefault="00C437CA" w:rsidP="00C437CA">
      <w:pPr>
        <w:bidi w:val="0"/>
        <w:spacing w:after="0" w:line="240" w:lineRule="auto"/>
        <w:rPr>
          <w:rFonts w:ascii="Arial" w:eastAsia="Times New Roman" w:hAnsi="Arial" w:cs="B Mitra"/>
          <w:b/>
          <w:bCs/>
          <w:sz w:val="26"/>
          <w:szCs w:val="26"/>
          <w:rtl/>
        </w:rPr>
      </w:pPr>
    </w:p>
    <w:p w:rsidR="00C437CA" w:rsidRDefault="00C437CA" w:rsidP="00557CC2">
      <w:pPr>
        <w:bidi w:val="0"/>
        <w:spacing w:after="0" w:line="240" w:lineRule="auto"/>
        <w:rPr>
          <w:rFonts w:ascii="Arial" w:eastAsia="Times New Roman" w:hAnsi="Arial" w:cs="B Mitra"/>
          <w:b/>
          <w:bCs/>
          <w:sz w:val="26"/>
          <w:szCs w:val="26"/>
          <w:rtl/>
        </w:rPr>
      </w:pPr>
    </w:p>
    <w:p w:rsidR="00683D31" w:rsidRDefault="00683D31" w:rsidP="00557CC2">
      <w:pPr>
        <w:bidi w:val="0"/>
        <w:spacing w:after="0" w:line="240" w:lineRule="auto"/>
        <w:jc w:val="center"/>
        <w:rPr>
          <w:rFonts w:ascii="Arial" w:eastAsia="Times New Roman" w:hAnsi="Arial" w:cs="B Mitra"/>
          <w:b/>
          <w:bCs/>
          <w:sz w:val="26"/>
          <w:szCs w:val="26"/>
          <w:rtl/>
        </w:rPr>
      </w:pPr>
    </w:p>
    <w:p w:rsidR="00683D31" w:rsidRDefault="00683D31" w:rsidP="00683D31">
      <w:pPr>
        <w:bidi w:val="0"/>
        <w:spacing w:after="0" w:line="240" w:lineRule="auto"/>
        <w:jc w:val="center"/>
        <w:rPr>
          <w:rFonts w:ascii="Arial" w:eastAsia="Times New Roman" w:hAnsi="Arial" w:cs="B Mitra"/>
          <w:b/>
          <w:bCs/>
          <w:sz w:val="26"/>
          <w:szCs w:val="26"/>
          <w:rtl/>
        </w:rPr>
      </w:pPr>
    </w:p>
    <w:p w:rsidR="00C437CA" w:rsidRPr="00557CC2" w:rsidRDefault="00C437CA" w:rsidP="00683D31">
      <w:pPr>
        <w:bidi w:val="0"/>
        <w:spacing w:after="0" w:line="240" w:lineRule="auto"/>
        <w:jc w:val="center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  <w:rtl/>
        </w:rPr>
      </w:pPr>
      <w:r w:rsidRPr="00C437CA">
        <w:rPr>
          <w:rFonts w:ascii="Arial" w:eastAsia="Times New Roman" w:hAnsi="Arial" w:cs="B Mitra" w:hint="cs"/>
          <w:b/>
          <w:bCs/>
          <w:i/>
          <w:iCs/>
          <w:sz w:val="26"/>
          <w:szCs w:val="26"/>
          <w:u w:val="single"/>
          <w:rtl/>
        </w:rPr>
        <w:t>پيوست 4</w:t>
      </w:r>
    </w:p>
    <w:p w:rsidR="00C437CA" w:rsidRPr="00C437CA" w:rsidRDefault="00C437CA" w:rsidP="00C437CA">
      <w:pPr>
        <w:pBdr>
          <w:between w:val="thinThickThinSmallGap" w:sz="24" w:space="1" w:color="auto"/>
        </w:pBdr>
        <w:bidi w:val="0"/>
        <w:spacing w:after="0" w:line="240" w:lineRule="auto"/>
        <w:jc w:val="center"/>
        <w:rPr>
          <w:rFonts w:ascii="Times New Roman" w:eastAsia="Times New Roman" w:hAnsi="Times New Roman" w:cs="B Mitra"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&lt;&lt;ارزيابي پرونده ژل هاي تزريقي چشمی، زير پوستي و داخل مفصلي &gt;&gt;</w:t>
      </w:r>
    </w:p>
    <w:p w:rsidR="00C437CA" w:rsidRPr="00C437CA" w:rsidRDefault="00C437CA" w:rsidP="00C437CA">
      <w:pPr>
        <w:bidi w:val="0"/>
        <w:spacing w:after="0" w:line="240" w:lineRule="auto"/>
        <w:jc w:val="right"/>
        <w:rPr>
          <w:rFonts w:ascii="Arial" w:eastAsia="Times New Roman" w:hAnsi="Arial" w:cs="B Mitra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Ind w:w="674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6279"/>
        <w:gridCol w:w="1569"/>
      </w:tblGrid>
      <w:tr w:rsidR="00C437CA" w:rsidRPr="00C437CA" w:rsidTr="00491962">
        <w:trPr>
          <w:trHeight w:val="100"/>
          <w:jc w:val="center"/>
        </w:trPr>
        <w:tc>
          <w:tcPr>
            <w:tcW w:w="7848" w:type="dxa"/>
            <w:gridSpan w:val="2"/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  <w:p w:rsidR="00C437CA" w:rsidRPr="00C437CA" w:rsidRDefault="00C437CA" w:rsidP="00C437CA">
            <w:pPr>
              <w:tabs>
                <w:tab w:val="left" w:pos="7031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مشخصات                                                                                                     صفحه</w:t>
            </w: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lastRenderedPageBreak/>
              <w:t>1- نام تجاري محصول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2 - نام علمي محصول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3- نام وآدرس کمپاني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4- فرمولاسيون کامل فرآورده 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5-شکل و دوز محصول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7-نوع کاربرد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10- مشخصه ماده موثره 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الف : برگه آناليز ماده موثره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7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ب : روش آناليز ماده موثره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ج-نقش و مکانیسم اثر ماده موثره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>Excipients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11- مواد جانبي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الف : مشخصات هر کدام از مواد جانبي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ب :روش آناليز مواد جانبي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ج : برگه آناليز مواد جانبي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د : نقش هر کدام از مواد جانبي به تفکيک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12- روش ساخت و دستورالعمل توليد 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13- آزمايش هاي انجام شده روي محصول نهايي (همراه با ارائه متد و نتایج آزمایش):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7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الف:آزمايش هاي ميکروبي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tabs>
                <w:tab w:val="left" w:pos="941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الف-1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تست استريليتي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      الف-2-تست پايروژن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      الف-3- آزمايش آب مقطر قابل تزريق بالک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ب: آزمايش هاي فيزيکوشيميايي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-مقدار آب موجود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-شکل ظاهري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lastRenderedPageBreak/>
              <w:t>_ رنگ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همگن بودن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اندازه ذرات متشکله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5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آزمایشات خلوص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5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>PH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شفافيت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وزن يا حجم پرشده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_ ويسکوزيته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8- شرايط نگهداري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9-آزمايشات مربوط به پايداري محصول : 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ه: روش هاي تعيين پايداري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5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و: مدت زمان پايداري (قبل و بعد از باز شدن)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2"/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15- نحوه استريليزاسيون سرنگ و سرسوزن :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16-موارد مصرف و  عدم مصرف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5"/>
          <w:jc w:val="center"/>
        </w:trPr>
        <w:tc>
          <w:tcPr>
            <w:tcW w:w="6279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17-مکانيسم عمل :</w:t>
            </w:r>
          </w:p>
        </w:tc>
        <w:tc>
          <w:tcPr>
            <w:tcW w:w="1569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19-بررسي عوارض احتمالي پوستي :</w:t>
            </w:r>
          </w:p>
        </w:tc>
        <w:tc>
          <w:tcPr>
            <w:tcW w:w="1569" w:type="dxa"/>
            <w:tcBorders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20-مصرف در هنگام بارداري و شيردهي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21-مطالعات توکسيکولوژيک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22-تداخلات دارويي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23-مدت زمان دوام ژل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24-آزمايشات باليني و تائيديه کميته اخلاق آن کشور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25-ارائه مقالات چاپ شده در ژورنالهاي مختلف :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26-تاييد يه هاي جهت گواهي عدم آلودگي به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</w:rPr>
              <w:t>TSE/BSE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با توجه به گريد مصرفي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27- بسته بندي 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الف : مشخصات بسته بندي ( وزن , حجم , جنس ,ترکيب , رنگ , اجزا بسته بندي )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ب :تاييديه سازگاري ظروف با فراورده 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ج :طرح رنگي برچسب ظرف , جعبه , کارتن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28- موارد احتياط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27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29- ماءخذ مورد استفاده  در مورد استانداردهاي محصول نهايي</w:t>
            </w:r>
          </w:p>
        </w:tc>
        <w:tc>
          <w:tcPr>
            <w:tcW w:w="1569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C437CA" w:rsidRPr="00C437CA" w:rsidRDefault="00C437CA" w:rsidP="00C437CA">
      <w:pPr>
        <w:spacing w:after="0" w:line="240" w:lineRule="auto"/>
        <w:jc w:val="right"/>
        <w:rPr>
          <w:rFonts w:ascii="Times New Roman" w:eastAsia="Times New Roman" w:hAnsi="Times New Roman" w:cs="B Mitra"/>
          <w:sz w:val="26"/>
          <w:szCs w:val="26"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C437CA" w:rsidRPr="00C437CA" w:rsidTr="00491962">
        <w:trPr>
          <w:trHeight w:val="3049"/>
        </w:trPr>
        <w:tc>
          <w:tcPr>
            <w:tcW w:w="928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اينجانب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 مسئول فني شركت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.. مدارك و محتويات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MF</w:t>
            </w:r>
            <w:r w:rsidRPr="00C437CA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محصول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.. كه به پيوست مي باشد را به دقت مطالعه و طبق ضوابط ابلاغي از سوي اداره كل نظارت بر امور دارو تكميل نموده و تأييد مي نمايم. </w:t>
            </w: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t>تاريخ :</w:t>
            </w:r>
          </w:p>
        </w:tc>
      </w:tr>
    </w:tbl>
    <w:p w:rsidR="00C437CA" w:rsidRPr="00C437CA" w:rsidRDefault="00C437CA" w:rsidP="00C437CA">
      <w:pPr>
        <w:bidi w:val="0"/>
        <w:spacing w:after="0" w:line="240" w:lineRule="auto"/>
        <w:jc w:val="center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jc w:val="center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jc w:val="center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jc w:val="center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jc w:val="center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jc w:val="center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jc w:val="center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jc w:val="center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jc w:val="center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jc w:val="center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jc w:val="center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jc w:val="center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jc w:val="center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jc w:val="center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jc w:val="center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jc w:val="center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557CC2">
      <w:pPr>
        <w:bidi w:val="0"/>
        <w:spacing w:after="0" w:line="240" w:lineRule="auto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jc w:val="center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  <w:r w:rsidRPr="00C437CA">
        <w:rPr>
          <w:rFonts w:ascii="Arial" w:eastAsia="Times New Roman" w:hAnsi="Arial" w:cs="B Mitra" w:hint="cs"/>
          <w:b/>
          <w:bCs/>
          <w:i/>
          <w:iCs/>
          <w:sz w:val="26"/>
          <w:szCs w:val="26"/>
          <w:u w:val="single"/>
          <w:rtl/>
        </w:rPr>
        <w:t>پيوست 5</w:t>
      </w:r>
    </w:p>
    <w:p w:rsidR="00C437CA" w:rsidRPr="00C437CA" w:rsidRDefault="00C437CA" w:rsidP="00C437CA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6"/>
          <w:szCs w:val="26"/>
        </w:rPr>
      </w:pP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&lt;&lt; ارزيابي پرونده محلول شستشوي لنز&gt;&gt;</w:t>
      </w:r>
    </w:p>
    <w:tbl>
      <w:tblPr>
        <w:bidiVisual/>
        <w:tblW w:w="0" w:type="auto"/>
        <w:tblInd w:w="286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5582"/>
        <w:gridCol w:w="1874"/>
      </w:tblGrid>
      <w:tr w:rsidR="00C437CA" w:rsidRPr="00C437CA" w:rsidTr="00491962">
        <w:trPr>
          <w:trHeight w:val="100"/>
        </w:trPr>
        <w:tc>
          <w:tcPr>
            <w:tcW w:w="7456" w:type="dxa"/>
            <w:gridSpan w:val="2"/>
          </w:tcPr>
          <w:p w:rsidR="00C437CA" w:rsidRPr="00C437CA" w:rsidRDefault="00C437CA" w:rsidP="00C437CA">
            <w:pPr>
              <w:tabs>
                <w:tab w:val="left" w:pos="7031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                             مشخصات                                                                       صفحه </w:t>
            </w: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1- نام تجاري محصول :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2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نام و آدرس کمپاني  :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3- فرمولاسيون کامل فرآورده  :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5  - فارماکوپه مواد اوليه يا برگه اسپسيفيکاسيون مبداء در مورد مواد اوليه فاقد فارماکوپه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6-  برگه آناليز ماده موثره 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7- روش آناليز ماده موثره 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ج-نقش و مکانیسم اثر ماده موثره :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>(excipients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8- مواد جانبي( 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الف :روش آناليز مواد جانبي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ب : برگه آناليز مواد جانبي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ج : نقش هر کدام از مواد جانبي به تفکيک 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9- روش و دستورالعمل ساخت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10- آزمايش هاي انجام شده روي محصول نهايي همراه با متد و نتایج آزمایش: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</w:p>
          <w:p w:rsidR="00C437CA" w:rsidRPr="00C437CA" w:rsidRDefault="00C437CA" w:rsidP="00C437CA">
            <w:pPr>
              <w:tabs>
                <w:tab w:val="right" w:pos="5289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>Antimicrobial effectivness test</w:t>
            </w: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ab/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الف:آزمايش هاي ميکروبي</w:t>
            </w:r>
          </w:p>
          <w:p w:rsidR="00C437CA" w:rsidRPr="00C437CA" w:rsidRDefault="00C437CA" w:rsidP="00C437CA">
            <w:pPr>
              <w:tabs>
                <w:tab w:val="left" w:pos="390"/>
                <w:tab w:val="right" w:pos="5289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lastRenderedPageBreak/>
              <w:t>Antimicrobial Perservative test</w:t>
            </w: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ab/>
            </w:r>
          </w:p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ب: آزمايش هاي فيزيکوشيميايي 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-شکل ظاهري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_ رنگ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همگن بودن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وزن مخصوص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تونيسيته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>PH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874" w:type="dxa"/>
            <w:vMerge w:val="restart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شفافيت</w:t>
            </w:r>
          </w:p>
        </w:tc>
        <w:tc>
          <w:tcPr>
            <w:tcW w:w="1874" w:type="dxa"/>
            <w:vMerge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وزن يا حجم پرشده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_ ويسکوزيته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ه: آزمايش هاي پايداري 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ه: روش هاي تعيين پايداري 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و: مدت زمان پايداري (قبل و بعد از باز شدن)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ز : آزمايش استرليتی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      الف-2-تست پايروژن 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      الف-3- آزمايش آب مقطر قابل تزريق بالک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14- طرح رنگي برچسب ظرف ،جعبه ، کارتن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15-- شرايط نگهداري محصول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16- موارد احتياط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17-  گزارش سميت و حساسيت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82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18- ماءخذ مورد استفاده  در مورد استانداردهاي محصول نهايي</w:t>
            </w:r>
          </w:p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>…,BP-USP- ISO</w:t>
            </w:r>
          </w:p>
        </w:tc>
        <w:tc>
          <w:tcPr>
            <w:tcW w:w="187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C437CA" w:rsidRPr="00C437CA" w:rsidRDefault="00C437CA" w:rsidP="00C437CA">
      <w:pPr>
        <w:bidi w:val="0"/>
        <w:spacing w:after="0" w:line="240" w:lineRule="auto"/>
        <w:jc w:val="right"/>
        <w:rPr>
          <w:rFonts w:ascii="Times New Roman" w:eastAsia="Times New Roman" w:hAnsi="Times New Roman" w:cs="B Mitra"/>
          <w:sz w:val="26"/>
          <w:szCs w:val="26"/>
          <w:rtl/>
          <w:lang w:bidi="ar-SA"/>
        </w:rPr>
      </w:pPr>
    </w:p>
    <w:p w:rsidR="00C437CA" w:rsidRPr="00C437CA" w:rsidRDefault="00C437CA" w:rsidP="00C437CA">
      <w:pPr>
        <w:spacing w:after="0" w:line="240" w:lineRule="auto"/>
        <w:jc w:val="right"/>
        <w:rPr>
          <w:rFonts w:ascii="Times New Roman" w:eastAsia="Times New Roman" w:hAnsi="Times New Roman" w:cs="B Mitra"/>
          <w:sz w:val="26"/>
          <w:szCs w:val="26"/>
          <w:lang w:bidi="ar-SA"/>
        </w:rPr>
      </w:pPr>
    </w:p>
    <w:tbl>
      <w:tblPr>
        <w:bidiVisual/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C437CA" w:rsidRPr="00C437CA" w:rsidTr="00491962">
        <w:trPr>
          <w:trHeight w:val="3049"/>
        </w:trPr>
        <w:tc>
          <w:tcPr>
            <w:tcW w:w="928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اينجانب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 مسئول فني شركت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.. مدارك و محتويات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MF</w:t>
            </w:r>
            <w:r w:rsidRPr="00C437CA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محصول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.. كه به پيوست مي باشد را به دقت مطالعه و طبق ضوابط ابلاغي از سوي اداره كل نظارت بر امور دارو تكميل نموده و تأييد مي نمايم. </w:t>
            </w: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t>تاريخ :</w:t>
            </w:r>
          </w:p>
        </w:tc>
      </w:tr>
    </w:tbl>
    <w:p w:rsidR="0012788C" w:rsidRDefault="0012788C" w:rsidP="00C437CA">
      <w:pPr>
        <w:bidi w:val="0"/>
        <w:spacing w:after="0" w:line="240" w:lineRule="auto"/>
        <w:jc w:val="center"/>
        <w:rPr>
          <w:rFonts w:ascii="Cambria" w:eastAsia="Times New Roman" w:hAnsi="Cambria" w:cs="B Mitra"/>
          <w:b/>
          <w:bCs/>
          <w:sz w:val="24"/>
          <w:szCs w:val="24"/>
          <w:u w:val="single"/>
        </w:rPr>
      </w:pPr>
    </w:p>
    <w:p w:rsidR="0012788C" w:rsidRDefault="0012788C" w:rsidP="0012788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6"/>
          <w:szCs w:val="26"/>
        </w:rPr>
      </w:pPr>
    </w:p>
    <w:p w:rsidR="0012788C" w:rsidRDefault="0012788C" w:rsidP="0012788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6"/>
          <w:szCs w:val="26"/>
        </w:rPr>
      </w:pPr>
    </w:p>
    <w:p w:rsidR="0012788C" w:rsidRDefault="0012788C" w:rsidP="0012788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6"/>
          <w:szCs w:val="26"/>
        </w:rPr>
      </w:pPr>
    </w:p>
    <w:p w:rsidR="0012788C" w:rsidRDefault="0012788C" w:rsidP="0012788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6"/>
          <w:szCs w:val="26"/>
        </w:rPr>
      </w:pPr>
    </w:p>
    <w:p w:rsidR="0012788C" w:rsidRDefault="0012788C" w:rsidP="0012788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6"/>
          <w:szCs w:val="26"/>
        </w:rPr>
      </w:pPr>
    </w:p>
    <w:p w:rsidR="0012788C" w:rsidRPr="0012788C" w:rsidRDefault="0012788C" w:rsidP="0012788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  <w:rtl/>
        </w:rPr>
      </w:pPr>
      <w:r w:rsidRPr="0012788C">
        <w:rPr>
          <w:rFonts w:ascii="Times New Roman" w:eastAsia="Times New Roman" w:hAnsi="Times New Roman" w:cs="B Mitra" w:hint="cs"/>
          <w:b/>
          <w:bCs/>
          <w:sz w:val="26"/>
          <w:szCs w:val="26"/>
          <w:u w:val="single"/>
          <w:rtl/>
        </w:rPr>
        <w:t>پیوست 6</w:t>
      </w:r>
    </w:p>
    <w:p w:rsidR="00C437CA" w:rsidRDefault="00C437CA" w:rsidP="0012788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6"/>
          <w:szCs w:val="26"/>
        </w:rPr>
      </w:pPr>
      <w:r w:rsidRPr="00C437CA">
        <w:rPr>
          <w:rFonts w:ascii="Times New Roman" w:eastAsia="Times New Roman" w:hAnsi="Times New Roman" w:cs="B Mitra"/>
          <w:b/>
          <w:bCs/>
          <w:sz w:val="26"/>
          <w:szCs w:val="26"/>
        </w:rPr>
        <w:t>&lt;&lt;</w:t>
      </w: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ارزيابي پرونده پانسمانهاي حاوي دارو </w:t>
      </w:r>
      <w:r w:rsidRPr="00C437CA">
        <w:rPr>
          <w:rFonts w:ascii="Times New Roman" w:eastAsia="Times New Roman" w:hAnsi="Times New Roman" w:cs="B Mitra"/>
          <w:b/>
          <w:bCs/>
          <w:sz w:val="26"/>
          <w:szCs w:val="26"/>
        </w:rPr>
        <w:t>&gt;&gt;</w:t>
      </w:r>
    </w:p>
    <w:p w:rsidR="00C437CA" w:rsidRPr="00C437CA" w:rsidRDefault="00C437CA" w:rsidP="00C437CA">
      <w:pPr>
        <w:bidi w:val="0"/>
        <w:spacing w:after="0" w:line="240" w:lineRule="auto"/>
        <w:jc w:val="right"/>
        <w:rPr>
          <w:rFonts w:ascii="Times New Roman" w:eastAsia="Times New Roman" w:hAnsi="Times New Roman" w:cs="B Mitra"/>
          <w:b/>
          <w:bCs/>
          <w:sz w:val="26"/>
          <w:szCs w:val="26"/>
        </w:rPr>
      </w:pPr>
    </w:p>
    <w:tbl>
      <w:tblPr>
        <w:bidiVisual/>
        <w:tblW w:w="0" w:type="auto"/>
        <w:jc w:val="center"/>
        <w:tblInd w:w="674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5613"/>
        <w:gridCol w:w="2235"/>
      </w:tblGrid>
      <w:tr w:rsidR="00C437CA" w:rsidRPr="00C437CA" w:rsidTr="00491962">
        <w:trPr>
          <w:trHeight w:val="100"/>
          <w:jc w:val="center"/>
        </w:trPr>
        <w:tc>
          <w:tcPr>
            <w:tcW w:w="7848" w:type="dxa"/>
            <w:gridSpan w:val="2"/>
          </w:tcPr>
          <w:p w:rsidR="00C437CA" w:rsidRPr="00C437CA" w:rsidRDefault="00C437CA" w:rsidP="00C437CA">
            <w:pPr>
              <w:tabs>
                <w:tab w:val="left" w:pos="7031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                             مشخصات                                                                       صفحه </w:t>
            </w: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1- نام محصول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2 - نام کمپاني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3- آدرس کمپاني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4- ترکيبات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الف : تشريح ساختار پانسمان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ب : فرمول ماده موثره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5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مشخصات فيزيکوشيميايي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6  - فارماکوپه مواد اوليه يا برگه اسپسيفيکاسيون مبداء در مورد مواد اوليه فاقد فارماکوپه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7- کنترل ماده موثره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الف : مشخصه ماده موثره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ب : برگه آناليز ماده موثره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2"/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ج : روش آناليز ماده موثره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ج-نقش و مکانیسم اثر ماده موثره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د :ناخالصي هاي ذاتي روش اندازه گيري آن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tabs>
                <w:tab w:val="center" w:pos="2698"/>
                <w:tab w:val="right" w:pos="5397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ab/>
              <w:t>(</w:t>
            </w: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ab/>
              <w:t>excipients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8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مواد جانبی(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الف : مشخصات هر کدام از مواد جانبي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ب :روش آناليز مواد جانبي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ج : برگه آناليز مواد جانبي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د : نقش هر کدام از مواد جانبي به تفکيک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9- روش ساخت دستورالعمل توليد     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10- آزمايش هاي انجام شده روي محصول نهايي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الف:آزمايش هاي ميکروبي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ب : فيزيکوشيميايي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ج: متد آزمايش هاي انجام شده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د: آزمايش هاي پايداري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ه: روش هاي تعيين پايداري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و: مدت زمان پايداري (قبل و بعد از باز شدن)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ز: برگه آناليز محصول نهايي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0"/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ح:   آزمايش استريليتي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0"/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      الف-2-تست پايروژن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           الف-3- آزمايش آب مقطر قابل تزريق بالک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الف : مشخصات بسته بندي (اندازه , تعداد ,جنس . رنگ اجزا بسته بندي )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ب : تست فيزيکوشيميايي ظروف پلاستيکي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ج :تاييديه عدم سازگاري ظروف با فرآورده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د : تست نفوذپذيري ظروف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ه : تائيديه گريد بهداشتي و استريليتي بسته بندي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12- شرايط نگهداري نمونه هاي مورد آزمايش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13-گزارش سميت و حساسيت...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14- آزمايشات باليني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15- موارد احتياط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16- طرح رنگي برچسب ظرف ،جعبه ، کارتن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13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17- ماءخذ مورد استفاده  در مورد استانداردهاي محصول نهايي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610A4C" w:rsidRPr="00E327C6" w:rsidRDefault="00610A4C" w:rsidP="00B71C46">
      <w:pPr>
        <w:bidi w:val="0"/>
        <w:spacing w:after="0" w:line="240" w:lineRule="auto"/>
        <w:rPr>
          <w:rFonts w:ascii="Times New Roman" w:eastAsia="Times New Roman" w:hAnsi="Times New Roman" w:cs="B Mitra"/>
          <w:b/>
          <w:bCs/>
          <w:sz w:val="26"/>
          <w:szCs w:val="26"/>
          <w:rtl/>
        </w:rPr>
      </w:pPr>
    </w:p>
    <w:tbl>
      <w:tblPr>
        <w:tblpPr w:leftFromText="180" w:rightFromText="180" w:vertAnchor="text" w:horzAnchor="margin" w:tblpY="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71C46" w:rsidRPr="00C437CA" w:rsidTr="00D32928">
        <w:trPr>
          <w:trHeight w:val="2637"/>
        </w:trPr>
        <w:tc>
          <w:tcPr>
            <w:tcW w:w="9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71C46" w:rsidRPr="00C437CA" w:rsidRDefault="00B71C46" w:rsidP="00D32928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اينجانب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 مسئول فني شركت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.. مدارك و محتويات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MF</w:t>
            </w:r>
            <w:r w:rsidRPr="00C437CA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محصول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.. كه به پيوست مي باشد را به دقت مطالعه و طبق ضوابط ابلاغي از سوي اداره كل نظارت بر امور دارو تكميل نموده و تأييد مي نمايم. </w:t>
            </w:r>
          </w:p>
          <w:p w:rsidR="00B71C46" w:rsidRPr="00C437CA" w:rsidRDefault="00B71C46" w:rsidP="00D32928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B71C46" w:rsidRPr="00C437CA" w:rsidRDefault="00B71C46" w:rsidP="00D32928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</w:p>
          <w:p w:rsidR="00B71C46" w:rsidRPr="00C437CA" w:rsidRDefault="00B71C46" w:rsidP="00D32928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t>تاريخ :</w:t>
            </w:r>
          </w:p>
        </w:tc>
      </w:tr>
    </w:tbl>
    <w:p w:rsidR="0012788C" w:rsidRDefault="0012788C" w:rsidP="0012788C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B71C46" w:rsidRDefault="00B71C46" w:rsidP="00683D31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B71C46" w:rsidRDefault="00B71C46" w:rsidP="00B71C46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B71C46" w:rsidRDefault="00B71C46" w:rsidP="00B71C46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B71C46" w:rsidRDefault="00B71C46" w:rsidP="00B71C46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B71C46" w:rsidRDefault="00B71C46" w:rsidP="00B71C46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847B1F" w:rsidRDefault="00847B1F" w:rsidP="00B71C46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  <w:rtl/>
        </w:rPr>
      </w:pPr>
    </w:p>
    <w:p w:rsidR="00C437CA" w:rsidRDefault="00C437CA" w:rsidP="00847B1F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B Mitra" w:hint="cs"/>
          <w:b/>
          <w:bCs/>
          <w:sz w:val="26"/>
          <w:szCs w:val="26"/>
          <w:u w:val="single"/>
          <w:rtl/>
        </w:rPr>
        <w:t>پیوست 7</w:t>
      </w:r>
    </w:p>
    <w:p w:rsidR="00B71C46" w:rsidRDefault="00B71C46" w:rsidP="00B71C46">
      <w:pPr>
        <w:bidi w:val="0"/>
        <w:spacing w:after="0" w:line="240" w:lineRule="auto"/>
        <w:ind w:left="360"/>
        <w:jc w:val="center"/>
        <w:rPr>
          <w:rFonts w:ascii="Times New Roman" w:eastAsia="Times New Roman" w:hAnsi="Times New Roman" w:cs="B Mitra"/>
          <w:b/>
          <w:b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ind w:left="360"/>
        <w:jc w:val="center"/>
        <w:rPr>
          <w:rFonts w:ascii="Arial" w:eastAsia="Times New Roman" w:hAnsi="Arial" w:cs="B Mitra"/>
          <w:b/>
          <w:bCs/>
          <w:i/>
          <w:iCs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&lt;&lt;ارزيابي پرونده قطره هاي شوينده چشم وگوش وبینی و مرطوب کننده لنز &gt;&gt;</w:t>
      </w:r>
    </w:p>
    <w:tbl>
      <w:tblPr>
        <w:bidiVisual/>
        <w:tblW w:w="0" w:type="auto"/>
        <w:jc w:val="center"/>
        <w:tblInd w:w="-747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7196"/>
        <w:gridCol w:w="1615"/>
      </w:tblGrid>
      <w:tr w:rsidR="00C437CA" w:rsidRPr="00C437CA" w:rsidTr="00491962">
        <w:trPr>
          <w:trHeight w:val="100"/>
          <w:jc w:val="center"/>
        </w:trPr>
        <w:tc>
          <w:tcPr>
            <w:tcW w:w="8811" w:type="dxa"/>
            <w:gridSpan w:val="2"/>
          </w:tcPr>
          <w:p w:rsidR="00C437CA" w:rsidRPr="00C437CA" w:rsidRDefault="00C437CA" w:rsidP="00C437CA">
            <w:pPr>
              <w:tabs>
                <w:tab w:val="left" w:pos="7031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                             مشخصات                                                                       صفحه </w:t>
            </w: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1- نام محصول :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2 - نام کمپاني :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3- آدرس کمپاني :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5  - فارماکوپه مواد اوليه يا برگه اسپسيفيکاسيون مبداء در مورد مواد اوليه فاقد فارماکوپه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6- کنترل مواد موجود در فرمولاسيون 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الف : مشخصات مواد موجود در فرمولاسيون 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ب : برگه آناليز مواد موجود در فرمولاسيون 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0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ج : روش آناليز مواد موجود در فرمولاسيون 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ج-نقش و مکانیسم اثر ماده موثره :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د :ناخالصي هاي ذاتي و اندازه گيري مواد موجود در     </w:t>
            </w:r>
          </w:p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فرمولاسيون 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tabs>
                <w:tab w:val="center" w:pos="2698"/>
                <w:tab w:val="right" w:pos="5397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ab/>
              <w:t>(</w:t>
            </w: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ab/>
              <w:t>Excipients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7- مواد جانبی (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الف : مشخصات هر کدام از مواد جانبي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ب :روش آناليز مواد جانبي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ج : برگه آناليز مواد جانبي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د : نقش هر کدام از مواد جانبي به تفکيک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8- روش ساخت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الف : دستورالعمل توليد 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lastRenderedPageBreak/>
              <w:t>9- آزمايش هاي انجام شده روي محصول نهايي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الف:آزمايش هاي ميکروبي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0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ب: آزمايش هاي فيزيکيوشيميايي( همراه با ارائه متد و نتایج آزمایش) :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0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الف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شکل ظاهري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ب _ رنگ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5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ج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شفافيت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د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همگن بودن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5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ه _ ويسکوزيته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0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و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وزن مخصوص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0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ز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وزن يا حجم پرشده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5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ح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تونيسيته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 xml:space="preserve">        PH    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ط-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ج: متد آزمايش هاي انجام شده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0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د: آزمايش استرليتي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      الف-2-تست پايروژن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      الف-3- آزمايش آب مقطر قابل تزريق بالک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ه: آزمايش هاي پايداري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ز: روش هاي تعيين پايداري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ح: مدت زمان پايداري (قبل و بعد از باز شدن)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ي: برگه آناليز محصول نهايي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10- بسته بندي 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الف : مشخصات بسته بندي (حجم , جنس .ترکيب . رنگ .اجزا بسته بندي )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ب : تست فيزيکوشيميايي ظروف پلاستيکي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ج :تاييديه عدم سازگاري ظروف با فراورده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   د : تست نفوذپذيري ظروف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11- شرايط نگهداري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12-گزارش سميت و حساسيت...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13- آزمايشات باليني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14- موارد احتياط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15- طرح رنگي برچسب ظرف ،جعبه ، کارتن 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127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6"/>
          <w:jc w:val="center"/>
        </w:trPr>
        <w:tc>
          <w:tcPr>
            <w:tcW w:w="7196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16- ماءخذ مورد استفاده  در مورد استانداردهاي محصول نهايي</w:t>
            </w:r>
          </w:p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)</w:t>
            </w: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>BP-USP- ISO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و ساير(</w:t>
            </w:r>
          </w:p>
        </w:tc>
        <w:tc>
          <w:tcPr>
            <w:tcW w:w="161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pPr w:leftFromText="180" w:rightFromText="180" w:vertAnchor="text" w:horzAnchor="margin" w:tblpY="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71C46" w:rsidRPr="00C437CA" w:rsidTr="00B71C46">
        <w:trPr>
          <w:trHeight w:val="2637"/>
        </w:trPr>
        <w:tc>
          <w:tcPr>
            <w:tcW w:w="9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71C46" w:rsidRPr="00C437CA" w:rsidRDefault="00B71C46" w:rsidP="00B71C46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اينجانب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 مسئول فني شركت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.. مدارك و محتويات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MF</w:t>
            </w:r>
            <w:r w:rsidRPr="00C437CA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محصول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.. كه به پيوست مي باشد را به دقت مطالعه و طبق ضوابط ابلاغي از سوي اداره كل نظارت بر امور دارو تكميل نموده و تأييد مي نمايم. </w:t>
            </w:r>
          </w:p>
          <w:p w:rsidR="00B71C46" w:rsidRPr="00C437CA" w:rsidRDefault="00B71C46" w:rsidP="00B71C46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B71C46" w:rsidRPr="00C437CA" w:rsidRDefault="00B71C46" w:rsidP="00B71C4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</w:p>
          <w:p w:rsidR="00B71C46" w:rsidRPr="00C437CA" w:rsidRDefault="00B71C46" w:rsidP="00B71C46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t>تاريخ :</w:t>
            </w:r>
          </w:p>
        </w:tc>
      </w:tr>
    </w:tbl>
    <w:p w:rsidR="00C437CA" w:rsidRPr="00C437CA" w:rsidRDefault="00C437CA" w:rsidP="00B71C46">
      <w:pPr>
        <w:tabs>
          <w:tab w:val="left" w:pos="2910"/>
          <w:tab w:val="left" w:pos="4515"/>
          <w:tab w:val="left" w:pos="5940"/>
          <w:tab w:val="left" w:pos="6255"/>
          <w:tab w:val="left" w:pos="7110"/>
        </w:tabs>
        <w:bidi w:val="0"/>
        <w:spacing w:after="0" w:line="240" w:lineRule="auto"/>
        <w:ind w:left="360"/>
        <w:jc w:val="center"/>
        <w:rPr>
          <w:rFonts w:ascii="Arial" w:eastAsia="Times New Roman" w:hAnsi="Arial" w:cs="B Mitra"/>
          <w:b/>
          <w:bCs/>
          <w:sz w:val="26"/>
          <w:szCs w:val="26"/>
          <w:u w:val="single"/>
          <w:rtl/>
        </w:rPr>
      </w:pPr>
      <w:r w:rsidRPr="00C437CA">
        <w:rPr>
          <w:rFonts w:ascii="Arial" w:eastAsia="Times New Roman" w:hAnsi="Arial" w:cs="B Mitra" w:hint="cs"/>
          <w:b/>
          <w:bCs/>
          <w:sz w:val="26"/>
          <w:szCs w:val="26"/>
          <w:u w:val="single"/>
          <w:rtl/>
        </w:rPr>
        <w:t>پيوست 8</w:t>
      </w:r>
    </w:p>
    <w:p w:rsidR="00C437CA" w:rsidRPr="00C437CA" w:rsidRDefault="00C437CA" w:rsidP="00C437CA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&lt;&lt;ارزيابي پرونده کارتريج بيکربنات سديم&gt;&gt;</w:t>
      </w:r>
    </w:p>
    <w:tbl>
      <w:tblPr>
        <w:bidiVisual/>
        <w:tblW w:w="0" w:type="auto"/>
        <w:tblInd w:w="198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27"/>
        <w:gridCol w:w="6183"/>
        <w:gridCol w:w="27"/>
        <w:gridCol w:w="2087"/>
      </w:tblGrid>
      <w:tr w:rsidR="00C437CA" w:rsidRPr="00C437CA" w:rsidTr="00491962">
        <w:trPr>
          <w:trHeight w:val="100"/>
        </w:trPr>
        <w:tc>
          <w:tcPr>
            <w:tcW w:w="8324" w:type="dxa"/>
            <w:gridSpan w:val="4"/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  <w:p w:rsidR="00C437CA" w:rsidRPr="00C437CA" w:rsidRDefault="00C437CA" w:rsidP="00C437CA">
            <w:pPr>
              <w:tabs>
                <w:tab w:val="left" w:pos="7031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                         صفحه                           </w:t>
            </w: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ab/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مشخصات </w:t>
            </w: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1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نام محصول :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2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نام شرکت :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tabs>
                <w:tab w:val="left" w:pos="3855"/>
                <w:tab w:val="right" w:pos="5994"/>
              </w:tabs>
              <w:bidi w:val="0"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ab/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3- آدرس شرکت :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tabs>
                <w:tab w:val="left" w:pos="3855"/>
                <w:tab w:val="right" w:pos="5994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6  - فارماکوپه مواد اوليه يا برگه اسپسيفيکاسيون مبداء در مورد مواد اوليه فاقد فارماکوپه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4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ترکيبات :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الف : فرمول 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ب : مراحل ساخت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5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مشخصات فيزيکوشيميايي :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الف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شکل ظاهري 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tabs>
                <w:tab w:val="left" w:pos="4305"/>
                <w:tab w:val="right" w:pos="6071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ab/>
            </w: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>PH</w:t>
            </w: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ab/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ب _ 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ج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حجم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د _ اندازه ذرات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7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روش ساخت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الف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طرز تهيه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ب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مشخصات فني و آزمايش ها 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8- آزمايش هاي انجام شده روي محصول نهايي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الف- آزمايش هاي ميکروبي 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tabs>
                <w:tab w:val="left" w:pos="941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الف-1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تست استريليتي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      الف-2-تست پايروژن 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      الف-3- آزمايش آب مقطر قابل تزريق بالک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ب- آزمايش هاي فيزيکي 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ج- آزمايش هاي شيميايي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د- آزمايش هاي بيولوژيک 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ه- آزمايش هاي سرولوژيک (تعيين ميزان اندوتوکسين)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و- متد آزمايش هاي انجام شده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ز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نتايج آزمايش ها</w:t>
            </w:r>
          </w:p>
        </w:tc>
        <w:tc>
          <w:tcPr>
            <w:tcW w:w="2114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7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ح- آزمايش هاي پايداري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7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ط- روش هاي تعيين پايداري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7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ي -مدت زمان پايداري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7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    ک- برگه آناليز محصول نهايي 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7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9- شرايط نگهداري و تست هاي مربوطه 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7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10-گزارش سميت و حساسيت  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7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11- آزمايشات باليني 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7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12-موارد احتياط 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7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13- بسته بندي  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7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الف- مشخصات بسته بندي (جنس .ترکيب . رنگ .اجزا بسته بندي ) 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7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ب - تست فيزيکوشيميايي ظروف پلاستيکي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7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ج -تاييديه عدم سازگاري ظروف فراورده 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7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د -تست نفوذپذيري ظروف 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7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14- طرح برچسب ظرف ، جعبه ، کارتن   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7" w:type="dxa"/>
        </w:trPr>
        <w:tc>
          <w:tcPr>
            <w:tcW w:w="6210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15-ماءخذ مورد استفاده  در مورد استانداردهاي محصول نهايي</w:t>
            </w:r>
          </w:p>
        </w:tc>
        <w:tc>
          <w:tcPr>
            <w:tcW w:w="20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C437CA" w:rsidRPr="00C437CA" w:rsidRDefault="00C437CA" w:rsidP="00C437CA">
      <w:pPr>
        <w:bidi w:val="0"/>
        <w:spacing w:after="0" w:line="240" w:lineRule="auto"/>
        <w:ind w:left="360"/>
        <w:jc w:val="right"/>
        <w:rPr>
          <w:rFonts w:ascii="Arial" w:eastAsia="Times New Roman" w:hAnsi="Arial" w:cs="B Mitra"/>
          <w:b/>
          <w:bCs/>
          <w:i/>
          <w:iCs/>
          <w:sz w:val="26"/>
          <w:szCs w:val="26"/>
        </w:rPr>
      </w:pPr>
    </w:p>
    <w:p w:rsidR="00C437CA" w:rsidRPr="00C437CA" w:rsidRDefault="00C437CA" w:rsidP="00C437CA">
      <w:pPr>
        <w:bidi w:val="0"/>
        <w:spacing w:after="0" w:line="240" w:lineRule="auto"/>
        <w:ind w:left="360"/>
        <w:jc w:val="right"/>
        <w:rPr>
          <w:rFonts w:ascii="Arial" w:eastAsia="Times New Roman" w:hAnsi="Arial" w:cs="B Mitra"/>
          <w:b/>
          <w:bCs/>
          <w:i/>
          <w:iCs/>
          <w:sz w:val="26"/>
          <w:szCs w:val="26"/>
        </w:rPr>
      </w:pPr>
    </w:p>
    <w:p w:rsidR="00C437CA" w:rsidRPr="00C437CA" w:rsidRDefault="00C437CA" w:rsidP="00C437CA">
      <w:pPr>
        <w:bidi w:val="0"/>
        <w:spacing w:after="0" w:line="240" w:lineRule="auto"/>
        <w:ind w:left="360"/>
        <w:jc w:val="right"/>
        <w:rPr>
          <w:rFonts w:ascii="Arial" w:eastAsia="Times New Roman" w:hAnsi="Arial" w:cs="B Mitra"/>
          <w:b/>
          <w:bCs/>
          <w:i/>
          <w:iCs/>
          <w:sz w:val="26"/>
          <w:szCs w:val="26"/>
        </w:rPr>
      </w:pPr>
    </w:p>
    <w:p w:rsidR="00C437CA" w:rsidRPr="00C437CA" w:rsidRDefault="00C437CA" w:rsidP="00C437CA">
      <w:pPr>
        <w:spacing w:after="0" w:line="240" w:lineRule="auto"/>
        <w:jc w:val="right"/>
        <w:rPr>
          <w:rFonts w:ascii="Times New Roman" w:eastAsia="Times New Roman" w:hAnsi="Times New Roman" w:cs="B Mitra"/>
          <w:sz w:val="26"/>
          <w:szCs w:val="26"/>
          <w:lang w:bidi="ar-SA"/>
        </w:rPr>
      </w:pPr>
    </w:p>
    <w:tbl>
      <w:tblPr>
        <w:bidiVisual/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6"/>
      </w:tblGrid>
      <w:tr w:rsidR="00C437CA" w:rsidRPr="00C437CA" w:rsidTr="00491962">
        <w:trPr>
          <w:trHeight w:val="3049"/>
        </w:trPr>
        <w:tc>
          <w:tcPr>
            <w:tcW w:w="928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اينجانب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 مسئول فني شركت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.. مدارك و محتويات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MF</w:t>
            </w:r>
            <w:r w:rsidRPr="00C437CA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محصول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.. كه به پيوست مي باشد را به دقت مطالعه و طبق ضوابط ابلاغي از سوي اداره كل نظارت بر امور دارو تكميل نموده و تأييد مي نمايم. </w:t>
            </w: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</w:p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t>تاريخ :</w:t>
            </w:r>
          </w:p>
        </w:tc>
      </w:tr>
    </w:tbl>
    <w:p w:rsidR="00C437CA" w:rsidRPr="00C437CA" w:rsidRDefault="00C437CA" w:rsidP="00C437CA">
      <w:pPr>
        <w:bidi w:val="0"/>
        <w:spacing w:after="0" w:line="240" w:lineRule="auto"/>
        <w:ind w:left="360"/>
        <w:jc w:val="right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Default="00C437CA" w:rsidP="00C437CA">
      <w:pPr>
        <w:bidi w:val="0"/>
        <w:spacing w:after="0" w:line="240" w:lineRule="auto"/>
        <w:ind w:left="360"/>
        <w:jc w:val="right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683D31" w:rsidRPr="00C437CA" w:rsidRDefault="00683D31" w:rsidP="00683D31">
      <w:pPr>
        <w:bidi w:val="0"/>
        <w:spacing w:after="0" w:line="240" w:lineRule="auto"/>
        <w:ind w:left="360"/>
        <w:jc w:val="right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  <w:rtl/>
        </w:rPr>
      </w:pPr>
    </w:p>
    <w:p w:rsidR="00C437CA" w:rsidRDefault="00C437CA" w:rsidP="00C437CA">
      <w:pPr>
        <w:bidi w:val="0"/>
        <w:spacing w:after="0" w:line="240" w:lineRule="auto"/>
        <w:ind w:left="360"/>
        <w:jc w:val="center"/>
        <w:rPr>
          <w:rFonts w:ascii="Arial" w:eastAsia="Times New Roman" w:hAnsi="Arial" w:cs="B Mitra"/>
          <w:b/>
          <w:bCs/>
          <w:sz w:val="26"/>
          <w:szCs w:val="26"/>
          <w:u w:val="single"/>
        </w:rPr>
      </w:pPr>
      <w:r w:rsidRPr="00C437CA">
        <w:rPr>
          <w:rFonts w:ascii="Arial" w:eastAsia="Times New Roman" w:hAnsi="Arial" w:cs="B Mitra" w:hint="cs"/>
          <w:b/>
          <w:bCs/>
          <w:sz w:val="26"/>
          <w:szCs w:val="26"/>
          <w:u w:val="single"/>
          <w:rtl/>
        </w:rPr>
        <w:t>پیوست 9</w:t>
      </w:r>
    </w:p>
    <w:p w:rsidR="00C437CA" w:rsidRPr="00C437CA" w:rsidRDefault="00C437CA" w:rsidP="00C437CA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&lt;&lt;ارزيابي پرونده ساير ملزومات داروئي و پزشکي&gt;&gt;</w:t>
      </w:r>
    </w:p>
    <w:tbl>
      <w:tblPr>
        <w:bidiVisual/>
        <w:tblW w:w="0" w:type="auto"/>
        <w:tblInd w:w="261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6300"/>
        <w:gridCol w:w="27"/>
        <w:gridCol w:w="1934"/>
      </w:tblGrid>
      <w:tr w:rsidR="00C437CA" w:rsidRPr="00C437CA" w:rsidTr="00491962">
        <w:trPr>
          <w:trHeight w:val="100"/>
        </w:trPr>
        <w:tc>
          <w:tcPr>
            <w:tcW w:w="8261" w:type="dxa"/>
            <w:gridSpan w:val="3"/>
          </w:tcPr>
          <w:p w:rsidR="00C437CA" w:rsidRPr="00C437CA" w:rsidRDefault="00C437CA" w:rsidP="00C437CA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  <w:p w:rsidR="00C437CA" w:rsidRPr="00C437CA" w:rsidRDefault="00C437CA" w:rsidP="00C437CA">
            <w:pPr>
              <w:tabs>
                <w:tab w:val="left" w:pos="7031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                                             صفحه</w:t>
            </w: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ab/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مشخصات</w:t>
            </w: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1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نام محصول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2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نام شرکت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3- آدرس شرکت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4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ترکيبات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الف : فرمول 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ب : فرمول ساخت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5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مشخصات فيزيکوشيميايي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الف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شکل ظاهري 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tabs>
                <w:tab w:val="left" w:pos="4410"/>
                <w:tab w:val="right" w:pos="6071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ab/>
            </w: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>PH</w:t>
            </w: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ab/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ب- 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ج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حجم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د _ اندازه ذرات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6  - فارماکوپه مواد اوليه يا برگه اسپسيفيکاسيون مبداء در مورد مواد اوليه فاقد فارماکوپه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7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روش ساخت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الف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طرز تهيه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ب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مشخصات فني و آزمايش ها 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8- آزمايش هاي انجام شده روي محصول نهايي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الف- آزمايش هاي ميکروبي 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tabs>
                <w:tab w:val="left" w:pos="941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الف-1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تست استريليتي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           الف-2-تست پايروژن 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      الف-3- آزمايش آب مقطر قابل تزريق بالک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ب- آزمايش هاي فيزيکي 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ج- آزمايش هاي شيميايي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د- آزمايش هاي بيولوژيک 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ه- آزمايش هاي سرولوژيک (تعيين ميزان اندوتوکسين)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و- متد آزمايش هاي انجام شده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ز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نتايج آزمايش ها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ح- آزمايش هاي پايداري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ط- روش هاي تعيين پايداري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ي -مدت زمان پايداري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ک- برگه آناليز محصول نهايي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9- شرايط نگهداري و تست هاي مربوطه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10-گزارش سميت و حساسيت 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11- آزمايشات باليني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12-موارد احتياط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13- بسته بندي 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الف- مشخصات بسته بندي (جنس .ترکيب . رنگ .اجزا بسته بندي )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ب - تست فيزيکوشيميايي ظروف پلاستيکي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ج -تاييديه عدم سازگاري ظروف فراورده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د -تست نفوذپذيري ظروف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14- طرح برچسب ظرف ، جعبه ، کارتن  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15-ماءخذ مورد استفاده  در مورد استانداردهاي محصول نهايي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C437CA" w:rsidRPr="00C437CA" w:rsidRDefault="00C437CA" w:rsidP="00C437CA">
      <w:pPr>
        <w:bidi w:val="0"/>
        <w:spacing w:after="0" w:line="240" w:lineRule="auto"/>
        <w:ind w:left="360"/>
        <w:jc w:val="right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ind w:left="360"/>
        <w:jc w:val="right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ind w:left="360"/>
        <w:jc w:val="right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  <w:rtl/>
        </w:rPr>
      </w:pPr>
    </w:p>
    <w:p w:rsidR="00C437CA" w:rsidRPr="00C437CA" w:rsidRDefault="00C437CA" w:rsidP="00C437CA">
      <w:pPr>
        <w:spacing w:after="0" w:line="240" w:lineRule="auto"/>
        <w:jc w:val="right"/>
        <w:rPr>
          <w:rFonts w:ascii="Times New Roman" w:eastAsia="Times New Roman" w:hAnsi="Times New Roman" w:cs="B Mitra"/>
          <w:sz w:val="26"/>
          <w:szCs w:val="26"/>
          <w:lang w:bidi="ar-SA"/>
        </w:rPr>
      </w:pPr>
    </w:p>
    <w:tbl>
      <w:tblPr>
        <w:bidiVisual/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1"/>
      </w:tblGrid>
      <w:tr w:rsidR="00C437CA" w:rsidRPr="00C437CA" w:rsidTr="00491962">
        <w:trPr>
          <w:trHeight w:val="3049"/>
        </w:trPr>
        <w:tc>
          <w:tcPr>
            <w:tcW w:w="928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اينجانب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 مسئول فني شركت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.. مدارك و محتويات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MF</w:t>
            </w:r>
            <w:r w:rsidRPr="00C437CA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محصول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.. كه به پيوست مي باشد را به دقت مطالعه و طبق ضوابط ابلاغي از سوي اداره كل نظارت بر امور دارو تكميل نموده و تأييد مي نمايم. </w:t>
            </w:r>
          </w:p>
          <w:p w:rsidR="00C437CA" w:rsidRPr="00C437CA" w:rsidRDefault="00C437CA" w:rsidP="00C437CA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</w:p>
          <w:p w:rsidR="00C437CA" w:rsidRPr="00C437CA" w:rsidRDefault="00C437CA" w:rsidP="00C437C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t>تاريخ :</w:t>
            </w:r>
          </w:p>
        </w:tc>
      </w:tr>
    </w:tbl>
    <w:p w:rsidR="00C437CA" w:rsidRPr="00C437CA" w:rsidRDefault="00C437CA" w:rsidP="00C437C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C437CA" w:rsidRPr="00C437CA" w:rsidRDefault="00C437CA" w:rsidP="00C437C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683D31" w:rsidRDefault="00683D31" w:rsidP="00C43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83D31" w:rsidRDefault="00683D31" w:rsidP="00C43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437CA" w:rsidRPr="00C437CA" w:rsidRDefault="00C437CA" w:rsidP="00C437CA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6"/>
          <w:szCs w:val="26"/>
          <w:rtl/>
        </w:rPr>
      </w:pPr>
      <w:r w:rsidRPr="00C437CA">
        <w:rPr>
          <w:rFonts w:ascii="Arial" w:eastAsia="Times New Roman" w:hAnsi="Arial" w:cs="B Mitra" w:hint="cs"/>
          <w:b/>
          <w:bCs/>
          <w:sz w:val="26"/>
          <w:szCs w:val="26"/>
          <w:u w:val="single"/>
          <w:rtl/>
        </w:rPr>
        <w:t>پیوست 10</w:t>
      </w:r>
    </w:p>
    <w:p w:rsidR="00C437CA" w:rsidRPr="00C437CA" w:rsidRDefault="00C437CA" w:rsidP="00C4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C437CA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&lt;&lt;ارزيابي پرونده لوبریکانت ها و شیاف ها </w:t>
      </w:r>
      <w:r w:rsidRPr="00C437C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&gt;&gt;</w:t>
      </w:r>
    </w:p>
    <w:tbl>
      <w:tblPr>
        <w:bidiVisual/>
        <w:tblW w:w="0" w:type="auto"/>
        <w:tblInd w:w="261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6300"/>
        <w:gridCol w:w="27"/>
        <w:gridCol w:w="1934"/>
      </w:tblGrid>
      <w:tr w:rsidR="00C437CA" w:rsidRPr="00C437CA" w:rsidTr="00491962">
        <w:trPr>
          <w:trHeight w:val="100"/>
        </w:trPr>
        <w:tc>
          <w:tcPr>
            <w:tcW w:w="8261" w:type="dxa"/>
            <w:gridSpan w:val="3"/>
          </w:tcPr>
          <w:p w:rsidR="00C437CA" w:rsidRPr="00C437CA" w:rsidRDefault="00C437CA" w:rsidP="00C437CA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  <w:p w:rsidR="00C437CA" w:rsidRPr="00C437CA" w:rsidRDefault="00C437CA" w:rsidP="00C437CA">
            <w:pPr>
              <w:tabs>
                <w:tab w:val="left" w:pos="7031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                                              صفحه</w:t>
            </w: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ab/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مشخصات</w:t>
            </w: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1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نام تجاری محصول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2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نام علمی محصول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3- نام و آدرس کمپانی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4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فرمولاسیون کامل فرآورده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5- شکل و دوز محصول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6-نوع کاربرد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7- ماده موثره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الف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برگه آنالیز ماده موثره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tabs>
                <w:tab w:val="left" w:pos="450"/>
                <w:tab w:val="left" w:pos="4410"/>
                <w:tab w:val="right" w:pos="6071"/>
              </w:tabs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lastRenderedPageBreak/>
              <w:tab/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ب-روش آنالیز ماده موثره:</w:t>
            </w: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ج </w:t>
            </w:r>
            <w:r w:rsidRPr="00C437CA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</w:rPr>
              <w:t>–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نقش و مکانیسم اثر ماده موثره 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8-مواد جانبی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الف-برگه آنالیز مواد جانبی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ب-روش آنالیز مواد جانبی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ج-نقش هر کدام از مواد جانبی به تفکیک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9-روش ساخت و دستورالعمل تولید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10-آزمایش های انجام شده روی محصول نهایی (همراه با ارائه متد و نتایج آزمایش ):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الف- آزمايش هاي فیزیکوشیمیایی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tabs>
                <w:tab w:val="left" w:pos="941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-شکل ظاهری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-رنگ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-</w:t>
            </w: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>PH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tabs>
                <w:tab w:val="left" w:pos="339"/>
                <w:tab w:val="right" w:pos="6084"/>
              </w:tabs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ab/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>-ویسکوزیته</w:t>
            </w: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-یکنواختی شکل ظاهری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-شفافیت 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-وزن یا حجم پر شود 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-محدوده دمایی نرم شدن (شیاف)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00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-زمان باز شدن</w:t>
            </w:r>
          </w:p>
        </w:tc>
        <w:tc>
          <w:tcPr>
            <w:tcW w:w="196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-نشت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ب-آزمایش های میکروبی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11-آزمایش های مربوط به پایداری محصول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الف-روش های تعیین پایداری: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ب-مدت زمان پایداری (قبل و بعد از باز شدن )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12-برگه آنالیز محصول نهایی :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lastRenderedPageBreak/>
              <w:t xml:space="preserve">     13-شرایط نگهداری: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14-موارد مصرف و عدم مصرف :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15-مصرف در هنگام بارداری و شیردهی: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16-آزمایش عدم واکنشهای تحریکی(</w:t>
            </w: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>Irritability</w:t>
            </w: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):             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17-آزمایشات بالینی :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 18-موارد احتیاط: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   19-بسته بندی: 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الف:مشخصات بسته بندی (جنس،ترکیب ،رنگ،وزن،حجم،اجزاء بسته بندی ):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 ب-تاییدیه سازگاری ظروف با فرآورده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  ج-طرح رنگی برچسب ظرف ،جعبه،کارتن: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C437CA" w:rsidRPr="00C437CA" w:rsidTr="0049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27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C437CA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ماخذ مورد استفاده در مورد استانداردهای محصول نهایی(</w:t>
            </w: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  <w:t>ISO (USP,BP…</w:t>
            </w:r>
          </w:p>
        </w:tc>
        <w:tc>
          <w:tcPr>
            <w:tcW w:w="1934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C437CA" w:rsidRPr="00C437CA" w:rsidRDefault="00C437CA" w:rsidP="00C437C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C437CA" w:rsidRPr="00C437CA" w:rsidRDefault="00C437CA" w:rsidP="00C437CA">
      <w:pPr>
        <w:bidi w:val="0"/>
        <w:spacing w:after="0" w:line="240" w:lineRule="auto"/>
        <w:ind w:left="360"/>
        <w:jc w:val="right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ind w:left="360"/>
        <w:jc w:val="right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</w:rPr>
      </w:pPr>
    </w:p>
    <w:p w:rsidR="00C437CA" w:rsidRPr="00C437CA" w:rsidRDefault="00C437CA" w:rsidP="00C437CA">
      <w:pPr>
        <w:bidi w:val="0"/>
        <w:spacing w:after="0" w:line="240" w:lineRule="auto"/>
        <w:ind w:left="360"/>
        <w:jc w:val="right"/>
        <w:rPr>
          <w:rFonts w:ascii="Arial" w:eastAsia="Times New Roman" w:hAnsi="Arial" w:cs="B Mitra"/>
          <w:b/>
          <w:bCs/>
          <w:i/>
          <w:iCs/>
          <w:sz w:val="26"/>
          <w:szCs w:val="26"/>
          <w:u w:val="single"/>
          <w:rtl/>
        </w:rPr>
      </w:pPr>
    </w:p>
    <w:p w:rsidR="00C437CA" w:rsidRPr="00C437CA" w:rsidRDefault="00C437CA" w:rsidP="00C437CA">
      <w:pPr>
        <w:spacing w:after="0" w:line="240" w:lineRule="auto"/>
        <w:jc w:val="right"/>
        <w:rPr>
          <w:rFonts w:ascii="Times New Roman" w:eastAsia="Times New Roman" w:hAnsi="Times New Roman" w:cs="B Mitra"/>
          <w:sz w:val="26"/>
          <w:szCs w:val="26"/>
          <w:lang w:bidi="ar-SA"/>
        </w:rPr>
      </w:pPr>
    </w:p>
    <w:tbl>
      <w:tblPr>
        <w:bidiVisual/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1"/>
      </w:tblGrid>
      <w:tr w:rsidR="00C437CA" w:rsidRPr="00C437CA" w:rsidTr="00491962">
        <w:trPr>
          <w:trHeight w:val="3049"/>
        </w:trPr>
        <w:tc>
          <w:tcPr>
            <w:tcW w:w="928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437CA" w:rsidRPr="00C437CA" w:rsidRDefault="00C437CA" w:rsidP="00C437CA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اينجانب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 مسئول فني شركت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.. مدارك و محتويات 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MF</w:t>
            </w:r>
            <w:r w:rsidRPr="00C437CA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محصول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lang w:bidi="ar-SA"/>
              </w:rPr>
              <w:t>…………………………………</w:t>
            </w:r>
            <w:r w:rsidRPr="00C437CA"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  <w:t xml:space="preserve">.. كه به پيوست مي باشد را به دقت مطالعه و طبق ضوابط ابلاغي از سوي اداره كل نظارت بر امور دارو تكميل نموده و تأييد مي نمايم. </w:t>
            </w:r>
          </w:p>
          <w:p w:rsidR="00C437CA" w:rsidRPr="00C437CA" w:rsidRDefault="00C437CA" w:rsidP="00E327C6">
            <w:pPr>
              <w:spacing w:after="0" w:line="240" w:lineRule="auto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26"/>
                <w:szCs w:val="26"/>
                <w:rtl/>
                <w:lang w:bidi="ar-SA"/>
              </w:rPr>
            </w:pPr>
          </w:p>
          <w:p w:rsidR="00C437CA" w:rsidRPr="00C437CA" w:rsidRDefault="00C437CA" w:rsidP="00C437C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</w:p>
          <w:p w:rsidR="00C437CA" w:rsidRPr="00C437CA" w:rsidRDefault="00E327C6" w:rsidP="00E327C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</w:rPr>
            </w:pPr>
            <w:r w:rsidRPr="00C437CA"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ar-SA"/>
              </w:rPr>
              <w:t>تاريخ :</w:t>
            </w:r>
          </w:p>
        </w:tc>
      </w:tr>
    </w:tbl>
    <w:p w:rsidR="00C8713B" w:rsidRDefault="00C8713B" w:rsidP="00146124">
      <w:pPr>
        <w:rPr>
          <w:rFonts w:cs="B Mitra"/>
          <w:sz w:val="28"/>
          <w:szCs w:val="28"/>
          <w:rtl/>
        </w:rPr>
      </w:pPr>
    </w:p>
    <w:p w:rsidR="00A126A6" w:rsidRPr="00C12CAC" w:rsidRDefault="00A126A6" w:rsidP="00B71C46">
      <w:pPr>
        <w:jc w:val="center"/>
        <w:rPr>
          <w:rFonts w:cs="B Mitra"/>
          <w:b/>
          <w:bCs/>
          <w:sz w:val="28"/>
          <w:szCs w:val="28"/>
          <w:rtl/>
        </w:rPr>
      </w:pPr>
      <w:r w:rsidRPr="00C12CAC">
        <w:rPr>
          <w:rFonts w:cs="B Mitra" w:hint="cs"/>
          <w:b/>
          <w:bCs/>
          <w:sz w:val="28"/>
          <w:szCs w:val="28"/>
          <w:u w:val="single"/>
          <w:rtl/>
        </w:rPr>
        <w:lastRenderedPageBreak/>
        <w:t xml:space="preserve">پیوست </w:t>
      </w:r>
      <w:r w:rsidR="00B71C46" w:rsidRPr="00C12CAC">
        <w:rPr>
          <w:rFonts w:cs="B Mitra" w:hint="cs"/>
          <w:b/>
          <w:bCs/>
          <w:sz w:val="28"/>
          <w:szCs w:val="28"/>
          <w:u w:val="single"/>
          <w:rtl/>
        </w:rPr>
        <w:t>11</w:t>
      </w:r>
    </w:p>
    <w:p w:rsidR="00A126A6" w:rsidRPr="004F555A" w:rsidRDefault="00A126A6" w:rsidP="00A126A6">
      <w:pPr>
        <w:jc w:val="center"/>
        <w:rPr>
          <w:rFonts w:ascii="Calibri" w:eastAsia="Calibri" w:hAnsi="Calibri" w:cs="B Nazanin"/>
          <w:b/>
          <w:bCs/>
          <w:sz w:val="26"/>
          <w:szCs w:val="26"/>
          <w:rtl/>
        </w:rPr>
      </w:pPr>
      <w:r w:rsidRPr="004F555A">
        <w:rPr>
          <w:rFonts w:ascii="Calibri" w:eastAsia="Calibri" w:hAnsi="Calibri" w:cs="B Nazanin" w:hint="cs"/>
          <w:b/>
          <w:bCs/>
          <w:sz w:val="26"/>
          <w:szCs w:val="26"/>
          <w:rtl/>
        </w:rPr>
        <w:t xml:space="preserve">&lt;&lt;ارزيابي پرونده </w:t>
      </w:r>
      <w:r>
        <w:rPr>
          <w:rFonts w:ascii="Calibri" w:eastAsia="Calibri" w:hAnsi="Calibri" w:cs="B Nazanin" w:hint="cs"/>
          <w:b/>
          <w:bCs/>
          <w:sz w:val="26"/>
          <w:szCs w:val="26"/>
          <w:rtl/>
        </w:rPr>
        <w:t xml:space="preserve">کیسه خون </w:t>
      </w:r>
      <w:r w:rsidRPr="004F555A">
        <w:rPr>
          <w:rFonts w:ascii="Calibri" w:eastAsia="Calibri" w:hAnsi="Calibri" w:cs="B Nazanin" w:hint="cs"/>
          <w:b/>
          <w:bCs/>
          <w:sz w:val="26"/>
          <w:szCs w:val="26"/>
          <w:rtl/>
        </w:rPr>
        <w:t>&gt;&gt;</w:t>
      </w:r>
    </w:p>
    <w:tbl>
      <w:tblPr>
        <w:bidiVisual/>
        <w:tblW w:w="0" w:type="auto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6287"/>
        <w:gridCol w:w="2235"/>
      </w:tblGrid>
      <w:tr w:rsidR="00A126A6" w:rsidRPr="00222DF3" w:rsidTr="00256DFA">
        <w:trPr>
          <w:trHeight w:val="100"/>
        </w:trPr>
        <w:tc>
          <w:tcPr>
            <w:tcW w:w="8522" w:type="dxa"/>
            <w:gridSpan w:val="2"/>
          </w:tcPr>
          <w:p w:rsidR="00A126A6" w:rsidRPr="00222DF3" w:rsidRDefault="00A126A6" w:rsidP="00256DFA">
            <w:pPr>
              <w:tabs>
                <w:tab w:val="left" w:pos="7031"/>
              </w:tabs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مشخصات</w:t>
            </w:r>
            <w:r w:rsidRPr="00222DF3"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  <w:tab/>
            </w: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صفحه</w:t>
            </w: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1 - نام محصول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2 - نام شرکت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3- آدرس شرکت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4 </w:t>
            </w:r>
            <w:r w:rsidRPr="00222DF3"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  <w:t>–</w:t>
            </w: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ترکيبات کيسه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الف : فرمول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 ب : روش ساخت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5 </w:t>
            </w:r>
            <w:r w:rsidRPr="00222DF3"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  <w:t>–</w:t>
            </w: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مشخصات فيزيکوشيميايي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الف-  شکل ظاهري ( ابعاد کيسه 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ب - تعداد لايه ها و جنس لايه هاي کيسه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ج - الزامات فيزيکي ( شفافيت- تغييرات در برابردما- تبادل گازبخار)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tabs>
                <w:tab w:val="left" w:pos="3930"/>
                <w:tab w:val="right" w:pos="6071"/>
              </w:tabs>
              <w:spacing w:after="0" w:line="240" w:lineRule="auto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د -  راه هاي خروجي براي تزريق جايگاه هاي آويزان کردن</w:t>
            </w:r>
            <w:r w:rsidRPr="00222DF3"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  <w:tab/>
            </w:r>
            <w:r w:rsidRPr="00222DF3"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ه -  </w:t>
            </w:r>
            <w:r w:rsidRPr="00222DF3"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و - حجم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ح -  اندازه ذرات (عدم وجود ذرات غير قابل قبول)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ط - مقاومت در برابر نشت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6  -  فارماکوپه مواد اوليه يا برگه اسپسيفيکاسيون مبداء در مورد مواد</w:t>
            </w:r>
          </w:p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   اوليه فاقد فارماکوپه     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7 -  روش ساخت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الف </w:t>
            </w:r>
            <w:r w:rsidRPr="00222DF3"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  <w:t>–</w:t>
            </w: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طرز تهيه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 ب  </w:t>
            </w:r>
            <w:r w:rsidRPr="00222DF3"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  <w:t>–</w:t>
            </w: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مشخصات فني و آزمايش ها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8- آزمايش هاي انجام شده روي محصول نهايي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lastRenderedPageBreak/>
              <w:t xml:space="preserve">         الف- آزمايش هاي ميکروبي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       الف-1- تست استريليتي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       الف-2-تست پايروژن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       الف-3- عدم واکنش هاي تحريکي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       الف-4- اعتباربخشي سترون سازی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ب- آزمايش هاي فيزيکي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       ب -1- ميزان هواي موجود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       ب -2- سرعت تخليه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       ب -3- سرعت پرشدن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       ب -4- عدم نشت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ج- آزمايش هاي شيميايي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د- آزمايش هاي بيولوژيک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ه- متد آزمايش هاي انجام شده 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و- نتايج آزمايش ها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ز- آزمايش هاي پايداري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ح- روش هاي تعيين پايداري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ط- مدت زمان پايداري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ي- برگه آناليز محصول نهايي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9- شرايط نگهداري و تست هاي مربوطه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10- گزارش سميت و حساسيت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11- آزمايشات باليني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12- موارد احتياط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13- طرح برچسب ظرف ، جعبه ، کارتن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14- ماده ضد انعقاد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الف- آزمايش هاي ميکروبي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       الف-1- تست استريليتي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lastRenderedPageBreak/>
              <w:t xml:space="preserve">                الف-2-تست پايروژن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       الف-3- عدم واکنش هاي تحريکي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ب- آزمايش هاي فيزيکي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ج- آزمايش هاي شيميايي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د- آزمايش هاي بيولوژيک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 ه- متد آزمايش هاي انجام شده 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 و </w:t>
            </w:r>
            <w:r w:rsidRPr="00222DF3"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  <w:t>–</w:t>
            </w: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نتايج آزمايش ها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 ز- آزمايش هاي پايداري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ح- روش هاي تعيين پايداري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 ط -مدت زمان پايداري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15-سوزن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الف- مشخصات سوزن خونگيری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ب  - عدم واکنش هاي تحريکي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ج  - آزمايش هاي فيزيکي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د   - آزمايش هاي شيميايي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ه   - آزمايش هاي بيولوژيک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و  -  متد آزمايش هاي انجام شده 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A126A6" w:rsidRPr="00222DF3" w:rsidTr="0025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6287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  <w:r w:rsidRPr="00222DF3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 xml:space="preserve">        ز  -  نتايج آزمايش ها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126A6" w:rsidRPr="00222DF3" w:rsidRDefault="00A126A6" w:rsidP="00A126A6">
      <w:pPr>
        <w:spacing w:after="0" w:line="240" w:lineRule="auto"/>
        <w:jc w:val="lowKashida"/>
        <w:rPr>
          <w:rFonts w:ascii="Times New Roman" w:eastAsia="Times New Roman" w:hAnsi="Times New Roman" w:cs="Nazanin"/>
          <w:sz w:val="24"/>
          <w:szCs w:val="24"/>
        </w:rPr>
      </w:pPr>
    </w:p>
    <w:p w:rsidR="00A126A6" w:rsidRPr="00222DF3" w:rsidRDefault="00A126A6" w:rsidP="00A126A6">
      <w:pPr>
        <w:spacing w:after="0" w:line="240" w:lineRule="auto"/>
        <w:jc w:val="lowKashida"/>
        <w:rPr>
          <w:rFonts w:ascii="Times New Roman" w:eastAsia="Times New Roman" w:hAnsi="Times New Roman" w:cs="Nazanin"/>
          <w:sz w:val="20"/>
          <w:szCs w:val="20"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A126A6" w:rsidRPr="00222DF3" w:rsidTr="00256DFA">
        <w:trPr>
          <w:trHeight w:val="3049"/>
        </w:trPr>
        <w:tc>
          <w:tcPr>
            <w:tcW w:w="928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</w:pPr>
            <w:r w:rsidRPr="00222DF3"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  <w:lastRenderedPageBreak/>
              <w:t xml:space="preserve">اينجانب 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lang w:bidi="ar-SA"/>
              </w:rPr>
              <w:t>………………………………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  <w:t xml:space="preserve"> مسئول فني شركت 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lang w:bidi="ar-SA"/>
              </w:rPr>
              <w:t>……………………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  <w:t xml:space="preserve">.. مدارك و محتويات 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lang w:bidi="ar-SA"/>
              </w:rPr>
              <w:t>MF</w:t>
            </w:r>
            <w:r w:rsidRPr="00222DF3">
              <w:rPr>
                <w:rFonts w:ascii="Times New Roman" w:eastAsia="Times New Roman" w:hAnsi="Times New Roman" w:cs="Nazanin" w:hint="cs"/>
                <w:sz w:val="28"/>
                <w:szCs w:val="28"/>
                <w:rtl/>
              </w:rPr>
              <w:t>محصول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lang w:bidi="ar-SA"/>
              </w:rPr>
              <w:t>…………………………………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  <w:t xml:space="preserve">.. كه به پيوست مي باشد را به دقت مطالعه و طبق ضوابط ابلاغي از سوي اداره كل نظارت بر امور دارو تكميل نموده و تأييد مي نمايم. </w:t>
            </w:r>
          </w:p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  <w:lang w:bidi="ar-SA"/>
              </w:rPr>
            </w:pPr>
            <w:r w:rsidRPr="00222DF3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</w:p>
          <w:p w:rsidR="00A126A6" w:rsidRPr="00222DF3" w:rsidRDefault="00A126A6" w:rsidP="00256DFA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24"/>
                <w:szCs w:val="24"/>
                <w:rtl/>
                <w:lang w:bidi="ar-SA"/>
              </w:rPr>
            </w:pPr>
            <w:r w:rsidRPr="00222DF3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  <w:lang w:bidi="ar-SA"/>
              </w:rPr>
              <w:t>تاريخ :</w:t>
            </w:r>
          </w:p>
        </w:tc>
      </w:tr>
    </w:tbl>
    <w:p w:rsidR="00A126A6" w:rsidRDefault="00A126A6" w:rsidP="00A126A6">
      <w:pPr>
        <w:rPr>
          <w:rFonts w:cs="B Mitra"/>
          <w:sz w:val="28"/>
          <w:szCs w:val="28"/>
          <w:rtl/>
        </w:rPr>
      </w:pPr>
    </w:p>
    <w:p w:rsidR="00146124" w:rsidRDefault="00146124" w:rsidP="00146124">
      <w:pPr>
        <w:rPr>
          <w:rFonts w:cs="B Mitra"/>
          <w:sz w:val="28"/>
          <w:szCs w:val="28"/>
          <w:rtl/>
        </w:rPr>
      </w:pPr>
    </w:p>
    <w:p w:rsidR="00146124" w:rsidRDefault="00146124" w:rsidP="00146124">
      <w:pPr>
        <w:rPr>
          <w:rFonts w:cs="B Mitra"/>
          <w:sz w:val="28"/>
          <w:szCs w:val="28"/>
          <w:rtl/>
        </w:rPr>
      </w:pPr>
    </w:p>
    <w:p w:rsidR="004451E7" w:rsidRDefault="004451E7" w:rsidP="00146124">
      <w:pPr>
        <w:rPr>
          <w:rFonts w:cs="B Mitra"/>
          <w:sz w:val="28"/>
          <w:szCs w:val="28"/>
          <w:rtl/>
        </w:rPr>
      </w:pPr>
    </w:p>
    <w:p w:rsidR="008A177C" w:rsidRDefault="008A177C" w:rsidP="00B71C46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  <w:r>
        <w:rPr>
          <w:rFonts w:ascii="Calibri" w:eastAsia="Calibri" w:hAnsi="Calibri" w:cs="B Mitra" w:hint="cs"/>
          <w:b/>
          <w:bCs/>
          <w:sz w:val="26"/>
          <w:szCs w:val="26"/>
          <w:u w:val="single"/>
          <w:rtl/>
        </w:rPr>
        <w:t>پیوست 12</w:t>
      </w:r>
    </w:p>
    <w:p w:rsidR="008A177C" w:rsidRPr="008A177C" w:rsidRDefault="008A177C" w:rsidP="008A177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8A177C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&lt;&lt;ارزيابي پرونده مواد اوليه بر پايه نانوفناوري&gt;&gt;</w:t>
      </w:r>
    </w:p>
    <w:tbl>
      <w:tblPr>
        <w:bidiVisual/>
        <w:tblW w:w="0" w:type="auto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6287"/>
        <w:gridCol w:w="2235"/>
      </w:tblGrid>
      <w:tr w:rsidR="008A177C" w:rsidRPr="008A177C" w:rsidTr="00611D80">
        <w:trPr>
          <w:trHeight w:val="100"/>
        </w:trPr>
        <w:tc>
          <w:tcPr>
            <w:tcW w:w="8522" w:type="dxa"/>
            <w:gridSpan w:val="2"/>
          </w:tcPr>
          <w:p w:rsidR="008A177C" w:rsidRPr="008A177C" w:rsidRDefault="008A177C" w:rsidP="008A177C">
            <w:pPr>
              <w:tabs>
                <w:tab w:val="left" w:pos="7031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صفحه</w:t>
            </w:r>
            <w:r w:rsidRPr="008A177C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ab/>
              <w:t>مشخصات</w:t>
            </w: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نام ماده اوليه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نام‏هاي تجاري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 xml:space="preserve">   - نام و شکل ترکيب (پودر ، سوسپانسيون و .........)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ساختار شيميايي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فرمول شيميايي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نوع ترکيب درصد شيميايي (در صورت لزوم)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اجزاء موجود در ماده اوليه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نوع پوشش (در صورت وجود)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lastRenderedPageBreak/>
              <w:t>مزيت استفاده از اين ماده به جاي موارد مشابه بدون نانو ذرات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مشخصات فيزيکوشيميايي (با توجه به نوع ماده نانو به موارد مربوطه پاسخ دهيد)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اندازه تقريبي ذرات يا قطر معادل آئروديناميک ، انديس پراکندگي ذرات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غلظت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ترکيبات پلي مورفيک در صورت وجود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حلاليت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نوع حلال(در صورت غير پودري بودن)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باقيمانده حلال (بسته به روش ساخت)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مواد حاصل از تجزيه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تصاوير ميکروسکوپي در ايجاد نانو نظير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 xml:space="preserve">عکس </w:t>
            </w:r>
            <w:r w:rsidRPr="008A177C">
              <w:rPr>
                <w:rFonts w:ascii="Times New Roman" w:eastAsia="Calibri" w:hAnsi="Times New Roman" w:cs="B Mitra"/>
                <w:b/>
                <w:bCs/>
              </w:rPr>
              <w:t>TEM</w:t>
            </w: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 xml:space="preserve"> و </w:t>
            </w:r>
            <w:r w:rsidRPr="008A177C">
              <w:rPr>
                <w:rFonts w:ascii="Times New Roman" w:eastAsia="Calibri" w:hAnsi="Times New Roman" w:cs="B Mitra"/>
                <w:b/>
                <w:bCs/>
              </w:rPr>
              <w:t>SEM</w:t>
            </w: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 و </w:t>
            </w:r>
            <w:r w:rsidRPr="008A177C">
              <w:rPr>
                <w:rFonts w:ascii="Times New Roman" w:eastAsia="Times New Roman" w:hAnsi="Times New Roman" w:cs="B Mitra"/>
                <w:b/>
                <w:bCs/>
              </w:rPr>
              <w:t>AFM</w:t>
            </w: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 و ...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پروسه توليد و کنترل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tabs>
                <w:tab w:val="left" w:pos="941"/>
              </w:tabs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 xml:space="preserve">روش توليد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آزمايشات حين توليد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آزمايشات انجام شده بر روي ماده اوليه توليد شده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برگه اناليز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مطالعات ايمني : 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گزارش سميت (اطلاعات سم شناسي)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حساسيت زايي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گزارش مطالعات اثرات ريوي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ميزان نفوذ پذيري پوستي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اثرات زيست محيطي و پراکندگي در محيط  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اکوتوکسيسيتي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زيست پايداري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پايداري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پروتکل تعيين پايداري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lastRenderedPageBreak/>
              <w:t xml:space="preserve">آزمايشات انجام شده براي تعيين پايداري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نتايج گزارش پايداري براي حداقل 3 بچ(کوتاه مدت يا بلند مدت)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بسته بندي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مشخصات بسته بندي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تست فيزيکوشيميايي ظرف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تاييديه عدم تداخل بسته بندي اوليه با فرآورده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تست نفوذ پذيري ظروف (رطوبت و اکسيژن) و در صورت لزوم نور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طرح برچسب ظرف و کارتن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منابع و ماخذ استفاده شده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8A177C" w:rsidRPr="008A177C" w:rsidRDefault="008A177C" w:rsidP="008A177C">
      <w:pPr>
        <w:tabs>
          <w:tab w:val="left" w:pos="6210"/>
        </w:tabs>
        <w:bidi w:val="0"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8A177C" w:rsidRPr="00222DF3" w:rsidTr="00611D80">
        <w:trPr>
          <w:trHeight w:val="3049"/>
        </w:trPr>
        <w:tc>
          <w:tcPr>
            <w:tcW w:w="928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A177C" w:rsidRPr="00222DF3" w:rsidRDefault="008A177C" w:rsidP="00611D80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</w:pPr>
            <w:r w:rsidRPr="00222DF3"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  <w:t xml:space="preserve">اينجانب 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lang w:bidi="ar-SA"/>
              </w:rPr>
              <w:t>………………………………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  <w:t xml:space="preserve"> مسئول فني شركت 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lang w:bidi="ar-SA"/>
              </w:rPr>
              <w:t>……………………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  <w:t xml:space="preserve">.. مدارك و محتويات 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lang w:bidi="ar-SA"/>
              </w:rPr>
              <w:t>MF</w:t>
            </w:r>
            <w:r w:rsidRPr="00222DF3">
              <w:rPr>
                <w:rFonts w:ascii="Times New Roman" w:eastAsia="Times New Roman" w:hAnsi="Times New Roman" w:cs="Nazanin" w:hint="cs"/>
                <w:sz w:val="28"/>
                <w:szCs w:val="28"/>
                <w:rtl/>
              </w:rPr>
              <w:t>محصول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lang w:bidi="ar-SA"/>
              </w:rPr>
              <w:t>…………………………………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  <w:t xml:space="preserve">.. كه به پيوست مي باشد را به دقت مطالعه و طبق ضوابط ابلاغي از سوي اداره كل نظارت بر امور دارو تكميل نموده و تأييد مي نمايم. </w:t>
            </w:r>
          </w:p>
          <w:p w:rsidR="008A177C" w:rsidRPr="00222DF3" w:rsidRDefault="008A177C" w:rsidP="00611D80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8A177C" w:rsidRPr="00222DF3" w:rsidRDefault="008A177C" w:rsidP="00611D80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8A177C" w:rsidRPr="00222DF3" w:rsidRDefault="008A177C" w:rsidP="00611D80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8A177C" w:rsidRPr="00222DF3" w:rsidRDefault="008A177C" w:rsidP="00611D80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8A177C" w:rsidRPr="00222DF3" w:rsidRDefault="008A177C" w:rsidP="00611D80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8A177C" w:rsidRPr="00222DF3" w:rsidRDefault="008A177C" w:rsidP="00611D80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  <w:lang w:bidi="ar-SA"/>
              </w:rPr>
            </w:pPr>
            <w:r w:rsidRPr="00222DF3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</w:p>
          <w:p w:rsidR="008A177C" w:rsidRPr="00222DF3" w:rsidRDefault="008A177C" w:rsidP="00611D80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24"/>
                <w:szCs w:val="24"/>
                <w:rtl/>
                <w:lang w:bidi="ar-SA"/>
              </w:rPr>
            </w:pPr>
            <w:r w:rsidRPr="00222DF3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  <w:lang w:bidi="ar-SA"/>
              </w:rPr>
              <w:t>تاريخ :</w:t>
            </w:r>
          </w:p>
        </w:tc>
      </w:tr>
    </w:tbl>
    <w:p w:rsidR="008A177C" w:rsidRDefault="008A177C" w:rsidP="008A177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8A177C" w:rsidRDefault="008A177C" w:rsidP="008A177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8A177C" w:rsidRDefault="008A177C" w:rsidP="008A177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8A177C" w:rsidRDefault="008A177C" w:rsidP="008A177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8A177C" w:rsidRDefault="008A177C" w:rsidP="008A177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8A177C" w:rsidRDefault="008A177C" w:rsidP="008A177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8A177C" w:rsidRDefault="008A177C" w:rsidP="008A177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8A177C" w:rsidRDefault="008A177C" w:rsidP="008A177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8A177C" w:rsidRDefault="008A177C" w:rsidP="008A177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8A177C" w:rsidRDefault="008A177C" w:rsidP="008A177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8A177C" w:rsidRDefault="008A177C" w:rsidP="008A177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8A177C" w:rsidRDefault="008A177C" w:rsidP="008A177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8A177C" w:rsidRPr="008A177C" w:rsidRDefault="008A177C" w:rsidP="008A177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  <w:u w:val="single"/>
          <w:rtl/>
        </w:rPr>
      </w:pPr>
      <w:r w:rsidRPr="008A177C">
        <w:rPr>
          <w:rFonts w:ascii="Times New Roman" w:eastAsia="Times New Roman" w:hAnsi="Times New Roman" w:cs="B Mitra" w:hint="cs"/>
          <w:b/>
          <w:bCs/>
          <w:sz w:val="28"/>
          <w:szCs w:val="28"/>
          <w:u w:val="single"/>
          <w:rtl/>
        </w:rPr>
        <w:t>پیوست 13</w:t>
      </w:r>
    </w:p>
    <w:p w:rsidR="008A177C" w:rsidRDefault="008A177C" w:rsidP="008A177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</w:p>
    <w:p w:rsidR="008A177C" w:rsidRDefault="008A177C" w:rsidP="008A177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  <w:r w:rsidRPr="008A177C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&lt;&lt;ارزيابي پرونده محصول نهايي تهيه شده بر پايه نانو فناوري&gt;&gt;</w:t>
      </w:r>
    </w:p>
    <w:p w:rsidR="008A177C" w:rsidRPr="008A177C" w:rsidRDefault="008A177C" w:rsidP="008A177C">
      <w:pPr>
        <w:bidi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6287"/>
        <w:gridCol w:w="2235"/>
      </w:tblGrid>
      <w:tr w:rsidR="008A177C" w:rsidRPr="008A177C" w:rsidTr="00611D80">
        <w:trPr>
          <w:trHeight w:val="100"/>
        </w:trPr>
        <w:tc>
          <w:tcPr>
            <w:tcW w:w="8522" w:type="dxa"/>
            <w:gridSpan w:val="2"/>
          </w:tcPr>
          <w:p w:rsidR="008A177C" w:rsidRPr="008A177C" w:rsidRDefault="008A177C" w:rsidP="008A177C">
            <w:pPr>
              <w:tabs>
                <w:tab w:val="left" w:pos="7031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 xml:space="preserve">                                                   صفحه</w:t>
            </w:r>
            <w:r w:rsidRPr="008A177C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ab/>
              <w:t>مشخصات</w:t>
            </w: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Mitra"/>
                <w:b/>
                <w:bCs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نام و شکل محصول</w:t>
            </w:r>
          </w:p>
          <w:p w:rsidR="008A177C" w:rsidRPr="008A177C" w:rsidRDefault="008A177C" w:rsidP="001D23BD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Mitra"/>
                <w:b/>
                <w:bCs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نام تجاري </w:t>
            </w:r>
          </w:p>
          <w:p w:rsidR="008A177C" w:rsidRPr="008A177C" w:rsidRDefault="008A177C" w:rsidP="001D23BD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نام ژنريک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ميزان ماده موثره اصلي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مزيت استفاده از اين فرآورده به جاي موارد مشابه بدون ذرات نانو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 xml:space="preserve"> ترکيبات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فرمولاسيون کامل(نوع و ميزان)</w:t>
            </w:r>
          </w:p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اجزاء ذرات نانو مشخص شود.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نوع پوشش در صورت وجود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مشخصات فيزيکوشيميايي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اندازه تقريبي نانو ذرات يا قطر معادل آئروديناميک به تصوير ميکروسکوپي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tabs>
                <w:tab w:val="left" w:pos="4305"/>
                <w:tab w:val="right" w:pos="6071"/>
              </w:tabs>
              <w:contextualSpacing/>
              <w:rPr>
                <w:rFonts w:ascii="Times New Roman" w:eastAsia="Calibri" w:hAnsi="Times New Roman" w:cs="B Mitra"/>
                <w:b/>
                <w:bCs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 xml:space="preserve">        -</w:t>
            </w:r>
            <w:r w:rsidRPr="008A177C">
              <w:rPr>
                <w:rFonts w:ascii="Times New Roman" w:eastAsia="Calibri" w:hAnsi="Times New Roman" w:cs="B Mitra"/>
                <w:b/>
                <w:bCs/>
              </w:rPr>
              <w:t>PH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تستهاي انجام شده  (شامل روش و نتایج):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آزادسازي ماده موثره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کارايي ماده موثره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آزمايشات ميکروبي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تست استرليتي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تست پيروژن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آزمايشات مربوط به آب مصرفي در صورت لزوم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lastRenderedPageBreak/>
              <w:t>آزمايشات پايداري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پروتکل تعيين پايداري        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روش ساخت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 xml:space="preserve">طرز تهيه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مشخصات فني و آزمايشها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برگه آناليز :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برگه آناليز محصول نهايي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برگه آناليز مواد اوليه و  جانبي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 xml:space="preserve">مطالعات </w:t>
            </w: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ايمني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مطالعات سميت حاد و تحت حاد و تحت مزمن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تست ايمپلنت(در صورت لزوم)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مطالعات حساسيت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تست هاي سمي ژنتيکي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تست هاي تراتوژني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سميت حاصل از نور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آزمون هم ارزي بيولوژيکي با نمونه مشابه خارجي(در صورت لزوم)  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آزمايشات باليني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گزارشات انساني(در صورت وجود)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 xml:space="preserve">  موارد </w:t>
            </w:r>
            <w:r w:rsidRPr="008A177C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احتياط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تست سازگاري(تست ايمپلنت)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تست همودياليز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 xml:space="preserve">شرايط </w:t>
            </w:r>
            <w:r w:rsidRPr="008A177C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نگهداري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بسته بندي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 مشخصات بسته بندي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 تست فيزيکوشيميايي ظرف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تاييديه عدم تداخل بسته بندي اوليه با فرآورده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تست نفوذپذيري ظروف(اکسيژن ظروف نور)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lastRenderedPageBreak/>
              <w:t>طرح برچسب ظرف و جعبه کارتن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بروشور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Calibri" w:hAnsi="Times New Roman" w:cs="B Mitra"/>
                <w:b/>
                <w:bCs/>
                <w:rtl/>
              </w:rPr>
              <w:t>ماخذ مورد استفاده در هر بخش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جلدي : سميت حاد- ميزان جذب سيستميک ترکيب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چند بار مصرف </w:t>
            </w:r>
            <w:r w:rsidRPr="008A177C">
              <w:rPr>
                <w:rFonts w:ascii="Times New Roman" w:eastAsia="Times New Roman" w:hAnsi="Times New Roman" w:cs="Times New Roman"/>
                <w:b/>
                <w:bCs/>
                <w:rtl/>
              </w:rPr>
              <w:t>–</w:t>
            </w: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 مطالعات توکسيکولوژي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8A177C" w:rsidRPr="008A177C" w:rsidTr="0061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87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1D23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8A177C">
              <w:rPr>
                <w:rFonts w:ascii="Times New Roman" w:eastAsia="Times New Roman" w:hAnsi="Times New Roman" w:cs="B Mitra"/>
                <w:b/>
                <w:bCs/>
                <w:rtl/>
              </w:rPr>
              <w:t>تحريک پذيري جلدي</w:t>
            </w:r>
          </w:p>
        </w:tc>
        <w:tc>
          <w:tcPr>
            <w:tcW w:w="2235" w:type="dxa"/>
            <w:tcBorders>
              <w:left w:val="thinThickThinMediumGap" w:sz="24" w:space="0" w:color="auto"/>
              <w:right w:val="thinThickThinMediumGap" w:sz="24" w:space="0" w:color="auto"/>
            </w:tcBorders>
          </w:tcPr>
          <w:p w:rsidR="008A177C" w:rsidRPr="008A177C" w:rsidRDefault="008A177C" w:rsidP="008A177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8A177C" w:rsidRPr="008A177C" w:rsidRDefault="008A177C" w:rsidP="008A177C">
      <w:pPr>
        <w:tabs>
          <w:tab w:val="left" w:pos="6210"/>
        </w:tabs>
        <w:bidi w:val="0"/>
        <w:spacing w:after="0" w:line="240" w:lineRule="auto"/>
        <w:rPr>
          <w:rFonts w:ascii="Times New Roman" w:eastAsia="Times New Roman" w:hAnsi="Times New Roman" w:cs="B Mitra"/>
          <w:sz w:val="24"/>
          <w:szCs w:val="24"/>
          <w:lang w:bidi="ar-SA"/>
        </w:rPr>
      </w:pPr>
    </w:p>
    <w:p w:rsidR="008A177C" w:rsidRPr="008A177C" w:rsidRDefault="008A177C" w:rsidP="008A177C">
      <w:pPr>
        <w:tabs>
          <w:tab w:val="left" w:pos="6210"/>
        </w:tabs>
        <w:bidi w:val="0"/>
        <w:spacing w:after="0" w:line="240" w:lineRule="auto"/>
        <w:rPr>
          <w:rFonts w:ascii="Times New Roman" w:eastAsia="Times New Roman" w:hAnsi="Times New Roman" w:cs="B Mitra"/>
          <w:sz w:val="24"/>
          <w:szCs w:val="24"/>
          <w:lang w:bidi="ar-SA"/>
        </w:rPr>
      </w:pPr>
    </w:p>
    <w:p w:rsidR="008A177C" w:rsidRPr="008A177C" w:rsidRDefault="008A177C" w:rsidP="008A177C">
      <w:pPr>
        <w:tabs>
          <w:tab w:val="left" w:pos="6210"/>
        </w:tabs>
        <w:bidi w:val="0"/>
        <w:spacing w:after="0" w:line="240" w:lineRule="auto"/>
        <w:rPr>
          <w:rFonts w:ascii="Times New Roman" w:eastAsia="Times New Roman" w:hAnsi="Times New Roman" w:cs="B Mitra"/>
          <w:sz w:val="24"/>
          <w:szCs w:val="24"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8A177C" w:rsidRPr="00222DF3" w:rsidTr="00611D80">
        <w:trPr>
          <w:trHeight w:val="3049"/>
        </w:trPr>
        <w:tc>
          <w:tcPr>
            <w:tcW w:w="928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A177C" w:rsidRPr="00222DF3" w:rsidRDefault="008A177C" w:rsidP="00611D80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</w:pPr>
            <w:r w:rsidRPr="00222DF3"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  <w:t xml:space="preserve">اينجانب 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lang w:bidi="ar-SA"/>
              </w:rPr>
              <w:t>………………………………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  <w:t xml:space="preserve"> مسئول فني شركت 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lang w:bidi="ar-SA"/>
              </w:rPr>
              <w:t>……………………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  <w:t xml:space="preserve">.. مدارك و محتويات 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lang w:bidi="ar-SA"/>
              </w:rPr>
              <w:t>MF</w:t>
            </w:r>
            <w:r w:rsidRPr="00222DF3">
              <w:rPr>
                <w:rFonts w:ascii="Times New Roman" w:eastAsia="Times New Roman" w:hAnsi="Times New Roman" w:cs="Nazanin" w:hint="cs"/>
                <w:sz w:val="28"/>
                <w:szCs w:val="28"/>
                <w:rtl/>
              </w:rPr>
              <w:t>محصول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lang w:bidi="ar-SA"/>
              </w:rPr>
              <w:t>…………………………………</w:t>
            </w:r>
            <w:r w:rsidRPr="00222DF3">
              <w:rPr>
                <w:rFonts w:ascii="Times New Roman" w:eastAsia="Times New Roman" w:hAnsi="Times New Roman" w:cs="Nazanin"/>
                <w:sz w:val="28"/>
                <w:szCs w:val="28"/>
                <w:rtl/>
                <w:lang w:bidi="ar-SA"/>
              </w:rPr>
              <w:t xml:space="preserve">.. كه به پيوست مي باشد را به دقت مطالعه و طبق ضوابط ابلاغي از سوي اداره كل نظارت بر امور دارو تكميل نموده و تأييد مي نمايم. </w:t>
            </w:r>
          </w:p>
          <w:p w:rsidR="008A177C" w:rsidRPr="00222DF3" w:rsidRDefault="008A177C" w:rsidP="00611D80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8A177C" w:rsidRPr="00222DF3" w:rsidRDefault="008A177C" w:rsidP="00611D80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8A177C" w:rsidRPr="00222DF3" w:rsidRDefault="008A177C" w:rsidP="00611D80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8A177C" w:rsidRPr="00222DF3" w:rsidRDefault="008A177C" w:rsidP="00611D80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8A177C" w:rsidRPr="00222DF3" w:rsidRDefault="008A177C" w:rsidP="00611D80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10"/>
                <w:szCs w:val="10"/>
                <w:rtl/>
                <w:lang w:bidi="ar-SA"/>
              </w:rPr>
            </w:pPr>
          </w:p>
          <w:p w:rsidR="008A177C" w:rsidRPr="00222DF3" w:rsidRDefault="008A177C" w:rsidP="00611D80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  <w:lang w:bidi="ar-SA"/>
              </w:rPr>
            </w:pPr>
            <w:r w:rsidRPr="00222DF3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  <w:lang w:bidi="ar-SA"/>
              </w:rPr>
              <w:t>مهر و امضاء</w:t>
            </w:r>
          </w:p>
          <w:p w:rsidR="008A177C" w:rsidRPr="00222DF3" w:rsidRDefault="008A177C" w:rsidP="00611D80">
            <w:pPr>
              <w:spacing w:after="0" w:line="240" w:lineRule="auto"/>
              <w:jc w:val="lowKashida"/>
              <w:rPr>
                <w:rFonts w:ascii="Times New Roman" w:eastAsia="Times New Roman" w:hAnsi="Times New Roman" w:cs="Nazanin"/>
                <w:sz w:val="24"/>
                <w:szCs w:val="24"/>
                <w:rtl/>
                <w:lang w:bidi="ar-SA"/>
              </w:rPr>
            </w:pPr>
            <w:r w:rsidRPr="00222DF3">
              <w:rPr>
                <w:rFonts w:ascii="Times New Roman" w:eastAsia="Times New Roman" w:hAnsi="Times New Roman" w:cs="Nazanin"/>
                <w:b/>
                <w:bCs/>
                <w:sz w:val="26"/>
                <w:szCs w:val="26"/>
                <w:rtl/>
                <w:lang w:bidi="ar-SA"/>
              </w:rPr>
              <w:t>تاريخ :</w:t>
            </w:r>
          </w:p>
        </w:tc>
      </w:tr>
    </w:tbl>
    <w:p w:rsidR="008A177C" w:rsidRDefault="008A177C" w:rsidP="00B71C46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8A177C" w:rsidRDefault="008A177C" w:rsidP="00B71C46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8A177C" w:rsidRDefault="008A177C" w:rsidP="00B71C46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8A177C" w:rsidRDefault="008A177C" w:rsidP="00B71C46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8A177C" w:rsidRDefault="008A177C" w:rsidP="00B71C46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8A177C" w:rsidRDefault="008A177C" w:rsidP="00B71C46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8A177C" w:rsidRDefault="008A177C" w:rsidP="00B71C46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8A177C" w:rsidRDefault="008A177C" w:rsidP="00B71C46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8A177C" w:rsidRDefault="008A177C" w:rsidP="00B71C46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8A177C" w:rsidRDefault="008A177C" w:rsidP="00B71C46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8A177C" w:rsidRDefault="008A177C" w:rsidP="00B71C46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8A177C" w:rsidRDefault="008A177C" w:rsidP="00B71C46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8A177C" w:rsidRDefault="008A177C" w:rsidP="00B71C46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</w:p>
    <w:p w:rsidR="00B71C46" w:rsidRPr="00B71C46" w:rsidRDefault="00FA797E" w:rsidP="008A177C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u w:val="single"/>
          <w:rtl/>
        </w:rPr>
      </w:pPr>
      <w:r w:rsidRPr="00B71C46">
        <w:rPr>
          <w:rFonts w:ascii="Calibri" w:eastAsia="Calibri" w:hAnsi="Calibri" w:cs="B Mitra" w:hint="cs"/>
          <w:b/>
          <w:bCs/>
          <w:sz w:val="26"/>
          <w:szCs w:val="26"/>
          <w:u w:val="single"/>
          <w:rtl/>
        </w:rPr>
        <w:t xml:space="preserve">پیوست </w:t>
      </w:r>
      <w:r w:rsidR="00B71C46" w:rsidRPr="00B71C46">
        <w:rPr>
          <w:rFonts w:ascii="Calibri" w:eastAsia="Calibri" w:hAnsi="Calibri" w:cs="B Mitra" w:hint="cs"/>
          <w:b/>
          <w:bCs/>
          <w:sz w:val="26"/>
          <w:szCs w:val="26"/>
          <w:u w:val="single"/>
          <w:rtl/>
        </w:rPr>
        <w:t>1</w:t>
      </w:r>
      <w:r w:rsidR="008A177C">
        <w:rPr>
          <w:rFonts w:ascii="Calibri" w:eastAsia="Calibri" w:hAnsi="Calibri" w:cs="B Mitra" w:hint="cs"/>
          <w:b/>
          <w:bCs/>
          <w:sz w:val="26"/>
          <w:szCs w:val="26"/>
          <w:u w:val="single"/>
          <w:rtl/>
        </w:rPr>
        <w:t>4</w:t>
      </w:r>
    </w:p>
    <w:p w:rsidR="00FA797E" w:rsidRPr="00642855" w:rsidRDefault="00FA797E" w:rsidP="00B71C46">
      <w:pPr>
        <w:pStyle w:val="Header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تعهدنامه </w:t>
      </w:r>
      <w:r w:rsidR="00B71C46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صدور و </w:t>
      </w:r>
      <w:r w:rsidRPr="00642855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تمدید پروانه محصولات ملزومات دارویی </w:t>
      </w:r>
    </w:p>
    <w:p w:rsidR="00FA797E" w:rsidRPr="00642855" w:rsidRDefault="00FA797E" w:rsidP="00FA797E">
      <w:pPr>
        <w:pStyle w:val="Header"/>
        <w:jc w:val="center"/>
        <w:rPr>
          <w:rFonts w:ascii="Calibri" w:eastAsia="Calibri" w:hAnsi="Calibri"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10065" w:type="dxa"/>
        <w:tblInd w:w="-505" w:type="dxa"/>
        <w:tblLook w:val="04A0" w:firstRow="1" w:lastRow="0" w:firstColumn="1" w:lastColumn="0" w:noHBand="0" w:noVBand="1"/>
      </w:tblPr>
      <w:tblGrid>
        <w:gridCol w:w="3958"/>
        <w:gridCol w:w="1003"/>
        <w:gridCol w:w="1701"/>
        <w:gridCol w:w="3403"/>
      </w:tblGrid>
      <w:tr w:rsidR="00FA797E" w:rsidRPr="00642855" w:rsidTr="0012788C">
        <w:trPr>
          <w:trHeight w:val="448"/>
        </w:trPr>
        <w:tc>
          <w:tcPr>
            <w:tcW w:w="4961" w:type="dxa"/>
            <w:gridSpan w:val="2"/>
          </w:tcPr>
          <w:p w:rsidR="00FA797E" w:rsidRPr="00642855" w:rsidRDefault="00FA797E" w:rsidP="0012788C">
            <w:pPr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نام فرآورده:</w:t>
            </w:r>
            <w:r w:rsidRPr="00642855">
              <w:rPr>
                <w:rFonts w:ascii="Calibri" w:eastAsia="Calibri" w:hAnsi="Calibri" w:cs="B Mitra"/>
                <w:sz w:val="20"/>
                <w:szCs w:val="20"/>
                <w:lang w:bidi="ar-SA"/>
              </w:rPr>
              <w:t xml:space="preserve">Name Of Product:                                 </w:t>
            </w:r>
          </w:p>
        </w:tc>
        <w:tc>
          <w:tcPr>
            <w:tcW w:w="5104" w:type="dxa"/>
            <w:gridSpan w:val="2"/>
          </w:tcPr>
          <w:p w:rsidR="00FA797E" w:rsidRPr="00642855" w:rsidRDefault="00FA797E" w:rsidP="0012788C">
            <w:pPr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642855">
              <w:rPr>
                <w:rFonts w:ascii="Calibri" w:eastAsia="Calibri" w:hAnsi="Calibri" w:cs="B Mitra" w:hint="cs"/>
                <w:sz w:val="20"/>
                <w:szCs w:val="20"/>
                <w:rtl/>
              </w:rPr>
              <w:t>شکل فرآورده:</w:t>
            </w:r>
          </w:p>
        </w:tc>
      </w:tr>
      <w:tr w:rsidR="00FA797E" w:rsidRPr="00642855" w:rsidTr="0012788C">
        <w:trPr>
          <w:trHeight w:val="448"/>
        </w:trPr>
        <w:tc>
          <w:tcPr>
            <w:tcW w:w="4961" w:type="dxa"/>
            <w:gridSpan w:val="2"/>
          </w:tcPr>
          <w:p w:rsidR="00FA797E" w:rsidRPr="00642855" w:rsidRDefault="00FA797E" w:rsidP="0012788C">
            <w:pPr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نوع پروانه:</w:t>
            </w:r>
          </w:p>
        </w:tc>
        <w:tc>
          <w:tcPr>
            <w:tcW w:w="1701" w:type="dxa"/>
          </w:tcPr>
          <w:p w:rsidR="00FA797E" w:rsidRPr="00642855" w:rsidRDefault="00FA797E" w:rsidP="0012788C">
            <w:pPr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مدت پایداری:</w:t>
            </w:r>
          </w:p>
        </w:tc>
        <w:tc>
          <w:tcPr>
            <w:tcW w:w="3403" w:type="dxa"/>
          </w:tcPr>
          <w:p w:rsidR="00FA797E" w:rsidRPr="00642855" w:rsidRDefault="00FA797E" w:rsidP="0012788C">
            <w:pPr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نوع و حجم بسته بندی:</w:t>
            </w:r>
          </w:p>
        </w:tc>
      </w:tr>
      <w:tr w:rsidR="00FA797E" w:rsidRPr="00642855" w:rsidTr="0012788C">
        <w:trPr>
          <w:trHeight w:val="448"/>
        </w:trPr>
        <w:tc>
          <w:tcPr>
            <w:tcW w:w="3958" w:type="dxa"/>
          </w:tcPr>
          <w:p w:rsidR="00FA797E" w:rsidRPr="00642855" w:rsidRDefault="00FA797E" w:rsidP="0012788C">
            <w:pPr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شرایط خاص توزیع و فروش:</w:t>
            </w:r>
          </w:p>
        </w:tc>
        <w:tc>
          <w:tcPr>
            <w:tcW w:w="2704" w:type="dxa"/>
            <w:gridSpan w:val="2"/>
          </w:tcPr>
          <w:p w:rsidR="00FA797E" w:rsidRPr="00642855" w:rsidRDefault="00FA797E" w:rsidP="0012788C">
            <w:pPr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نام سازنده و کشور:</w:t>
            </w:r>
          </w:p>
        </w:tc>
        <w:tc>
          <w:tcPr>
            <w:tcW w:w="3403" w:type="dxa"/>
          </w:tcPr>
          <w:p w:rsidR="00FA797E" w:rsidRPr="00642855" w:rsidRDefault="00FA797E" w:rsidP="0012788C">
            <w:pPr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شرکت واردکننده:</w:t>
            </w:r>
          </w:p>
        </w:tc>
      </w:tr>
      <w:tr w:rsidR="00FA797E" w:rsidRPr="00642855" w:rsidTr="0012788C">
        <w:trPr>
          <w:trHeight w:val="448"/>
        </w:trPr>
        <w:tc>
          <w:tcPr>
            <w:tcW w:w="4961" w:type="dxa"/>
            <w:gridSpan w:val="2"/>
          </w:tcPr>
          <w:p w:rsidR="00FA797E" w:rsidRPr="00642855" w:rsidRDefault="00FA797E" w:rsidP="0012788C">
            <w:pPr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شرکت بسته بندی کننده:</w:t>
            </w:r>
          </w:p>
        </w:tc>
        <w:tc>
          <w:tcPr>
            <w:tcW w:w="5104" w:type="dxa"/>
            <w:gridSpan w:val="2"/>
          </w:tcPr>
          <w:p w:rsidR="00FA797E" w:rsidRPr="00642855" w:rsidRDefault="00FA797E" w:rsidP="0012788C">
            <w:pPr>
              <w:rPr>
                <w:rFonts w:ascii="Calibri" w:eastAsia="Calibri" w:hAnsi="Calibri" w:cs="B Mitra"/>
                <w:sz w:val="20"/>
                <w:szCs w:val="20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sz w:val="20"/>
                <w:szCs w:val="20"/>
                <w:rtl/>
                <w:lang w:bidi="ar-SA"/>
              </w:rPr>
              <w:t>شرایط نگهداری:</w:t>
            </w:r>
          </w:p>
        </w:tc>
      </w:tr>
      <w:tr w:rsidR="00FA797E" w:rsidRPr="00642855" w:rsidTr="0012788C">
        <w:trPr>
          <w:trHeight w:val="4215"/>
        </w:trPr>
        <w:tc>
          <w:tcPr>
            <w:tcW w:w="10065" w:type="dxa"/>
            <w:gridSpan w:val="4"/>
          </w:tcPr>
          <w:p w:rsidR="00FA797E" w:rsidRPr="00642855" w:rsidRDefault="00FA797E" w:rsidP="0012788C">
            <w:pPr>
              <w:jc w:val="right"/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</w:pPr>
            <w:r w:rsidRPr="00642855"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  <w:t>Each -------- Contains</w:t>
            </w:r>
          </w:p>
          <w:p w:rsidR="00FA797E" w:rsidRPr="00642855" w:rsidRDefault="00FA797E" w:rsidP="0012788C">
            <w:pPr>
              <w:jc w:val="right"/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</w:pPr>
          </w:p>
          <w:p w:rsidR="00FA797E" w:rsidRPr="00642855" w:rsidRDefault="00FA797E" w:rsidP="0012788C">
            <w:pPr>
              <w:jc w:val="right"/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</w:pPr>
          </w:p>
          <w:p w:rsidR="00FA797E" w:rsidRPr="00642855" w:rsidRDefault="00FA797E" w:rsidP="0012788C">
            <w:pPr>
              <w:jc w:val="right"/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</w:pPr>
          </w:p>
          <w:p w:rsidR="00FA797E" w:rsidRPr="00642855" w:rsidRDefault="00FA797E" w:rsidP="0012788C">
            <w:pPr>
              <w:jc w:val="right"/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</w:pPr>
          </w:p>
          <w:p w:rsidR="00FA797E" w:rsidRPr="00642855" w:rsidRDefault="00FA797E" w:rsidP="0012788C">
            <w:pPr>
              <w:jc w:val="right"/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</w:pPr>
          </w:p>
          <w:p w:rsidR="00FA797E" w:rsidRPr="00642855" w:rsidRDefault="00FA797E" w:rsidP="0012788C">
            <w:pPr>
              <w:jc w:val="right"/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</w:pPr>
          </w:p>
          <w:p w:rsidR="00FA797E" w:rsidRPr="00642855" w:rsidRDefault="00FA797E" w:rsidP="0012788C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</w:p>
          <w:p w:rsidR="00FA797E" w:rsidRPr="00642855" w:rsidRDefault="00FA797E" w:rsidP="0012788C">
            <w:pPr>
              <w:jc w:val="right"/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</w:pPr>
          </w:p>
          <w:p w:rsidR="00FA797E" w:rsidRPr="00642855" w:rsidRDefault="00FA797E" w:rsidP="0012788C">
            <w:pPr>
              <w:jc w:val="right"/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</w:pPr>
          </w:p>
        </w:tc>
      </w:tr>
      <w:tr w:rsidR="00FA797E" w:rsidRPr="00642855" w:rsidTr="0012788C">
        <w:trPr>
          <w:trHeight w:val="465"/>
        </w:trPr>
        <w:tc>
          <w:tcPr>
            <w:tcW w:w="4961" w:type="dxa"/>
            <w:gridSpan w:val="2"/>
          </w:tcPr>
          <w:p w:rsidR="00FA797E" w:rsidRPr="00642855" w:rsidRDefault="00FA797E" w:rsidP="0012788C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امضاء مدیرعامل و مهرشرکت</w:t>
            </w:r>
          </w:p>
        </w:tc>
        <w:tc>
          <w:tcPr>
            <w:tcW w:w="5104" w:type="dxa"/>
            <w:gridSpan w:val="2"/>
          </w:tcPr>
          <w:p w:rsidR="00FA797E" w:rsidRPr="00642855" w:rsidRDefault="00FA797E" w:rsidP="0012788C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642855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امضاء و مهر مسئول فنی </w:t>
            </w:r>
          </w:p>
          <w:p w:rsidR="00FA797E" w:rsidRPr="00642855" w:rsidRDefault="00FA797E" w:rsidP="0012788C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</w:p>
          <w:p w:rsidR="00FA797E" w:rsidRPr="00642855" w:rsidRDefault="00FA797E" w:rsidP="0012788C">
            <w:pPr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</w:p>
        </w:tc>
      </w:tr>
    </w:tbl>
    <w:p w:rsidR="00D80AF9" w:rsidRPr="00642855" w:rsidRDefault="00D80AF9" w:rsidP="008A177C">
      <w:pPr>
        <w:spacing w:line="360" w:lineRule="auto"/>
        <w:jc w:val="center"/>
        <w:rPr>
          <w:rFonts w:cs="B Mitra"/>
          <w:b/>
          <w:bCs/>
          <w:sz w:val="28"/>
          <w:szCs w:val="28"/>
          <w:u w:val="single"/>
          <w:rtl/>
        </w:rPr>
      </w:pPr>
      <w:r w:rsidRPr="00642855">
        <w:rPr>
          <w:rFonts w:cs="B Mitra" w:hint="cs"/>
          <w:b/>
          <w:bCs/>
          <w:sz w:val="28"/>
          <w:szCs w:val="28"/>
          <w:u w:val="single"/>
          <w:rtl/>
        </w:rPr>
        <w:t xml:space="preserve">پیوست </w:t>
      </w:r>
      <w:r w:rsidR="008A177C">
        <w:rPr>
          <w:rFonts w:cs="B Mitra" w:hint="cs"/>
          <w:b/>
          <w:bCs/>
          <w:sz w:val="28"/>
          <w:szCs w:val="28"/>
          <w:u w:val="single"/>
          <w:rtl/>
        </w:rPr>
        <w:t>15</w:t>
      </w:r>
    </w:p>
    <w:p w:rsidR="00D80AF9" w:rsidRPr="00642855" w:rsidRDefault="00D80AF9" w:rsidP="00D80AF9">
      <w:pPr>
        <w:spacing w:line="360" w:lineRule="auto"/>
        <w:jc w:val="center"/>
        <w:rPr>
          <w:rFonts w:cs="B Mitra"/>
          <w:sz w:val="24"/>
          <w:szCs w:val="24"/>
          <w:rtl/>
        </w:rPr>
      </w:pPr>
      <w:r w:rsidRPr="00233470">
        <w:rPr>
          <w:rFonts w:cs="B Mitra" w:hint="cs"/>
          <w:b/>
          <w:bCs/>
          <w:sz w:val="28"/>
          <w:szCs w:val="28"/>
          <w:rtl/>
        </w:rPr>
        <w:lastRenderedPageBreak/>
        <w:t xml:space="preserve">تعهدنامه صدور </w:t>
      </w:r>
      <w:r w:rsidR="00B71C46">
        <w:rPr>
          <w:rFonts w:cs="B Mitra" w:hint="cs"/>
          <w:b/>
          <w:bCs/>
          <w:sz w:val="28"/>
          <w:szCs w:val="28"/>
          <w:rtl/>
        </w:rPr>
        <w:t xml:space="preserve">و تمدید </w:t>
      </w:r>
      <w:r w:rsidRPr="00233470">
        <w:rPr>
          <w:rFonts w:cs="B Mitra" w:hint="cs"/>
          <w:b/>
          <w:bCs/>
          <w:sz w:val="28"/>
          <w:szCs w:val="28"/>
          <w:rtl/>
        </w:rPr>
        <w:t xml:space="preserve">پروانه محصولات ملزومات دارویی </w:t>
      </w:r>
    </w:p>
    <w:p w:rsidR="00D80AF9" w:rsidRPr="002D1BC8" w:rsidRDefault="00D80AF9" w:rsidP="00D80AF9">
      <w:pPr>
        <w:spacing w:line="240" w:lineRule="auto"/>
        <w:jc w:val="both"/>
        <w:rPr>
          <w:rFonts w:cs="B Mitra"/>
          <w:sz w:val="26"/>
          <w:szCs w:val="26"/>
          <w:rtl/>
        </w:rPr>
      </w:pPr>
      <w:r w:rsidRPr="002D1BC8">
        <w:rPr>
          <w:rFonts w:cs="B Mitra" w:hint="cs"/>
          <w:sz w:val="26"/>
          <w:szCs w:val="26"/>
          <w:rtl/>
        </w:rPr>
        <w:t>اینجانب---------------------------- نام پدر ------------------- متولد --------------- صادره از -------------------------- -- دارای شناسنامه به شماره ---------------------------  بعنوان مدیر عامل شرکت ---------------------------------------------------------------- (سهامی خاص/ سهامی عام) با پروانه تاسیس شماره ------------------- و اینجانب ----------------- نام پدر ---------------------- متولد -------------------- صادره از -------------------- دارای شناسنامه شماره ---------------- بعنوان مسئول فنی شرکت ------------------------------ (سهامی خاص/ سهامی عام) با پروانه مسئول فنی شماره ------------------------ اعلام می نمائیم که اولین سری ساخت محصولات ملزومات دارویی - پزشکی:</w:t>
      </w:r>
    </w:p>
    <w:p w:rsidR="00D80AF9" w:rsidRPr="002D1BC8" w:rsidRDefault="00D80AF9" w:rsidP="00D80AF9">
      <w:pPr>
        <w:spacing w:line="240" w:lineRule="auto"/>
        <w:jc w:val="both"/>
        <w:rPr>
          <w:rFonts w:cs="B Mitra"/>
          <w:sz w:val="26"/>
          <w:szCs w:val="26"/>
          <w:rtl/>
        </w:rPr>
      </w:pPr>
      <w:r w:rsidRPr="002D1BC8">
        <w:rPr>
          <w:rFonts w:cs="B Mitra" w:hint="cs"/>
          <w:sz w:val="26"/>
          <w:szCs w:val="26"/>
          <w:rtl/>
        </w:rPr>
        <w:t xml:space="preserve">نام محصول ملزومات دارویی -------------------------------------- شکل -------------------به فرمولاسیون پیوست (صفحه 2) -------------------- بسته بندی ------------------ مطابق رای کمیسیون قانونی تشخیص (صلاحیت ساخت و ورود دارو و مواد بیولوژیک) صادره به شماره ------------------ مورخ ------------------ تولید در آزمایشگاه کنترل این شرکت مورد ارزیابی کمی و کیفی قرار گرفته است. کلیه خصوصیات فرآورده مطابق با ویژگی های مندرج در فارماکوپه های رسمی و بین المللی (درصورت لزوم)، پروانه ساخت محصول ملزومات دارویی </w:t>
      </w:r>
      <w:r w:rsidRPr="002D1BC8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2D1BC8">
        <w:rPr>
          <w:rFonts w:cs="B Mitra" w:hint="cs"/>
          <w:sz w:val="26"/>
          <w:szCs w:val="26"/>
          <w:rtl/>
        </w:rPr>
        <w:t xml:space="preserve"> پزشکی به شماره ---------------- مورخ ----------------- (ضمیمه)، قوانین، ضوابط و مقررات ابلاغی وزارت بهداشت، درمان و آموزش پزشکی و نیز مدارک ارسالی به آن معاونت دارو می باشد.</w:t>
      </w:r>
    </w:p>
    <w:p w:rsidR="00FA797E" w:rsidRPr="002D1BC8" w:rsidRDefault="00FA797E" w:rsidP="00FA797E">
      <w:pPr>
        <w:spacing w:line="240" w:lineRule="auto"/>
        <w:jc w:val="both"/>
        <w:rPr>
          <w:rFonts w:cs="B Mitra"/>
          <w:sz w:val="26"/>
          <w:szCs w:val="26"/>
          <w:rtl/>
        </w:rPr>
      </w:pPr>
      <w:r w:rsidRPr="002D1BC8">
        <w:rPr>
          <w:rFonts w:cs="B Mitra" w:hint="cs"/>
          <w:sz w:val="26"/>
          <w:szCs w:val="26"/>
          <w:rtl/>
        </w:rPr>
        <w:t xml:space="preserve">اینجانبان تعهد می نمائیم که مطالعات پایداری تسریع شده و ادواری را مطابق ضوابط </w:t>
      </w:r>
      <w:r w:rsidRPr="002D1BC8">
        <w:rPr>
          <w:rFonts w:asciiTheme="majorBidi" w:hAnsiTheme="majorBidi" w:cs="B Mitra"/>
          <w:sz w:val="26"/>
          <w:szCs w:val="26"/>
        </w:rPr>
        <w:t>ICH</w:t>
      </w:r>
      <w:r w:rsidRPr="002D1BC8">
        <w:rPr>
          <w:rFonts w:cs="B Mitra" w:hint="cs"/>
          <w:sz w:val="26"/>
          <w:szCs w:val="26"/>
          <w:rtl/>
        </w:rPr>
        <w:t xml:space="preserve"> حداقل بر روی سه سری ساخت اول انجام داده و درصورت مشاهده هرگونه مغایرت با ویژگی های اعلام شده نسبت به بررسی و جمع آوری دارو از بازار اقدام نموده و گزارش کامل آن را به معاونت دارو ارسال نمائیم.</w:t>
      </w:r>
    </w:p>
    <w:p w:rsidR="00FA797E" w:rsidRPr="002D1BC8" w:rsidRDefault="00FA797E" w:rsidP="00FA797E">
      <w:pPr>
        <w:spacing w:line="240" w:lineRule="auto"/>
        <w:jc w:val="both"/>
        <w:rPr>
          <w:rFonts w:cs="B Mitra"/>
          <w:sz w:val="26"/>
          <w:szCs w:val="26"/>
          <w:rtl/>
        </w:rPr>
      </w:pPr>
      <w:r w:rsidRPr="002D1BC8">
        <w:rPr>
          <w:rFonts w:cs="B Mitra" w:hint="cs"/>
          <w:sz w:val="26"/>
          <w:szCs w:val="26"/>
          <w:rtl/>
        </w:rPr>
        <w:t>اینجانبان تعهد می نمائیم چنانچه با بررسی های کارشناسان وزارت بهداشت، درمان و آموزش پزشکی عدم صحت اظهارات این تعهدنامه احراز گردد و یا مصرف فرآورده فوق الذکر سبب بروز تبعات و مشکلاتی برای مصرف کننده شود کلیه مسئولیت های حقوقی، کیفری، جزایی و قانونی آن را تقبل می نمائیم.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0"/>
      </w:tblGrid>
      <w:tr w:rsidR="00FA797E" w:rsidRPr="00233470" w:rsidTr="0012788C">
        <w:tc>
          <w:tcPr>
            <w:tcW w:w="4622" w:type="dxa"/>
          </w:tcPr>
          <w:p w:rsidR="00FA797E" w:rsidRPr="00233470" w:rsidRDefault="00FA797E" w:rsidP="0012788C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ar-SA"/>
              </w:rPr>
            </w:pPr>
            <w:r w:rsidRPr="00233470">
              <w:rPr>
                <w:rFonts w:ascii="Calibri" w:eastAsia="Calibri" w:hAnsi="Calibri" w:cs="B Mitra" w:hint="cs"/>
                <w:sz w:val="28"/>
                <w:szCs w:val="28"/>
                <w:rtl/>
                <w:lang w:bidi="ar-SA"/>
              </w:rPr>
              <w:t>نام و نام خانوادگی مدیرعامل</w:t>
            </w:r>
          </w:p>
          <w:p w:rsidR="00FA797E" w:rsidRPr="00233470" w:rsidRDefault="00FA797E" w:rsidP="0012788C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 w:cs="B Mitra"/>
                <w:rtl/>
                <w:lang w:bidi="ar-SA"/>
              </w:rPr>
            </w:pPr>
            <w:r w:rsidRPr="00233470">
              <w:rPr>
                <w:rFonts w:ascii="Calibri" w:eastAsia="Calibri" w:hAnsi="Calibri" w:cs="B Mitra" w:hint="cs"/>
                <w:sz w:val="28"/>
                <w:szCs w:val="28"/>
                <w:rtl/>
                <w:lang w:bidi="ar-SA"/>
              </w:rPr>
              <w:t>امضاء</w:t>
            </w:r>
          </w:p>
        </w:tc>
        <w:tc>
          <w:tcPr>
            <w:tcW w:w="4620" w:type="dxa"/>
          </w:tcPr>
          <w:p w:rsidR="00FA797E" w:rsidRPr="00233470" w:rsidRDefault="00FA797E" w:rsidP="0012788C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ar-SA"/>
              </w:rPr>
            </w:pPr>
            <w:r w:rsidRPr="00233470">
              <w:rPr>
                <w:rFonts w:ascii="Calibri" w:eastAsia="Calibri" w:hAnsi="Calibri" w:cs="B Mitra" w:hint="cs"/>
                <w:sz w:val="28"/>
                <w:szCs w:val="28"/>
                <w:rtl/>
                <w:lang w:bidi="ar-SA"/>
              </w:rPr>
              <w:t>نام و نام خانوادگی مسئول فنی</w:t>
            </w:r>
          </w:p>
          <w:p w:rsidR="00FA797E" w:rsidRPr="00233470" w:rsidRDefault="00FA797E" w:rsidP="0012788C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 w:cs="B Mitra"/>
                <w:rtl/>
                <w:lang w:bidi="ar-SA"/>
              </w:rPr>
            </w:pPr>
            <w:r w:rsidRPr="00233470">
              <w:rPr>
                <w:rFonts w:ascii="Calibri" w:eastAsia="Calibri" w:hAnsi="Calibri" w:cs="B Mitra" w:hint="cs"/>
                <w:sz w:val="28"/>
                <w:szCs w:val="28"/>
                <w:rtl/>
                <w:lang w:bidi="ar-SA"/>
              </w:rPr>
              <w:t>امضاء</w:t>
            </w:r>
          </w:p>
        </w:tc>
      </w:tr>
    </w:tbl>
    <w:p w:rsidR="00FA797E" w:rsidRPr="00642855" w:rsidRDefault="00FA797E" w:rsidP="00FA797E">
      <w:pPr>
        <w:rPr>
          <w:rFonts w:cs="B Mitra"/>
          <w:sz w:val="28"/>
          <w:szCs w:val="28"/>
          <w:rtl/>
        </w:rPr>
      </w:pPr>
    </w:p>
    <w:p w:rsidR="004451E7" w:rsidRDefault="004451E7" w:rsidP="004451E7">
      <w:pPr>
        <w:spacing w:after="0"/>
        <w:jc w:val="both"/>
        <w:rPr>
          <w:rFonts w:cs="B Mitra"/>
          <w:sz w:val="28"/>
          <w:szCs w:val="28"/>
          <w:rtl/>
        </w:rPr>
      </w:pPr>
    </w:p>
    <w:p w:rsidR="00D80AF9" w:rsidRDefault="00D80AF9" w:rsidP="00097268">
      <w:pPr>
        <w:ind w:left="-85"/>
        <w:jc w:val="center"/>
        <w:rPr>
          <w:rFonts w:ascii="Calibri" w:eastAsia="Calibri" w:hAnsi="Calibri" w:cs="B Nazanin"/>
          <w:b/>
          <w:bCs/>
          <w:sz w:val="32"/>
          <w:szCs w:val="32"/>
          <w:rtl/>
        </w:rPr>
      </w:pPr>
    </w:p>
    <w:p w:rsidR="00D80AF9" w:rsidRDefault="00D80AF9" w:rsidP="00097268">
      <w:pPr>
        <w:ind w:left="-85"/>
        <w:jc w:val="center"/>
        <w:rPr>
          <w:rFonts w:ascii="Calibri" w:eastAsia="Calibri" w:hAnsi="Calibri" w:cs="B Nazanin"/>
          <w:b/>
          <w:bCs/>
          <w:sz w:val="32"/>
          <w:szCs w:val="32"/>
          <w:rtl/>
        </w:rPr>
      </w:pPr>
    </w:p>
    <w:p w:rsidR="00D80AF9" w:rsidRDefault="00D80AF9" w:rsidP="00097268">
      <w:pPr>
        <w:ind w:left="-85"/>
        <w:jc w:val="center"/>
        <w:rPr>
          <w:rFonts w:ascii="Calibri" w:eastAsia="Calibri" w:hAnsi="Calibri" w:cs="B Nazanin"/>
          <w:b/>
          <w:bCs/>
          <w:sz w:val="32"/>
          <w:szCs w:val="32"/>
          <w:rtl/>
        </w:rPr>
      </w:pPr>
    </w:p>
    <w:p w:rsidR="00D80AF9" w:rsidRDefault="00D80AF9" w:rsidP="00097268">
      <w:pPr>
        <w:ind w:left="-85"/>
        <w:jc w:val="center"/>
        <w:rPr>
          <w:rFonts w:ascii="Calibri" w:eastAsia="Calibri" w:hAnsi="Calibri" w:cs="B Nazanin"/>
          <w:b/>
          <w:bCs/>
          <w:sz w:val="32"/>
          <w:szCs w:val="32"/>
          <w:rtl/>
        </w:rPr>
      </w:pPr>
    </w:p>
    <w:p w:rsidR="00D80AF9" w:rsidRDefault="00D80AF9" w:rsidP="00097268">
      <w:pPr>
        <w:ind w:left="-85"/>
        <w:jc w:val="center"/>
        <w:rPr>
          <w:rFonts w:ascii="Calibri" w:eastAsia="Calibri" w:hAnsi="Calibri" w:cs="B Nazanin"/>
          <w:b/>
          <w:bCs/>
          <w:sz w:val="32"/>
          <w:szCs w:val="32"/>
          <w:rtl/>
        </w:rPr>
      </w:pPr>
    </w:p>
    <w:p w:rsidR="00C12CAC" w:rsidRDefault="00C12CAC" w:rsidP="00B71C46">
      <w:pPr>
        <w:ind w:left="-85"/>
        <w:jc w:val="center"/>
        <w:rPr>
          <w:rFonts w:ascii="Calibri" w:eastAsia="Calibri" w:hAnsi="Calibri" w:cs="B Nazanin"/>
          <w:b/>
          <w:bCs/>
          <w:sz w:val="28"/>
          <w:szCs w:val="28"/>
          <w:u w:val="single"/>
          <w:rtl/>
        </w:rPr>
      </w:pPr>
    </w:p>
    <w:p w:rsidR="00C12CAC" w:rsidRDefault="00C12CAC" w:rsidP="00B71C46">
      <w:pPr>
        <w:ind w:left="-85"/>
        <w:jc w:val="center"/>
        <w:rPr>
          <w:rFonts w:ascii="Calibri" w:eastAsia="Calibri" w:hAnsi="Calibri" w:cs="B Nazanin"/>
          <w:b/>
          <w:bCs/>
          <w:sz w:val="28"/>
          <w:szCs w:val="28"/>
          <w:u w:val="single"/>
          <w:rtl/>
        </w:rPr>
      </w:pPr>
    </w:p>
    <w:p w:rsidR="00097268" w:rsidRPr="00B71C46" w:rsidRDefault="00097268" w:rsidP="008A177C">
      <w:pPr>
        <w:ind w:left="-85"/>
        <w:jc w:val="center"/>
        <w:rPr>
          <w:rFonts w:ascii="Calibri" w:eastAsia="Calibri" w:hAnsi="Calibri" w:cs="B Nazanin"/>
          <w:b/>
          <w:bCs/>
          <w:sz w:val="28"/>
          <w:szCs w:val="28"/>
          <w:u w:val="single"/>
          <w:rtl/>
        </w:rPr>
      </w:pPr>
      <w:r w:rsidRPr="00B71C46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 xml:space="preserve">پیوست </w:t>
      </w:r>
      <w:r w:rsidR="008A177C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>16</w:t>
      </w:r>
    </w:p>
    <w:p w:rsidR="00097268" w:rsidRPr="005B0DC2" w:rsidRDefault="00097268" w:rsidP="00097268">
      <w:pPr>
        <w:ind w:left="-85"/>
        <w:jc w:val="both"/>
        <w:rPr>
          <w:rFonts w:ascii="Calibri" w:eastAsia="Calibri" w:hAnsi="Calibri" w:cs="B Nazanin"/>
          <w:b/>
          <w:bCs/>
          <w:sz w:val="26"/>
          <w:szCs w:val="26"/>
          <w:rtl/>
        </w:rPr>
      </w:pPr>
      <w:r w:rsidRPr="005B0DC2">
        <w:rPr>
          <w:rFonts w:ascii="Calibri" w:eastAsia="Calibri" w:hAnsi="Calibri" w:cs="B Nazanin" w:hint="cs"/>
          <w:b/>
          <w:bCs/>
          <w:sz w:val="26"/>
          <w:szCs w:val="26"/>
          <w:rtl/>
        </w:rPr>
        <w:t>شرح وظايف مسئول فني :</w:t>
      </w:r>
    </w:p>
    <w:p w:rsidR="00097268" w:rsidRPr="004F555A" w:rsidRDefault="00097268" w:rsidP="00097268">
      <w:pPr>
        <w:ind w:left="-85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4F555A">
        <w:rPr>
          <w:rFonts w:ascii="Calibri" w:eastAsia="Calibri" w:hAnsi="Calibri" w:cs="B Nazanin" w:hint="cs"/>
          <w:sz w:val="26"/>
          <w:szCs w:val="26"/>
          <w:rtl/>
        </w:rPr>
        <w:t xml:space="preserve">اهم وظايف مسئول فني شركت وارد كننده 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محصولات </w:t>
      </w:r>
      <w:r w:rsidRPr="004F555A">
        <w:rPr>
          <w:rFonts w:ascii="Calibri" w:eastAsia="Calibri" w:hAnsi="Calibri" w:cs="B Nazanin" w:hint="cs"/>
          <w:sz w:val="26"/>
          <w:szCs w:val="26"/>
          <w:rtl/>
        </w:rPr>
        <w:t>ملزومات دارويي عبارتند از :</w:t>
      </w:r>
    </w:p>
    <w:p w:rsidR="00097268" w:rsidRDefault="00097268" w:rsidP="00097268">
      <w:pPr>
        <w:ind w:left="-85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4F555A">
        <w:rPr>
          <w:rFonts w:ascii="Calibri" w:eastAsia="Calibri" w:hAnsi="Calibri" w:cs="B Nazanin" w:hint="cs"/>
          <w:sz w:val="26"/>
          <w:szCs w:val="26"/>
          <w:rtl/>
        </w:rPr>
        <w:t xml:space="preserve">2-1) بررسي و تائيد مفاد کليه مدارک ارسالي جهت ثبت و ورود براساس 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ضوابط </w:t>
      </w:r>
      <w:r w:rsidRPr="004F555A">
        <w:rPr>
          <w:rFonts w:ascii="Calibri" w:eastAsia="Calibri" w:hAnsi="Calibri" w:cs="B Nazanin" w:hint="cs"/>
          <w:sz w:val="26"/>
          <w:szCs w:val="26"/>
          <w:rtl/>
        </w:rPr>
        <w:t xml:space="preserve">و </w:t>
      </w:r>
      <w:r>
        <w:rPr>
          <w:rFonts w:ascii="Calibri" w:eastAsia="Calibri" w:hAnsi="Calibri" w:cs="B Nazanin" w:hint="cs"/>
          <w:sz w:val="26"/>
          <w:szCs w:val="26"/>
          <w:rtl/>
        </w:rPr>
        <w:t>مقررات</w:t>
      </w:r>
      <w:r w:rsidRPr="004F555A">
        <w:rPr>
          <w:rFonts w:ascii="Calibri" w:eastAsia="Calibri" w:hAnsi="Calibri" w:cs="B Nazanin" w:hint="cs"/>
          <w:sz w:val="26"/>
          <w:szCs w:val="26"/>
          <w:rtl/>
        </w:rPr>
        <w:t xml:space="preserve"> جاري </w:t>
      </w:r>
    </w:p>
    <w:p w:rsidR="00097268" w:rsidRPr="004F555A" w:rsidRDefault="00097268" w:rsidP="00097268">
      <w:pPr>
        <w:tabs>
          <w:tab w:val="right" w:pos="-85"/>
        </w:tabs>
        <w:ind w:left="-85"/>
        <w:jc w:val="both"/>
        <w:rPr>
          <w:rFonts w:ascii="Calibri" w:eastAsia="Calibri" w:hAnsi="Calibri" w:cs="B Nazanin"/>
          <w:sz w:val="26"/>
          <w:szCs w:val="26"/>
        </w:rPr>
      </w:pPr>
      <w:r w:rsidRPr="004F555A">
        <w:rPr>
          <w:rFonts w:ascii="Calibri" w:eastAsia="Calibri" w:hAnsi="Calibri" w:cs="B Nazanin" w:hint="cs"/>
          <w:sz w:val="26"/>
          <w:szCs w:val="26"/>
          <w:rtl/>
        </w:rPr>
        <w:t xml:space="preserve">2-2) تائيد هر گونه تغيير و اصلاح در مفاد مدارک ارسالي جهت ثبت و تولید و ارسال نتايج تائيد شده به اداره كل </w:t>
      </w:r>
    </w:p>
    <w:p w:rsidR="00097268" w:rsidRDefault="00097268" w:rsidP="00097268">
      <w:pPr>
        <w:bidi w:val="0"/>
        <w:jc w:val="right"/>
        <w:rPr>
          <w:rFonts w:ascii="Calibri" w:eastAsia="Calibri" w:hAnsi="Calibri" w:cs="B Nazanin"/>
          <w:sz w:val="26"/>
          <w:szCs w:val="26"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2-3) </w:t>
      </w:r>
      <w:r w:rsidRPr="004F555A">
        <w:rPr>
          <w:rFonts w:ascii="Calibri" w:eastAsia="Calibri" w:hAnsi="Calibri" w:cs="B Nazanin" w:hint="cs"/>
          <w:sz w:val="26"/>
          <w:szCs w:val="26"/>
          <w:rtl/>
        </w:rPr>
        <w:t xml:space="preserve">ارائه و تائيد گواهي‌هاي مورد نياز اداره كل </w:t>
      </w:r>
    </w:p>
    <w:p w:rsidR="00097268" w:rsidRPr="004F555A" w:rsidRDefault="00097268" w:rsidP="00097268">
      <w:pPr>
        <w:tabs>
          <w:tab w:val="right" w:pos="-85"/>
        </w:tabs>
        <w:ind w:left="-85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4F555A">
        <w:rPr>
          <w:rFonts w:ascii="Calibri" w:eastAsia="Calibri" w:hAnsi="Calibri" w:cs="B Nazanin" w:hint="cs"/>
          <w:sz w:val="26"/>
          <w:szCs w:val="26"/>
          <w:rtl/>
        </w:rPr>
        <w:lastRenderedPageBreak/>
        <w:t>2-4) با توجه به اينکه مسئوليت پيشبرد اجرائي اصلاحات درخواستي و رفع نواقص برعهده شرکت مي‌باشد، مسئول فني بايد اقدامات اصلاحي و برنامه زمانبندي جهت رفع نواقص را در مهلت مقرر به اطلاع اداره کل برساند ( ارائه جدول زمانبندي شده رفع نواقص احتمالي و تكميل مدارك مربوطه ضروري است) .</w:t>
      </w:r>
    </w:p>
    <w:p w:rsidR="00097268" w:rsidRPr="004F555A" w:rsidRDefault="00097268" w:rsidP="00097268">
      <w:pPr>
        <w:tabs>
          <w:tab w:val="right" w:pos="-85"/>
        </w:tabs>
        <w:ind w:left="-85"/>
        <w:rPr>
          <w:rFonts w:ascii="Calibri" w:eastAsia="Calibri" w:hAnsi="Calibri" w:cs="B Nazanin"/>
          <w:sz w:val="26"/>
          <w:szCs w:val="26"/>
        </w:rPr>
      </w:pPr>
      <w:r w:rsidRPr="004F555A">
        <w:rPr>
          <w:rFonts w:ascii="Calibri" w:eastAsia="Calibri" w:hAnsi="Calibri" w:cs="B Nazanin" w:hint="cs"/>
          <w:sz w:val="26"/>
          <w:szCs w:val="26"/>
          <w:rtl/>
        </w:rPr>
        <w:t>2-5)كنترل محصول مورد سفارش به گونه‌اي که کيفيت فراورده و بسته‌بندي آن مطابق با مشخصات اعلامي باشد.</w:t>
      </w:r>
    </w:p>
    <w:p w:rsidR="00097268" w:rsidRPr="004F555A" w:rsidRDefault="00097268" w:rsidP="00097268">
      <w:pPr>
        <w:tabs>
          <w:tab w:val="right" w:pos="-85"/>
        </w:tabs>
        <w:ind w:left="-85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4F555A">
        <w:rPr>
          <w:rFonts w:ascii="Calibri" w:eastAsia="Calibri" w:hAnsi="Calibri" w:cs="B Nazanin" w:hint="cs"/>
          <w:sz w:val="26"/>
          <w:szCs w:val="26"/>
          <w:rtl/>
        </w:rPr>
        <w:t xml:space="preserve">2-6) آشنايي و تسلط مسئول فني با کلیه اصول </w:t>
      </w:r>
      <w:r w:rsidRPr="004F555A">
        <w:rPr>
          <w:rFonts w:ascii="Calibri" w:eastAsia="Calibri" w:hAnsi="Calibri" w:cs="B Nazanin"/>
          <w:sz w:val="26"/>
          <w:szCs w:val="26"/>
        </w:rPr>
        <w:t>GSP(Good Storage Practice)</w:t>
      </w:r>
      <w:r w:rsidRPr="004F555A">
        <w:rPr>
          <w:rFonts w:ascii="Calibri" w:eastAsia="Calibri" w:hAnsi="Calibri" w:cs="B Nazanin" w:hint="cs"/>
          <w:sz w:val="26"/>
          <w:szCs w:val="26"/>
          <w:rtl/>
        </w:rPr>
        <w:t xml:space="preserve"> و</w:t>
      </w:r>
      <w:r w:rsidRPr="004F555A">
        <w:rPr>
          <w:rFonts w:ascii="Calibri" w:eastAsia="Calibri" w:hAnsi="Calibri" w:cs="B Nazanin"/>
          <w:sz w:val="26"/>
          <w:szCs w:val="26"/>
        </w:rPr>
        <w:t>GDP(Good Distribution Practice)</w:t>
      </w:r>
      <w:r w:rsidRPr="004F555A">
        <w:rPr>
          <w:rFonts w:ascii="Calibri" w:eastAsia="Calibri" w:hAnsi="Calibri" w:cs="B Nazanin" w:hint="cs"/>
          <w:sz w:val="26"/>
          <w:szCs w:val="26"/>
          <w:rtl/>
        </w:rPr>
        <w:t xml:space="preserve"> و </w:t>
      </w:r>
      <w:r w:rsidRPr="004F555A">
        <w:rPr>
          <w:rFonts w:ascii="Calibri" w:eastAsia="Calibri" w:hAnsi="Calibri" w:cs="B Nazanin"/>
          <w:sz w:val="26"/>
          <w:szCs w:val="26"/>
        </w:rPr>
        <w:t>GMP (Good Manufacturing Practice)</w:t>
      </w:r>
      <w:r w:rsidRPr="004F555A">
        <w:rPr>
          <w:rFonts w:ascii="Calibri" w:eastAsia="Calibri" w:hAnsi="Calibri" w:cs="B Nazanin" w:hint="cs"/>
          <w:sz w:val="26"/>
          <w:szCs w:val="26"/>
          <w:rtl/>
        </w:rPr>
        <w:t xml:space="preserve"> طبق 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ضابطه جاری مندرج در وب سایت سازمان </w:t>
      </w:r>
      <w:r w:rsidRPr="004F555A">
        <w:rPr>
          <w:rFonts w:ascii="Calibri" w:eastAsia="Calibri" w:hAnsi="Calibri" w:cs="B Nazanin" w:hint="cs"/>
          <w:sz w:val="26"/>
          <w:szCs w:val="26"/>
          <w:rtl/>
        </w:rPr>
        <w:t>که برخی از این اصول مهم عبارتند از :</w:t>
      </w:r>
    </w:p>
    <w:p w:rsidR="00097268" w:rsidRPr="004F555A" w:rsidRDefault="00097268" w:rsidP="00097268">
      <w:pPr>
        <w:tabs>
          <w:tab w:val="right" w:pos="-85"/>
        </w:tabs>
        <w:ind w:left="-85"/>
        <w:jc w:val="both"/>
        <w:rPr>
          <w:rFonts w:ascii="Calibri" w:eastAsia="Calibri" w:hAnsi="Calibri" w:cs="B Nazanin"/>
          <w:sz w:val="26"/>
          <w:szCs w:val="26"/>
          <w:rtl/>
        </w:rPr>
      </w:pPr>
    </w:p>
    <w:p w:rsidR="00097268" w:rsidRPr="00B71C46" w:rsidRDefault="00097268" w:rsidP="00B71C46">
      <w:pPr>
        <w:tabs>
          <w:tab w:val="right" w:pos="-85"/>
        </w:tabs>
        <w:ind w:left="-85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B71C46">
        <w:rPr>
          <w:rFonts w:ascii="Calibri" w:eastAsia="Calibri" w:hAnsi="Calibri" w:cs="B Nazanin" w:hint="cs"/>
          <w:sz w:val="26"/>
          <w:szCs w:val="26"/>
          <w:rtl/>
        </w:rPr>
        <w:t xml:space="preserve">- بررسي و اطلاع از شرايط نگهداری، حمل و نقل و بسته بندي محصول </w:t>
      </w:r>
    </w:p>
    <w:p w:rsidR="00097268" w:rsidRPr="00B71C46" w:rsidRDefault="00097268" w:rsidP="00B71C46">
      <w:pPr>
        <w:tabs>
          <w:tab w:val="right" w:pos="-85"/>
        </w:tabs>
        <w:ind w:left="-85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B71C46">
        <w:rPr>
          <w:rFonts w:ascii="Calibri" w:eastAsia="Calibri" w:hAnsi="Calibri" w:cs="B Nazanin" w:hint="cs"/>
          <w:sz w:val="26"/>
          <w:szCs w:val="26"/>
          <w:rtl/>
        </w:rPr>
        <w:t xml:space="preserve">- نظارت و بررسي شرايط رطوبت و دما در انبار </w:t>
      </w:r>
    </w:p>
    <w:p w:rsidR="00097268" w:rsidRPr="00B71C46" w:rsidRDefault="00097268" w:rsidP="00B71C46">
      <w:pPr>
        <w:tabs>
          <w:tab w:val="right" w:pos="-85"/>
        </w:tabs>
        <w:ind w:left="-85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B71C46">
        <w:rPr>
          <w:rFonts w:ascii="Calibri" w:eastAsia="Calibri" w:hAnsi="Calibri" w:cs="B Nazanin" w:hint="cs"/>
          <w:sz w:val="26"/>
          <w:szCs w:val="26"/>
          <w:rtl/>
        </w:rPr>
        <w:t xml:space="preserve">- نظارت و بررسي سيستم ايمني در انبار </w:t>
      </w:r>
    </w:p>
    <w:p w:rsidR="00097268" w:rsidRPr="00B71C46" w:rsidRDefault="00097268" w:rsidP="00B71C46">
      <w:pPr>
        <w:tabs>
          <w:tab w:val="right" w:pos="-85"/>
        </w:tabs>
        <w:ind w:left="-85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B71C46">
        <w:rPr>
          <w:rFonts w:ascii="Calibri" w:eastAsia="Calibri" w:hAnsi="Calibri" w:cs="B Nazanin" w:hint="cs"/>
          <w:sz w:val="26"/>
          <w:szCs w:val="26"/>
          <w:rtl/>
        </w:rPr>
        <w:t xml:space="preserve">- نظارت و کنترل بر اعمال روشهاي صحيح انبارداري و آموزش پرسنل </w:t>
      </w:r>
    </w:p>
    <w:p w:rsidR="00097268" w:rsidRPr="00B71C46" w:rsidRDefault="00097268" w:rsidP="00B71C46">
      <w:pPr>
        <w:tabs>
          <w:tab w:val="right" w:pos="-85"/>
        </w:tabs>
        <w:ind w:left="-85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B71C46">
        <w:rPr>
          <w:rFonts w:ascii="Calibri" w:eastAsia="Calibri" w:hAnsi="Calibri" w:cs="B Nazanin" w:hint="cs"/>
          <w:sz w:val="26"/>
          <w:szCs w:val="26"/>
          <w:rtl/>
        </w:rPr>
        <w:t xml:space="preserve">- نظارت و کنترل بر سيستم </w:t>
      </w:r>
      <w:r w:rsidRPr="00B71C46">
        <w:rPr>
          <w:rFonts w:ascii="Calibri" w:eastAsia="Calibri" w:hAnsi="Calibri" w:cs="B Nazanin"/>
          <w:sz w:val="26"/>
          <w:szCs w:val="26"/>
        </w:rPr>
        <w:t>Recall</w:t>
      </w:r>
      <w:r w:rsidRPr="00B71C46">
        <w:rPr>
          <w:rFonts w:ascii="Calibri" w:eastAsia="Calibri" w:hAnsi="Calibri" w:cs="B Nazanin" w:hint="cs"/>
          <w:sz w:val="26"/>
          <w:szCs w:val="26"/>
          <w:rtl/>
        </w:rPr>
        <w:t xml:space="preserve"> براي جمع آوري فراورده هاي داراي اشکال يا مرجوعي و ارائه گزارش به اداره کل </w:t>
      </w:r>
    </w:p>
    <w:p w:rsidR="00097268" w:rsidRPr="00B71C46" w:rsidRDefault="00097268" w:rsidP="00B71C46">
      <w:pPr>
        <w:tabs>
          <w:tab w:val="right" w:pos="-85"/>
        </w:tabs>
        <w:ind w:left="-85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B71C46">
        <w:rPr>
          <w:rFonts w:ascii="Calibri" w:eastAsia="Calibri" w:hAnsi="Calibri" w:cs="B Nazanin" w:hint="cs"/>
          <w:sz w:val="26"/>
          <w:szCs w:val="26"/>
          <w:rtl/>
        </w:rPr>
        <w:t>- نگهداري نمونه هاي محصولات تولیدی از هر سري ساخت به تعداد کافي براي آزمايش کامل که زمان نگهداري تا يکسال بعد از انقضاء تاريخ مصرف فراورده خواهد بود.</w:t>
      </w:r>
    </w:p>
    <w:p w:rsidR="00097268" w:rsidRPr="00B71C46" w:rsidRDefault="00097268" w:rsidP="00B71C46">
      <w:pPr>
        <w:tabs>
          <w:tab w:val="right" w:pos="-85"/>
        </w:tabs>
        <w:ind w:left="-85"/>
        <w:jc w:val="both"/>
        <w:rPr>
          <w:rFonts w:ascii="Calibri" w:eastAsia="Calibri" w:hAnsi="Calibri" w:cs="B Nazanin"/>
          <w:sz w:val="26"/>
          <w:szCs w:val="26"/>
        </w:rPr>
      </w:pPr>
      <w:r w:rsidRPr="00B71C46">
        <w:rPr>
          <w:rFonts w:ascii="Calibri" w:eastAsia="Calibri" w:hAnsi="Calibri" w:cs="B Nazanin" w:hint="cs"/>
          <w:sz w:val="26"/>
          <w:szCs w:val="26"/>
          <w:rtl/>
        </w:rPr>
        <w:t xml:space="preserve">اطلاع رساني به دست اندرکاران حرف مختلف براساس ضابطه مربوطه </w:t>
      </w:r>
    </w:p>
    <w:p w:rsidR="00097268" w:rsidRPr="00B71C46" w:rsidRDefault="00097268" w:rsidP="001D23BD">
      <w:pPr>
        <w:numPr>
          <w:ilvl w:val="0"/>
          <w:numId w:val="14"/>
        </w:numPr>
        <w:tabs>
          <w:tab w:val="right" w:pos="-85"/>
        </w:tabs>
        <w:spacing w:after="0"/>
        <w:ind w:left="282" w:hanging="187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B71C46">
        <w:rPr>
          <w:rFonts w:ascii="Calibri" w:eastAsia="Calibri" w:hAnsi="Calibri" w:cs="B Nazanin" w:hint="cs"/>
          <w:sz w:val="26"/>
          <w:szCs w:val="26"/>
          <w:rtl/>
        </w:rPr>
        <w:t>علاوه بر بايگاني کل که شرکت مسئول ايجاد آن است مسئول فني موظف است مدارک زير را نگهداري نمايد:</w:t>
      </w:r>
    </w:p>
    <w:p w:rsidR="00097268" w:rsidRPr="00B71C46" w:rsidRDefault="00097268" w:rsidP="00B71C46">
      <w:pPr>
        <w:tabs>
          <w:tab w:val="right" w:pos="-85"/>
        </w:tabs>
        <w:ind w:left="-85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B71C46">
        <w:rPr>
          <w:rFonts w:ascii="Calibri" w:eastAsia="Calibri" w:hAnsi="Calibri" w:cs="B Nazanin" w:hint="cs"/>
          <w:sz w:val="26"/>
          <w:szCs w:val="26"/>
          <w:rtl/>
        </w:rPr>
        <w:lastRenderedPageBreak/>
        <w:t xml:space="preserve">- مدارک لازم براي اثبات اعمال نظارتهاي مربوطه </w:t>
      </w:r>
    </w:p>
    <w:p w:rsidR="00097268" w:rsidRPr="00B71C46" w:rsidRDefault="00097268" w:rsidP="00B71C46">
      <w:pPr>
        <w:tabs>
          <w:tab w:val="right" w:pos="-85"/>
        </w:tabs>
        <w:ind w:left="-85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B71C46">
        <w:rPr>
          <w:rFonts w:ascii="Calibri" w:eastAsia="Calibri" w:hAnsi="Calibri" w:cs="B Nazanin" w:hint="cs"/>
          <w:sz w:val="26"/>
          <w:szCs w:val="26"/>
          <w:rtl/>
        </w:rPr>
        <w:t xml:space="preserve">- مدارک رسيدگي به شکايات، پيگيري، ارجاع موارد به واحدهاي مربوط و نتايج اقدامات انجام شده </w:t>
      </w:r>
    </w:p>
    <w:p w:rsidR="00097268" w:rsidRPr="00B71C46" w:rsidRDefault="00097268" w:rsidP="00B71C46">
      <w:pPr>
        <w:tabs>
          <w:tab w:val="right" w:pos="-85"/>
        </w:tabs>
        <w:ind w:left="-85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B71C46">
        <w:rPr>
          <w:rFonts w:ascii="Calibri" w:eastAsia="Calibri" w:hAnsi="Calibri" w:cs="B Nazanin" w:hint="cs"/>
          <w:sz w:val="26"/>
          <w:szCs w:val="26"/>
          <w:rtl/>
        </w:rPr>
        <w:t xml:space="preserve">- بخشنامه هاي جاري وزارت بهداشت، درمان و آموزش پزشکي </w:t>
      </w:r>
    </w:p>
    <w:p w:rsidR="00097268" w:rsidRPr="00B71C46" w:rsidRDefault="00097268" w:rsidP="00B71C46">
      <w:pPr>
        <w:tabs>
          <w:tab w:val="right" w:pos="-85"/>
        </w:tabs>
        <w:ind w:left="-85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B71C46">
        <w:rPr>
          <w:rFonts w:ascii="Calibri" w:eastAsia="Calibri" w:hAnsi="Calibri" w:cs="B Nazanin" w:hint="cs"/>
          <w:sz w:val="26"/>
          <w:szCs w:val="26"/>
          <w:rtl/>
        </w:rPr>
        <w:t xml:space="preserve">- آمار تولید و مصرف هرسال و میزان ضايعات و ارائه اطلاعات به اداره کل </w:t>
      </w:r>
    </w:p>
    <w:p w:rsidR="00097268" w:rsidRPr="00163FA3" w:rsidRDefault="00097268" w:rsidP="00097268">
      <w:pPr>
        <w:spacing w:after="0"/>
        <w:jc w:val="both"/>
        <w:rPr>
          <w:rFonts w:ascii="Calibri" w:eastAsia="Calibri" w:hAnsi="Calibri" w:cs="B Nazanin"/>
          <w:color w:val="C00000"/>
          <w:sz w:val="26"/>
          <w:szCs w:val="26"/>
          <w:rtl/>
        </w:rPr>
      </w:pPr>
      <w:r w:rsidRPr="004F555A">
        <w:rPr>
          <w:rFonts w:ascii="Calibri" w:eastAsia="Calibri" w:hAnsi="Calibri" w:cs="B Nazanin" w:hint="cs"/>
          <w:sz w:val="26"/>
          <w:szCs w:val="26"/>
          <w:rtl/>
        </w:rPr>
        <w:t>-مسئول فنی موظف است نمونه و مدارک مورد نیاز جهت تحویل نمونه به اداره کل آزمایشگاههای کنترل غذا و دار</w:t>
      </w:r>
      <w:r>
        <w:rPr>
          <w:rFonts w:ascii="Calibri" w:eastAsia="Calibri" w:hAnsi="Calibri" w:cs="B Nazanin" w:hint="cs"/>
          <w:sz w:val="26"/>
          <w:szCs w:val="26"/>
          <w:rtl/>
        </w:rPr>
        <w:t>و را آماده نماید. ت</w:t>
      </w:r>
      <w:r w:rsidRPr="004F555A">
        <w:rPr>
          <w:rFonts w:ascii="Calibri" w:eastAsia="Calibri" w:hAnsi="Calibri" w:cs="B Nazanin" w:hint="cs"/>
          <w:sz w:val="26"/>
          <w:szCs w:val="26"/>
          <w:rtl/>
        </w:rPr>
        <w:t>عداد درخواستی محصول مورد نظر و مدارک مورد نیاز جهت ارسال نمونه به آزمایشگاه باید حتما با آزمایشگاه کنترل غذا و دارو هماهنگ گردد.</w:t>
      </w:r>
    </w:p>
    <w:p w:rsidR="00097268" w:rsidRDefault="00097268" w:rsidP="00097268">
      <w:pPr>
        <w:jc w:val="center"/>
        <w:rPr>
          <w:rFonts w:ascii="Calibri" w:eastAsia="Calibri" w:hAnsi="Calibri" w:cs="B Nazanin"/>
          <w:b/>
          <w:bCs/>
          <w:sz w:val="26"/>
          <w:szCs w:val="26"/>
          <w:u w:val="single"/>
          <w:rtl/>
        </w:rPr>
      </w:pPr>
    </w:p>
    <w:p w:rsidR="00097268" w:rsidRDefault="00097268" w:rsidP="00097268">
      <w:pPr>
        <w:jc w:val="center"/>
        <w:rPr>
          <w:rFonts w:ascii="Calibri" w:eastAsia="Calibri" w:hAnsi="Calibri" w:cs="B Nazanin"/>
          <w:b/>
          <w:bCs/>
          <w:sz w:val="26"/>
          <w:szCs w:val="26"/>
          <w:u w:val="single"/>
          <w:rtl/>
        </w:rPr>
      </w:pPr>
    </w:p>
    <w:p w:rsidR="00097268" w:rsidRDefault="00097268" w:rsidP="00097268">
      <w:pPr>
        <w:rPr>
          <w:rFonts w:cs="B Mitra"/>
          <w:sz w:val="28"/>
          <w:szCs w:val="28"/>
          <w:rtl/>
        </w:rPr>
      </w:pPr>
    </w:p>
    <w:p w:rsidR="004451E7" w:rsidRPr="00146124" w:rsidRDefault="004451E7" w:rsidP="00097268">
      <w:pPr>
        <w:spacing w:after="0"/>
        <w:jc w:val="center"/>
        <w:rPr>
          <w:rFonts w:cs="B Mitra"/>
          <w:sz w:val="28"/>
          <w:szCs w:val="28"/>
        </w:rPr>
      </w:pPr>
    </w:p>
    <w:sectPr w:rsidR="004451E7" w:rsidRPr="00146124" w:rsidSect="00914C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DA" w:rsidRDefault="005A3BDA" w:rsidP="00D47C6D">
      <w:pPr>
        <w:spacing w:after="0" w:line="240" w:lineRule="auto"/>
      </w:pPr>
      <w:r>
        <w:separator/>
      </w:r>
    </w:p>
  </w:endnote>
  <w:endnote w:type="continuationSeparator" w:id="0">
    <w:p w:rsidR="005A3BDA" w:rsidRDefault="005A3BDA" w:rsidP="00D4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A2" w:rsidRDefault="002D51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611D80">
      <w:tc>
        <w:tcPr>
          <w:tcW w:w="918" w:type="dxa"/>
        </w:tcPr>
        <w:p w:rsidR="00611D80" w:rsidRDefault="004C1799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611D80">
            <w:instrText xml:space="preserve"> PAGE   \* MERGEFORMAT </w:instrText>
          </w:r>
          <w:r>
            <w:fldChar w:fldCharType="separate"/>
          </w:r>
          <w:r w:rsidR="002D51A2" w:rsidRPr="002D51A2">
            <w:rPr>
              <w:b/>
              <w:bCs/>
              <w:noProof/>
              <w:color w:val="4F81BD" w:themeColor="accent1"/>
              <w:sz w:val="32"/>
              <w:szCs w:val="32"/>
              <w:rtl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611D80" w:rsidRDefault="00611D80">
          <w:pPr>
            <w:pStyle w:val="Footer"/>
          </w:pPr>
        </w:p>
      </w:tc>
    </w:tr>
  </w:tbl>
  <w:tbl>
    <w:tblPr>
      <w:tblStyle w:val="TableGrid"/>
      <w:bidiVisual/>
      <w:tblW w:w="10543" w:type="dxa"/>
      <w:tblInd w:w="-505" w:type="dxa"/>
      <w:tblLook w:val="04A0" w:firstRow="1" w:lastRow="0" w:firstColumn="1" w:lastColumn="0" w:noHBand="0" w:noVBand="1"/>
    </w:tblPr>
    <w:tblGrid>
      <w:gridCol w:w="1134"/>
      <w:gridCol w:w="2409"/>
      <w:gridCol w:w="3544"/>
      <w:gridCol w:w="3456"/>
    </w:tblGrid>
    <w:tr w:rsidR="00611D80" w:rsidTr="00557CC2">
      <w:trPr>
        <w:trHeight w:val="423"/>
      </w:trPr>
      <w:tc>
        <w:tcPr>
          <w:tcW w:w="1134" w:type="dxa"/>
          <w:tcBorders>
            <w:bottom w:val="single" w:sz="4" w:space="0" w:color="auto"/>
          </w:tcBorders>
          <w:vAlign w:val="center"/>
        </w:tcPr>
        <w:p w:rsidR="00611D80" w:rsidRDefault="00611D80" w:rsidP="00557CC2">
          <w:pPr>
            <w:jc w:val="center"/>
            <w:rPr>
              <w:rFonts w:cs="B Mitra"/>
              <w:sz w:val="28"/>
              <w:szCs w:val="28"/>
              <w:rtl/>
            </w:rPr>
          </w:pPr>
        </w:p>
      </w:tc>
      <w:tc>
        <w:tcPr>
          <w:tcW w:w="2409" w:type="dxa"/>
          <w:tcBorders>
            <w:bottom w:val="single" w:sz="4" w:space="0" w:color="auto"/>
          </w:tcBorders>
          <w:vAlign w:val="center"/>
        </w:tcPr>
        <w:p w:rsidR="00611D80" w:rsidRPr="00146124" w:rsidRDefault="00611D80" w:rsidP="00557CC2">
          <w:pPr>
            <w:jc w:val="center"/>
            <w:rPr>
              <w:rFonts w:cs="B Mitra"/>
              <w:sz w:val="24"/>
              <w:szCs w:val="24"/>
              <w:rtl/>
            </w:rPr>
          </w:pPr>
          <w:r w:rsidRPr="00146124">
            <w:rPr>
              <w:rFonts w:cs="B Mitra" w:hint="cs"/>
              <w:sz w:val="24"/>
              <w:szCs w:val="24"/>
              <w:rtl/>
            </w:rPr>
            <w:t>تهیه کننده</w:t>
          </w:r>
        </w:p>
      </w:tc>
      <w:tc>
        <w:tcPr>
          <w:tcW w:w="3544" w:type="dxa"/>
          <w:tcBorders>
            <w:bottom w:val="single" w:sz="4" w:space="0" w:color="auto"/>
          </w:tcBorders>
          <w:vAlign w:val="center"/>
        </w:tcPr>
        <w:p w:rsidR="00611D80" w:rsidRPr="00146124" w:rsidRDefault="00611D80" w:rsidP="00557CC2">
          <w:pPr>
            <w:jc w:val="center"/>
            <w:rPr>
              <w:rFonts w:cs="B Mitra"/>
              <w:sz w:val="24"/>
              <w:szCs w:val="24"/>
              <w:rtl/>
            </w:rPr>
          </w:pPr>
          <w:r w:rsidRPr="00146124">
            <w:rPr>
              <w:rFonts w:cs="B Mitra" w:hint="cs"/>
              <w:sz w:val="24"/>
              <w:szCs w:val="24"/>
              <w:rtl/>
            </w:rPr>
            <w:t>تایید کننده</w:t>
          </w:r>
        </w:p>
      </w:tc>
      <w:tc>
        <w:tcPr>
          <w:tcW w:w="3456" w:type="dxa"/>
          <w:tcBorders>
            <w:bottom w:val="single" w:sz="4" w:space="0" w:color="auto"/>
          </w:tcBorders>
          <w:vAlign w:val="center"/>
        </w:tcPr>
        <w:p w:rsidR="00611D80" w:rsidRPr="00146124" w:rsidRDefault="00611D80" w:rsidP="00557CC2">
          <w:pPr>
            <w:jc w:val="center"/>
            <w:rPr>
              <w:rFonts w:cs="B Mitra"/>
              <w:sz w:val="24"/>
              <w:szCs w:val="24"/>
              <w:rtl/>
            </w:rPr>
          </w:pPr>
          <w:r w:rsidRPr="00146124">
            <w:rPr>
              <w:rFonts w:cs="B Mitra" w:hint="cs"/>
              <w:sz w:val="24"/>
              <w:szCs w:val="24"/>
              <w:rtl/>
            </w:rPr>
            <w:t>تصویب کننده</w:t>
          </w:r>
        </w:p>
      </w:tc>
    </w:tr>
    <w:tr w:rsidR="00611D80" w:rsidTr="00557CC2">
      <w:trPr>
        <w:trHeight w:val="846"/>
      </w:trPr>
      <w:tc>
        <w:tcPr>
          <w:tcW w:w="1134" w:type="dxa"/>
          <w:tcBorders>
            <w:bottom w:val="nil"/>
            <w:right w:val="single" w:sz="4" w:space="0" w:color="auto"/>
          </w:tcBorders>
          <w:vAlign w:val="center"/>
        </w:tcPr>
        <w:p w:rsidR="00611D80" w:rsidRDefault="00611D80" w:rsidP="00557CC2">
          <w:pPr>
            <w:jc w:val="center"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سمت</w:t>
          </w:r>
        </w:p>
      </w:tc>
      <w:tc>
        <w:tcPr>
          <w:tcW w:w="2409" w:type="dxa"/>
          <w:tcBorders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611D80" w:rsidRDefault="00611D80" w:rsidP="00557CC2">
          <w:pPr>
            <w:jc w:val="center"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رئیس اداره ملزومات دارویی</w:t>
          </w:r>
        </w:p>
      </w:tc>
      <w:tc>
        <w:tcPr>
          <w:tcW w:w="3544" w:type="dxa"/>
          <w:tcBorders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611D80" w:rsidRDefault="00611D80" w:rsidP="00557CC2">
          <w:pPr>
            <w:jc w:val="center"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مدیرکل نظارت و ارزیابی دارو و مواد مخدر</w:t>
          </w:r>
        </w:p>
      </w:tc>
      <w:tc>
        <w:tcPr>
          <w:tcW w:w="3456" w:type="dxa"/>
          <w:tcBorders>
            <w:left w:val="single" w:sz="4" w:space="0" w:color="auto"/>
            <w:bottom w:val="nil"/>
          </w:tcBorders>
          <w:vAlign w:val="center"/>
        </w:tcPr>
        <w:p w:rsidR="00611D80" w:rsidRDefault="00611D80" w:rsidP="00557CC2">
          <w:pPr>
            <w:jc w:val="center"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معاون وزیر و رئیس سازمان غذا و دارو</w:t>
          </w:r>
        </w:p>
      </w:tc>
    </w:tr>
    <w:tr w:rsidR="00611D80" w:rsidTr="00557CC2">
      <w:trPr>
        <w:trHeight w:val="842"/>
      </w:trPr>
      <w:tc>
        <w:tcPr>
          <w:tcW w:w="1134" w:type="dxa"/>
          <w:tcBorders>
            <w:top w:val="nil"/>
            <w:right w:val="single" w:sz="4" w:space="0" w:color="auto"/>
          </w:tcBorders>
          <w:vAlign w:val="center"/>
        </w:tcPr>
        <w:p w:rsidR="00611D80" w:rsidRDefault="00611D80" w:rsidP="00557CC2">
          <w:pPr>
            <w:jc w:val="center"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نام</w:t>
          </w:r>
        </w:p>
      </w:tc>
      <w:tc>
        <w:tcPr>
          <w:tcW w:w="2409" w:type="dxa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:rsidR="00611D80" w:rsidRDefault="00611D80" w:rsidP="00557CC2">
          <w:pPr>
            <w:jc w:val="center"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دکتر زهرا شریفیان</w:t>
          </w:r>
        </w:p>
      </w:tc>
      <w:tc>
        <w:tcPr>
          <w:tcW w:w="3544" w:type="dxa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:rsidR="00611D80" w:rsidRDefault="00611D80" w:rsidP="00557CC2">
          <w:pPr>
            <w:jc w:val="center"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دکتر مهدی پیرصالحی</w:t>
          </w:r>
        </w:p>
      </w:tc>
      <w:tc>
        <w:tcPr>
          <w:tcW w:w="3456" w:type="dxa"/>
          <w:tcBorders>
            <w:top w:val="nil"/>
            <w:left w:val="single" w:sz="4" w:space="0" w:color="auto"/>
          </w:tcBorders>
          <w:vAlign w:val="center"/>
        </w:tcPr>
        <w:p w:rsidR="00611D80" w:rsidRDefault="00611D80" w:rsidP="00557CC2">
          <w:pPr>
            <w:jc w:val="center"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دکتر رسول دیناروند</w:t>
          </w:r>
        </w:p>
      </w:tc>
    </w:tr>
  </w:tbl>
  <w:p w:rsidR="00611D80" w:rsidRDefault="00611D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A2" w:rsidRDefault="002D51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DA" w:rsidRDefault="005A3BDA" w:rsidP="00D47C6D">
      <w:pPr>
        <w:spacing w:after="0" w:line="240" w:lineRule="auto"/>
      </w:pPr>
      <w:r>
        <w:separator/>
      </w:r>
    </w:p>
  </w:footnote>
  <w:footnote w:type="continuationSeparator" w:id="0">
    <w:p w:rsidR="005A3BDA" w:rsidRDefault="005A3BDA" w:rsidP="00D4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A2" w:rsidRDefault="002D51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80" w:rsidRDefault="00611D80" w:rsidP="001F1BB6">
    <w:pPr>
      <w:pStyle w:val="Header"/>
      <w:rPr>
        <w:rFonts w:cs="B Mitra"/>
        <w:noProof/>
        <w:sz w:val="16"/>
        <w:szCs w:val="16"/>
        <w:rtl/>
      </w:rPr>
    </w:pPr>
  </w:p>
  <w:p w:rsidR="00611D80" w:rsidRDefault="00611D80" w:rsidP="00D47C6D">
    <w:pPr>
      <w:pStyle w:val="Header"/>
      <w:jc w:val="center"/>
      <w:rPr>
        <w:rtl/>
      </w:rPr>
    </w:pPr>
  </w:p>
  <w:p w:rsidR="00611D80" w:rsidRDefault="00611D80" w:rsidP="00D47C6D">
    <w:pPr>
      <w:spacing w:after="0" w:line="0" w:lineRule="atLeast"/>
      <w:jc w:val="center"/>
      <w:rPr>
        <w:rFonts w:ascii="Times New Roman" w:eastAsia="Times New Roman" w:hAnsi="Times New Roman" w:cs="B Mitra"/>
        <w:sz w:val="24"/>
        <w:szCs w:val="20"/>
        <w:rtl/>
      </w:rPr>
    </w:pPr>
    <w:bookmarkStart w:id="0" w:name="_GoBack"/>
    <w:bookmarkEnd w:id="0"/>
  </w:p>
  <w:tbl>
    <w:tblPr>
      <w:tblStyle w:val="TableGrid"/>
      <w:bidiVisual/>
      <w:tblW w:w="10064" w:type="dxa"/>
      <w:tblInd w:w="-505" w:type="dxa"/>
      <w:tblLook w:val="04A0" w:firstRow="1" w:lastRow="0" w:firstColumn="1" w:lastColumn="0" w:noHBand="0" w:noVBand="1"/>
    </w:tblPr>
    <w:tblGrid>
      <w:gridCol w:w="2894"/>
      <w:gridCol w:w="2389"/>
      <w:gridCol w:w="2390"/>
      <w:gridCol w:w="2391"/>
    </w:tblGrid>
    <w:tr w:rsidR="00611D80" w:rsidRPr="00B14625" w:rsidTr="00491962">
      <w:trPr>
        <w:trHeight w:val="410"/>
      </w:trPr>
      <w:tc>
        <w:tcPr>
          <w:tcW w:w="2894" w:type="dxa"/>
        </w:tcPr>
        <w:p w:rsidR="00611D80" w:rsidRPr="00B14625" w:rsidRDefault="00611D80" w:rsidP="00491962">
          <w:pPr>
            <w:jc w:val="center"/>
            <w:rPr>
              <w:rFonts w:cs="B Mitra"/>
              <w:b/>
              <w:bCs/>
              <w:sz w:val="24"/>
              <w:szCs w:val="24"/>
            </w:rPr>
          </w:pPr>
          <w:r w:rsidRPr="00B14625">
            <w:rPr>
              <w:rFonts w:cs="B Mitra" w:hint="cs"/>
              <w:b/>
              <w:bCs/>
              <w:sz w:val="24"/>
              <w:szCs w:val="24"/>
              <w:rtl/>
            </w:rPr>
            <w:t xml:space="preserve">عنوان </w:t>
          </w:r>
          <w:r w:rsidRPr="00B14625">
            <w:rPr>
              <w:rFonts w:cs="B Mitra"/>
              <w:b/>
              <w:bCs/>
              <w:sz w:val="24"/>
              <w:szCs w:val="24"/>
            </w:rPr>
            <w:t>GUD</w:t>
          </w:r>
        </w:p>
      </w:tc>
      <w:tc>
        <w:tcPr>
          <w:tcW w:w="7170" w:type="dxa"/>
          <w:gridSpan w:val="3"/>
        </w:tcPr>
        <w:p w:rsidR="00611D80" w:rsidRPr="00B14625" w:rsidRDefault="00611D80" w:rsidP="002A4DBB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>ضابطه ثبت و ورود محصولات ملزومات دارویی</w:t>
          </w:r>
        </w:p>
      </w:tc>
    </w:tr>
    <w:tr w:rsidR="00611D80" w:rsidRPr="00B14625" w:rsidTr="00491962">
      <w:trPr>
        <w:trHeight w:val="387"/>
      </w:trPr>
      <w:tc>
        <w:tcPr>
          <w:tcW w:w="2894" w:type="dxa"/>
        </w:tcPr>
        <w:p w:rsidR="00611D80" w:rsidRPr="00B14625" w:rsidRDefault="00611D80" w:rsidP="00491962">
          <w:pPr>
            <w:jc w:val="center"/>
            <w:rPr>
              <w:rFonts w:cs="B Mitra"/>
              <w:b/>
              <w:bCs/>
              <w:sz w:val="24"/>
              <w:szCs w:val="24"/>
            </w:rPr>
          </w:pPr>
          <w:r w:rsidRPr="00B14625">
            <w:rPr>
              <w:rFonts w:cs="B Mitra" w:hint="cs"/>
              <w:b/>
              <w:bCs/>
              <w:sz w:val="24"/>
              <w:szCs w:val="24"/>
              <w:rtl/>
            </w:rPr>
            <w:t xml:space="preserve">شماره  </w:t>
          </w:r>
          <w:r w:rsidRPr="00B14625">
            <w:rPr>
              <w:rFonts w:cs="B Mitra"/>
              <w:b/>
              <w:bCs/>
              <w:sz w:val="24"/>
              <w:szCs w:val="24"/>
            </w:rPr>
            <w:t>GUD</w:t>
          </w:r>
        </w:p>
      </w:tc>
      <w:tc>
        <w:tcPr>
          <w:tcW w:w="2389" w:type="dxa"/>
        </w:tcPr>
        <w:p w:rsidR="00611D80" w:rsidRPr="00B14625" w:rsidRDefault="00611D80" w:rsidP="00A12706">
          <w:pPr>
            <w:jc w:val="center"/>
            <w:rPr>
              <w:rFonts w:cs="B Mitra"/>
              <w:b/>
              <w:bCs/>
              <w:sz w:val="24"/>
              <w:szCs w:val="24"/>
            </w:rPr>
          </w:pPr>
          <w:r>
            <w:rPr>
              <w:rFonts w:cs="B Mitra"/>
              <w:b/>
              <w:bCs/>
              <w:sz w:val="24"/>
              <w:szCs w:val="24"/>
            </w:rPr>
            <w:t>POL-DSO-AMD-111</w:t>
          </w:r>
        </w:p>
      </w:tc>
      <w:tc>
        <w:tcPr>
          <w:tcW w:w="2390" w:type="dxa"/>
        </w:tcPr>
        <w:p w:rsidR="00611D80" w:rsidRPr="00B14625" w:rsidRDefault="00611D80" w:rsidP="00491962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B14625">
            <w:rPr>
              <w:rFonts w:cs="B Mitra" w:hint="cs"/>
              <w:b/>
              <w:bCs/>
              <w:sz w:val="24"/>
              <w:szCs w:val="24"/>
              <w:rtl/>
            </w:rPr>
            <w:t>تاریخ شروع اجراء</w:t>
          </w:r>
        </w:p>
      </w:tc>
      <w:tc>
        <w:tcPr>
          <w:tcW w:w="2390" w:type="dxa"/>
        </w:tcPr>
        <w:p w:rsidR="00611D80" w:rsidRPr="00B14625" w:rsidRDefault="00611D80" w:rsidP="002A4DBB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B14625">
            <w:rPr>
              <w:rFonts w:cs="B Mitra" w:hint="cs"/>
              <w:b/>
              <w:bCs/>
              <w:sz w:val="24"/>
              <w:szCs w:val="24"/>
              <w:rtl/>
            </w:rPr>
            <w:t>01/</w:t>
          </w:r>
          <w:r>
            <w:rPr>
              <w:rFonts w:cs="B Mitra" w:hint="cs"/>
              <w:b/>
              <w:bCs/>
              <w:sz w:val="24"/>
              <w:szCs w:val="24"/>
              <w:rtl/>
            </w:rPr>
            <w:t>11</w:t>
          </w:r>
          <w:r w:rsidRPr="00B14625">
            <w:rPr>
              <w:rFonts w:cs="B Mitra" w:hint="cs"/>
              <w:b/>
              <w:bCs/>
              <w:sz w:val="24"/>
              <w:szCs w:val="24"/>
              <w:rtl/>
            </w:rPr>
            <w:t>/9</w:t>
          </w:r>
          <w:r>
            <w:rPr>
              <w:rFonts w:cs="B Mitra" w:hint="cs"/>
              <w:b/>
              <w:bCs/>
              <w:sz w:val="24"/>
              <w:szCs w:val="24"/>
              <w:rtl/>
            </w:rPr>
            <w:t>3</w:t>
          </w:r>
        </w:p>
      </w:tc>
    </w:tr>
    <w:tr w:rsidR="00611D80" w:rsidRPr="00B14625" w:rsidTr="00491962">
      <w:trPr>
        <w:trHeight w:val="387"/>
      </w:trPr>
      <w:tc>
        <w:tcPr>
          <w:tcW w:w="2894" w:type="dxa"/>
        </w:tcPr>
        <w:p w:rsidR="00611D80" w:rsidRPr="00B14625" w:rsidRDefault="00611D80" w:rsidP="00491962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B14625">
            <w:rPr>
              <w:rFonts w:cs="B Mitra" w:hint="cs"/>
              <w:b/>
              <w:bCs/>
              <w:sz w:val="24"/>
              <w:szCs w:val="24"/>
              <w:rtl/>
            </w:rPr>
            <w:t>شماره بازنگری</w:t>
          </w:r>
        </w:p>
      </w:tc>
      <w:tc>
        <w:tcPr>
          <w:tcW w:w="2389" w:type="dxa"/>
        </w:tcPr>
        <w:p w:rsidR="00611D80" w:rsidRPr="00B14625" w:rsidRDefault="00611D80" w:rsidP="00491962">
          <w:pPr>
            <w:jc w:val="center"/>
            <w:rPr>
              <w:rFonts w:cs="B Mitra"/>
              <w:b/>
              <w:bCs/>
              <w:sz w:val="24"/>
              <w:szCs w:val="24"/>
            </w:rPr>
          </w:pPr>
          <w:r>
            <w:rPr>
              <w:rFonts w:cs="B Mitra"/>
              <w:b/>
              <w:bCs/>
              <w:sz w:val="24"/>
              <w:szCs w:val="24"/>
            </w:rPr>
            <w:t>00</w:t>
          </w:r>
        </w:p>
      </w:tc>
      <w:tc>
        <w:tcPr>
          <w:tcW w:w="2390" w:type="dxa"/>
        </w:tcPr>
        <w:p w:rsidR="00611D80" w:rsidRPr="00B14625" w:rsidRDefault="00611D80" w:rsidP="00491962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B14625">
            <w:rPr>
              <w:rFonts w:cs="B Mitra" w:hint="cs"/>
              <w:b/>
              <w:bCs/>
              <w:sz w:val="24"/>
              <w:szCs w:val="24"/>
              <w:rtl/>
            </w:rPr>
            <w:t>تاریخ اعتبار</w:t>
          </w:r>
        </w:p>
      </w:tc>
      <w:tc>
        <w:tcPr>
          <w:tcW w:w="2390" w:type="dxa"/>
        </w:tcPr>
        <w:p w:rsidR="00611D80" w:rsidRPr="00B14625" w:rsidRDefault="00611D80" w:rsidP="002A4DBB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B14625">
            <w:rPr>
              <w:rFonts w:cs="B Mitra" w:hint="cs"/>
              <w:b/>
              <w:bCs/>
              <w:sz w:val="24"/>
              <w:szCs w:val="24"/>
              <w:rtl/>
            </w:rPr>
            <w:t>01/</w:t>
          </w:r>
          <w:r>
            <w:rPr>
              <w:rFonts w:cs="B Mitra" w:hint="cs"/>
              <w:b/>
              <w:bCs/>
              <w:sz w:val="24"/>
              <w:szCs w:val="24"/>
              <w:rtl/>
            </w:rPr>
            <w:t>11</w:t>
          </w:r>
          <w:r w:rsidRPr="00B14625">
            <w:rPr>
              <w:rFonts w:cs="B Mitra" w:hint="cs"/>
              <w:b/>
              <w:bCs/>
              <w:sz w:val="24"/>
              <w:szCs w:val="24"/>
              <w:rtl/>
            </w:rPr>
            <w:t>/95</w:t>
          </w:r>
        </w:p>
      </w:tc>
    </w:tr>
  </w:tbl>
  <w:p w:rsidR="00611D80" w:rsidRDefault="00611D80" w:rsidP="00D47C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A2" w:rsidRDefault="002D51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99B65A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1B346219"/>
    <w:multiLevelType w:val="hybridMultilevel"/>
    <w:tmpl w:val="61D0CE6E"/>
    <w:lvl w:ilvl="0" w:tplc="8E20F3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D02A9"/>
    <w:multiLevelType w:val="hybridMultilevel"/>
    <w:tmpl w:val="CC8E0C16"/>
    <w:lvl w:ilvl="0" w:tplc="1BDAF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C66E6"/>
    <w:multiLevelType w:val="hybridMultilevel"/>
    <w:tmpl w:val="BABC34BC"/>
    <w:lvl w:ilvl="0" w:tplc="F7A28780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23424787"/>
    <w:multiLevelType w:val="hybridMultilevel"/>
    <w:tmpl w:val="8DF43EFC"/>
    <w:lvl w:ilvl="0" w:tplc="D5A4B128">
      <w:start w:val="1"/>
      <w:numFmt w:val="decimal"/>
      <w:lvlText w:val="%1-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5">
    <w:nsid w:val="26C04125"/>
    <w:multiLevelType w:val="hybridMultilevel"/>
    <w:tmpl w:val="23FE21E0"/>
    <w:lvl w:ilvl="0" w:tplc="563492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2D3B62ED"/>
    <w:multiLevelType w:val="hybridMultilevel"/>
    <w:tmpl w:val="C63A478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AB2406"/>
    <w:multiLevelType w:val="multilevel"/>
    <w:tmpl w:val="D3166A62"/>
    <w:lvl w:ilvl="0">
      <w:start w:val="1"/>
      <w:numFmt w:val="bullet"/>
      <w:lvlText w:val=""/>
      <w:lvlJc w:val="left"/>
      <w:pPr>
        <w:ind w:left="375" w:hanging="37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4CC37F9"/>
    <w:multiLevelType w:val="hybridMultilevel"/>
    <w:tmpl w:val="7C820752"/>
    <w:lvl w:ilvl="0" w:tplc="08FE68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9">
    <w:nsid w:val="37B147B1"/>
    <w:multiLevelType w:val="hybridMultilevel"/>
    <w:tmpl w:val="4D66D3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57DDC"/>
    <w:multiLevelType w:val="hybridMultilevel"/>
    <w:tmpl w:val="58D43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D5459"/>
    <w:multiLevelType w:val="hybridMultilevel"/>
    <w:tmpl w:val="01F2E6F6"/>
    <w:lvl w:ilvl="0" w:tplc="8E20F3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F5488"/>
    <w:multiLevelType w:val="hybridMultilevel"/>
    <w:tmpl w:val="50D2F7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2800F9"/>
    <w:multiLevelType w:val="hybridMultilevel"/>
    <w:tmpl w:val="2BD8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D11DD"/>
    <w:multiLevelType w:val="hybridMultilevel"/>
    <w:tmpl w:val="92346FC4"/>
    <w:lvl w:ilvl="0" w:tplc="F86CFFDE">
      <w:numFmt w:val="bullet"/>
      <w:lvlText w:val="-"/>
      <w:lvlJc w:val="left"/>
      <w:pPr>
        <w:ind w:left="825" w:hanging="360"/>
      </w:pPr>
      <w:rPr>
        <w:rFonts w:ascii="Calibri" w:eastAsia="Times New Roman" w:hAnsi="Calibri" w:cs="Nazani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Marlett" w:hAnsi="Marlett" w:hint="default"/>
      </w:rPr>
    </w:lvl>
  </w:abstractNum>
  <w:abstractNum w:abstractNumId="15">
    <w:nsid w:val="668E227A"/>
    <w:multiLevelType w:val="hybridMultilevel"/>
    <w:tmpl w:val="1C2E58AE"/>
    <w:lvl w:ilvl="0" w:tplc="74BE3630">
      <w:numFmt w:val="bullet"/>
      <w:lvlText w:val="-"/>
      <w:lvlJc w:val="left"/>
      <w:pPr>
        <w:ind w:left="720" w:hanging="360"/>
      </w:pPr>
      <w:rPr>
        <w:rFonts w:ascii="Calibri" w:eastAsia="Times New Roman" w:hAnsi="Calibr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>
    <w:nsid w:val="68891B37"/>
    <w:multiLevelType w:val="hybridMultilevel"/>
    <w:tmpl w:val="9FB20AF8"/>
    <w:lvl w:ilvl="0" w:tplc="90B86CA0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41C00"/>
    <w:multiLevelType w:val="hybridMultilevel"/>
    <w:tmpl w:val="027C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060A5"/>
    <w:multiLevelType w:val="hybridMultilevel"/>
    <w:tmpl w:val="BBF65D0A"/>
    <w:lvl w:ilvl="0" w:tplc="04090001">
      <w:start w:val="1"/>
      <w:numFmt w:val="bullet"/>
      <w:lvlText w:val=""/>
      <w:lvlJc w:val="left"/>
      <w:pPr>
        <w:tabs>
          <w:tab w:val="num" w:pos="635"/>
        </w:tabs>
        <w:ind w:left="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7"/>
  </w:num>
  <w:num w:numId="11">
    <w:abstractNumId w:val="13"/>
  </w:num>
  <w:num w:numId="12">
    <w:abstractNumId w:val="11"/>
  </w:num>
  <w:num w:numId="13">
    <w:abstractNumId w:val="1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  <w:num w:numId="17">
    <w:abstractNumId w:val="3"/>
  </w:num>
  <w:num w:numId="18">
    <w:abstractNumId w:val="2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25"/>
    <w:rsid w:val="00013DCD"/>
    <w:rsid w:val="0008270C"/>
    <w:rsid w:val="00084719"/>
    <w:rsid w:val="00085D54"/>
    <w:rsid w:val="00091706"/>
    <w:rsid w:val="0009487D"/>
    <w:rsid w:val="00097268"/>
    <w:rsid w:val="000B3048"/>
    <w:rsid w:val="000C744D"/>
    <w:rsid w:val="000F7E8F"/>
    <w:rsid w:val="00104F06"/>
    <w:rsid w:val="0012788C"/>
    <w:rsid w:val="00133896"/>
    <w:rsid w:val="00137545"/>
    <w:rsid w:val="00146124"/>
    <w:rsid w:val="001619A2"/>
    <w:rsid w:val="001711B3"/>
    <w:rsid w:val="00180EB3"/>
    <w:rsid w:val="00195671"/>
    <w:rsid w:val="001C5863"/>
    <w:rsid w:val="001D23BD"/>
    <w:rsid w:val="001D5959"/>
    <w:rsid w:val="001D76B2"/>
    <w:rsid w:val="001E0FDB"/>
    <w:rsid w:val="001F1BB6"/>
    <w:rsid w:val="001F43B6"/>
    <w:rsid w:val="001F4451"/>
    <w:rsid w:val="00205A80"/>
    <w:rsid w:val="0024644B"/>
    <w:rsid w:val="00255614"/>
    <w:rsid w:val="00256DFA"/>
    <w:rsid w:val="00266D0C"/>
    <w:rsid w:val="002A4DBB"/>
    <w:rsid w:val="002D1BC8"/>
    <w:rsid w:val="002D51A2"/>
    <w:rsid w:val="0032463A"/>
    <w:rsid w:val="00346DD1"/>
    <w:rsid w:val="00367AAA"/>
    <w:rsid w:val="00372701"/>
    <w:rsid w:val="003B1EA4"/>
    <w:rsid w:val="003D0465"/>
    <w:rsid w:val="003D19F5"/>
    <w:rsid w:val="00416C96"/>
    <w:rsid w:val="00441236"/>
    <w:rsid w:val="004451E7"/>
    <w:rsid w:val="004610CA"/>
    <w:rsid w:val="00484BF5"/>
    <w:rsid w:val="00491962"/>
    <w:rsid w:val="00495D52"/>
    <w:rsid w:val="00497A1B"/>
    <w:rsid w:val="004A1546"/>
    <w:rsid w:val="004C1799"/>
    <w:rsid w:val="004C6D1F"/>
    <w:rsid w:val="004C789D"/>
    <w:rsid w:val="00535D83"/>
    <w:rsid w:val="0054581C"/>
    <w:rsid w:val="005549B1"/>
    <w:rsid w:val="00555B4D"/>
    <w:rsid w:val="00557CC2"/>
    <w:rsid w:val="00582E0A"/>
    <w:rsid w:val="00584054"/>
    <w:rsid w:val="005A3BDA"/>
    <w:rsid w:val="005B54BA"/>
    <w:rsid w:val="005E72D2"/>
    <w:rsid w:val="00610A4C"/>
    <w:rsid w:val="006117C2"/>
    <w:rsid w:val="00611D80"/>
    <w:rsid w:val="006155EC"/>
    <w:rsid w:val="00640737"/>
    <w:rsid w:val="00657A92"/>
    <w:rsid w:val="00682C38"/>
    <w:rsid w:val="00683D31"/>
    <w:rsid w:val="00692250"/>
    <w:rsid w:val="006A2143"/>
    <w:rsid w:val="006C2EFF"/>
    <w:rsid w:val="006F1F98"/>
    <w:rsid w:val="00700D7F"/>
    <w:rsid w:val="00701E1B"/>
    <w:rsid w:val="007130C5"/>
    <w:rsid w:val="007235EC"/>
    <w:rsid w:val="00740B63"/>
    <w:rsid w:val="00742A6B"/>
    <w:rsid w:val="00761FD8"/>
    <w:rsid w:val="0079097F"/>
    <w:rsid w:val="007A23DD"/>
    <w:rsid w:val="007E013E"/>
    <w:rsid w:val="0081651F"/>
    <w:rsid w:val="00847B1F"/>
    <w:rsid w:val="008624A6"/>
    <w:rsid w:val="00863B99"/>
    <w:rsid w:val="00895EBC"/>
    <w:rsid w:val="008A177C"/>
    <w:rsid w:val="008A6FC6"/>
    <w:rsid w:val="008E695F"/>
    <w:rsid w:val="00914C28"/>
    <w:rsid w:val="009831D3"/>
    <w:rsid w:val="009A3711"/>
    <w:rsid w:val="009A537D"/>
    <w:rsid w:val="009F332E"/>
    <w:rsid w:val="00A052E7"/>
    <w:rsid w:val="00A126A6"/>
    <w:rsid w:val="00A12706"/>
    <w:rsid w:val="00A15C14"/>
    <w:rsid w:val="00A23A7F"/>
    <w:rsid w:val="00A2692A"/>
    <w:rsid w:val="00A471F4"/>
    <w:rsid w:val="00A5259A"/>
    <w:rsid w:val="00A5410A"/>
    <w:rsid w:val="00A71264"/>
    <w:rsid w:val="00A71866"/>
    <w:rsid w:val="00A82FFB"/>
    <w:rsid w:val="00A93154"/>
    <w:rsid w:val="00AC7D71"/>
    <w:rsid w:val="00AD43D5"/>
    <w:rsid w:val="00AE46A7"/>
    <w:rsid w:val="00B14625"/>
    <w:rsid w:val="00B15689"/>
    <w:rsid w:val="00B17349"/>
    <w:rsid w:val="00B71C46"/>
    <w:rsid w:val="00BA0B3C"/>
    <w:rsid w:val="00BE1ABD"/>
    <w:rsid w:val="00C12CAC"/>
    <w:rsid w:val="00C341E4"/>
    <w:rsid w:val="00C35BC9"/>
    <w:rsid w:val="00C437CA"/>
    <w:rsid w:val="00C44645"/>
    <w:rsid w:val="00C540CB"/>
    <w:rsid w:val="00C6630E"/>
    <w:rsid w:val="00C8713B"/>
    <w:rsid w:val="00D30431"/>
    <w:rsid w:val="00D32928"/>
    <w:rsid w:val="00D44C32"/>
    <w:rsid w:val="00D47C6D"/>
    <w:rsid w:val="00D50651"/>
    <w:rsid w:val="00D50C8C"/>
    <w:rsid w:val="00D647EB"/>
    <w:rsid w:val="00D80AF9"/>
    <w:rsid w:val="00D93F43"/>
    <w:rsid w:val="00DA6B08"/>
    <w:rsid w:val="00E327C6"/>
    <w:rsid w:val="00E6153D"/>
    <w:rsid w:val="00E64F61"/>
    <w:rsid w:val="00E944ED"/>
    <w:rsid w:val="00E97464"/>
    <w:rsid w:val="00EB090D"/>
    <w:rsid w:val="00EB7F92"/>
    <w:rsid w:val="00EC04A5"/>
    <w:rsid w:val="00EC69CA"/>
    <w:rsid w:val="00F1167A"/>
    <w:rsid w:val="00F5060D"/>
    <w:rsid w:val="00F5725E"/>
    <w:rsid w:val="00F82E82"/>
    <w:rsid w:val="00FA0F64"/>
    <w:rsid w:val="00FA797E"/>
    <w:rsid w:val="00FE24A8"/>
    <w:rsid w:val="00FE4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9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437C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7C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7C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7C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437C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Yagut"/>
      <w:b/>
      <w:bCs/>
      <w:i/>
      <w:iCs/>
      <w:sz w:val="40"/>
      <w:szCs w:val="4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7C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7CA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12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7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47C6D"/>
  </w:style>
  <w:style w:type="paragraph" w:styleId="Footer">
    <w:name w:val="footer"/>
    <w:basedOn w:val="Normal"/>
    <w:link w:val="FooterChar"/>
    <w:uiPriority w:val="99"/>
    <w:unhideWhenUsed/>
    <w:rsid w:val="00D47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C6D"/>
  </w:style>
  <w:style w:type="paragraph" w:styleId="BalloonText">
    <w:name w:val="Balloon Text"/>
    <w:basedOn w:val="Normal"/>
    <w:link w:val="BalloonTextChar"/>
    <w:uiPriority w:val="99"/>
    <w:semiHidden/>
    <w:unhideWhenUsed/>
    <w:rsid w:val="00D4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6D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Normal"/>
    <w:next w:val="Normal"/>
    <w:uiPriority w:val="9"/>
    <w:qFormat/>
    <w:rsid w:val="00C437CA"/>
    <w:pPr>
      <w:keepNext/>
      <w:keepLines/>
      <w:bidi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C437CA"/>
    <w:pPr>
      <w:keepNext/>
      <w:keepLines/>
      <w:bidi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437CA"/>
    <w:pPr>
      <w:keepNext/>
      <w:keepLines/>
      <w:bidi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C437CA"/>
    <w:pPr>
      <w:keepNext/>
      <w:keepLines/>
      <w:bidi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C437CA"/>
    <w:rPr>
      <w:rFonts w:ascii="Times New Roman" w:eastAsia="Times New Roman" w:hAnsi="Times New Roman" w:cs="Yagut"/>
      <w:b/>
      <w:bCs/>
      <w:i/>
      <w:iCs/>
      <w:sz w:val="40"/>
      <w:szCs w:val="40"/>
      <w:lang w:bidi="ar-SA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C437CA"/>
    <w:pPr>
      <w:keepNext/>
      <w:keepLines/>
      <w:bidi w:val="0"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bidi="ar-SA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C437CA"/>
    <w:pPr>
      <w:keepNext/>
      <w:keepLines/>
      <w:bidi w:val="0"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C437CA"/>
  </w:style>
  <w:style w:type="paragraph" w:styleId="Title">
    <w:name w:val="Title"/>
    <w:basedOn w:val="Normal"/>
    <w:link w:val="TitleChar"/>
    <w:qFormat/>
    <w:rsid w:val="00C437CA"/>
    <w:pPr>
      <w:spacing w:after="0" w:line="240" w:lineRule="auto"/>
      <w:jc w:val="center"/>
    </w:pPr>
    <w:rPr>
      <w:rFonts w:ascii="Times New Roman" w:eastAsia="Times New Roman" w:hAnsi="Times New Roman" w:cs="Homa"/>
      <w:b/>
      <w:bCs/>
      <w:i/>
      <w:sz w:val="24"/>
      <w:szCs w:val="44"/>
      <w:lang w:bidi="ar-SA"/>
    </w:rPr>
  </w:style>
  <w:style w:type="character" w:customStyle="1" w:styleId="TitleChar">
    <w:name w:val="Title Char"/>
    <w:basedOn w:val="DefaultParagraphFont"/>
    <w:link w:val="Title"/>
    <w:rsid w:val="00C437CA"/>
    <w:rPr>
      <w:rFonts w:ascii="Times New Roman" w:eastAsia="Times New Roman" w:hAnsi="Times New Roman" w:cs="Homa"/>
      <w:b/>
      <w:bCs/>
      <w:i/>
      <w:sz w:val="24"/>
      <w:szCs w:val="4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7C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437C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ListNumber3">
    <w:name w:val="List Number 3"/>
    <w:basedOn w:val="Normal"/>
    <w:rsid w:val="00C437CA"/>
    <w:pPr>
      <w:numPr>
        <w:numId w:val="4"/>
      </w:num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437C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7CA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7CA"/>
    <w:rPr>
      <w:rFonts w:ascii="Cambria" w:eastAsia="Times New Roman" w:hAnsi="Cambria" w:cs="Times New Roman"/>
      <w:color w:val="404040"/>
      <w:sz w:val="20"/>
      <w:szCs w:val="20"/>
    </w:rPr>
  </w:style>
  <w:style w:type="paragraph" w:styleId="BodyText">
    <w:name w:val="Body Text"/>
    <w:basedOn w:val="Normal"/>
    <w:link w:val="BodyTextChar"/>
    <w:rsid w:val="00C437CA"/>
    <w:pPr>
      <w:spacing w:after="0" w:line="240" w:lineRule="auto"/>
      <w:jc w:val="lowKashida"/>
    </w:pPr>
    <w:rPr>
      <w:rFonts w:ascii="Times New Roman" w:eastAsia="Times New Roman" w:hAnsi="Times New Roman" w:cs="Yagut"/>
      <w:sz w:val="26"/>
      <w:szCs w:val="26"/>
      <w:lang w:bidi="ar-SA"/>
    </w:rPr>
  </w:style>
  <w:style w:type="character" w:customStyle="1" w:styleId="BodyTextChar">
    <w:name w:val="Body Text Char"/>
    <w:basedOn w:val="DefaultParagraphFont"/>
    <w:link w:val="BodyText"/>
    <w:rsid w:val="00C437CA"/>
    <w:rPr>
      <w:rFonts w:ascii="Times New Roman" w:eastAsia="Times New Roman" w:hAnsi="Times New Roman" w:cs="Yagut"/>
      <w:sz w:val="26"/>
      <w:szCs w:val="26"/>
      <w:lang w:bidi="ar-SA"/>
    </w:rPr>
  </w:style>
  <w:style w:type="paragraph" w:styleId="BodyText2">
    <w:name w:val="Body Text 2"/>
    <w:basedOn w:val="Normal"/>
    <w:link w:val="BodyText2Char"/>
    <w:rsid w:val="00C437CA"/>
    <w:pPr>
      <w:spacing w:after="0" w:line="240" w:lineRule="auto"/>
      <w:jc w:val="lowKashida"/>
    </w:pPr>
    <w:rPr>
      <w:rFonts w:ascii="Times New Roman" w:eastAsia="Times New Roman" w:hAnsi="Times New Roman" w:cs="Yagut"/>
      <w:sz w:val="18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C437CA"/>
    <w:rPr>
      <w:rFonts w:ascii="Times New Roman" w:eastAsia="Times New Roman" w:hAnsi="Times New Roman" w:cs="Yagut"/>
      <w:sz w:val="18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7C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3">
    <w:name w:val="Body Text 3"/>
    <w:basedOn w:val="Normal"/>
    <w:link w:val="BodyText3Char"/>
    <w:rsid w:val="00C437CA"/>
    <w:pPr>
      <w:bidi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C437CA"/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Heading3Char1">
    <w:name w:val="Heading 3 Char1"/>
    <w:basedOn w:val="DefaultParagraphFont"/>
    <w:uiPriority w:val="9"/>
    <w:semiHidden/>
    <w:rsid w:val="00C437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C437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1">
    <w:name w:val="Heading 1 Char1"/>
    <w:basedOn w:val="DefaultParagraphFont"/>
    <w:uiPriority w:val="9"/>
    <w:rsid w:val="00C43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1">
    <w:name w:val="Heading 7 Char1"/>
    <w:basedOn w:val="DefaultParagraphFont"/>
    <w:uiPriority w:val="9"/>
    <w:semiHidden/>
    <w:rsid w:val="00C437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C437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2Char1">
    <w:name w:val="Heading 2 Char1"/>
    <w:basedOn w:val="DefaultParagraphFont"/>
    <w:uiPriority w:val="9"/>
    <w:semiHidden/>
    <w:rsid w:val="00C43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437C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7C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7C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7C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437C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Yagut"/>
      <w:b/>
      <w:bCs/>
      <w:i/>
      <w:iCs/>
      <w:sz w:val="40"/>
      <w:szCs w:val="4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7C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7CA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12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7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47C6D"/>
  </w:style>
  <w:style w:type="paragraph" w:styleId="Footer">
    <w:name w:val="footer"/>
    <w:basedOn w:val="Normal"/>
    <w:link w:val="FooterChar"/>
    <w:uiPriority w:val="99"/>
    <w:unhideWhenUsed/>
    <w:rsid w:val="00D47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C6D"/>
  </w:style>
  <w:style w:type="paragraph" w:styleId="BalloonText">
    <w:name w:val="Balloon Text"/>
    <w:basedOn w:val="Normal"/>
    <w:link w:val="BalloonTextChar"/>
    <w:uiPriority w:val="99"/>
    <w:semiHidden/>
    <w:unhideWhenUsed/>
    <w:rsid w:val="00D4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6D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Normal"/>
    <w:next w:val="Normal"/>
    <w:uiPriority w:val="9"/>
    <w:qFormat/>
    <w:rsid w:val="00C437CA"/>
    <w:pPr>
      <w:keepNext/>
      <w:keepLines/>
      <w:bidi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C437CA"/>
    <w:pPr>
      <w:keepNext/>
      <w:keepLines/>
      <w:bidi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437CA"/>
    <w:pPr>
      <w:keepNext/>
      <w:keepLines/>
      <w:bidi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C437CA"/>
    <w:pPr>
      <w:keepNext/>
      <w:keepLines/>
      <w:bidi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C437CA"/>
    <w:rPr>
      <w:rFonts w:ascii="Times New Roman" w:eastAsia="Times New Roman" w:hAnsi="Times New Roman" w:cs="Yagut"/>
      <w:b/>
      <w:bCs/>
      <w:i/>
      <w:iCs/>
      <w:sz w:val="40"/>
      <w:szCs w:val="40"/>
      <w:lang w:bidi="ar-SA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C437CA"/>
    <w:pPr>
      <w:keepNext/>
      <w:keepLines/>
      <w:bidi w:val="0"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bidi="ar-SA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C437CA"/>
    <w:pPr>
      <w:keepNext/>
      <w:keepLines/>
      <w:bidi w:val="0"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C437CA"/>
  </w:style>
  <w:style w:type="paragraph" w:styleId="Title">
    <w:name w:val="Title"/>
    <w:basedOn w:val="Normal"/>
    <w:link w:val="TitleChar"/>
    <w:qFormat/>
    <w:rsid w:val="00C437CA"/>
    <w:pPr>
      <w:spacing w:after="0" w:line="240" w:lineRule="auto"/>
      <w:jc w:val="center"/>
    </w:pPr>
    <w:rPr>
      <w:rFonts w:ascii="Times New Roman" w:eastAsia="Times New Roman" w:hAnsi="Times New Roman" w:cs="Homa"/>
      <w:b/>
      <w:bCs/>
      <w:i/>
      <w:sz w:val="24"/>
      <w:szCs w:val="44"/>
      <w:lang w:bidi="ar-SA"/>
    </w:rPr>
  </w:style>
  <w:style w:type="character" w:customStyle="1" w:styleId="TitleChar">
    <w:name w:val="Title Char"/>
    <w:basedOn w:val="DefaultParagraphFont"/>
    <w:link w:val="Title"/>
    <w:rsid w:val="00C437CA"/>
    <w:rPr>
      <w:rFonts w:ascii="Times New Roman" w:eastAsia="Times New Roman" w:hAnsi="Times New Roman" w:cs="Homa"/>
      <w:b/>
      <w:bCs/>
      <w:i/>
      <w:sz w:val="24"/>
      <w:szCs w:val="4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7C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437C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ListNumber3">
    <w:name w:val="List Number 3"/>
    <w:basedOn w:val="Normal"/>
    <w:rsid w:val="00C437CA"/>
    <w:pPr>
      <w:numPr>
        <w:numId w:val="4"/>
      </w:num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437C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7CA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7CA"/>
    <w:rPr>
      <w:rFonts w:ascii="Cambria" w:eastAsia="Times New Roman" w:hAnsi="Cambria" w:cs="Times New Roman"/>
      <w:color w:val="404040"/>
      <w:sz w:val="20"/>
      <w:szCs w:val="20"/>
    </w:rPr>
  </w:style>
  <w:style w:type="paragraph" w:styleId="BodyText">
    <w:name w:val="Body Text"/>
    <w:basedOn w:val="Normal"/>
    <w:link w:val="BodyTextChar"/>
    <w:rsid w:val="00C437CA"/>
    <w:pPr>
      <w:spacing w:after="0" w:line="240" w:lineRule="auto"/>
      <w:jc w:val="lowKashida"/>
    </w:pPr>
    <w:rPr>
      <w:rFonts w:ascii="Times New Roman" w:eastAsia="Times New Roman" w:hAnsi="Times New Roman" w:cs="Yagut"/>
      <w:sz w:val="26"/>
      <w:szCs w:val="26"/>
      <w:lang w:bidi="ar-SA"/>
    </w:rPr>
  </w:style>
  <w:style w:type="character" w:customStyle="1" w:styleId="BodyTextChar">
    <w:name w:val="Body Text Char"/>
    <w:basedOn w:val="DefaultParagraphFont"/>
    <w:link w:val="BodyText"/>
    <w:rsid w:val="00C437CA"/>
    <w:rPr>
      <w:rFonts w:ascii="Times New Roman" w:eastAsia="Times New Roman" w:hAnsi="Times New Roman" w:cs="Yagut"/>
      <w:sz w:val="26"/>
      <w:szCs w:val="26"/>
      <w:lang w:bidi="ar-SA"/>
    </w:rPr>
  </w:style>
  <w:style w:type="paragraph" w:styleId="BodyText2">
    <w:name w:val="Body Text 2"/>
    <w:basedOn w:val="Normal"/>
    <w:link w:val="BodyText2Char"/>
    <w:rsid w:val="00C437CA"/>
    <w:pPr>
      <w:spacing w:after="0" w:line="240" w:lineRule="auto"/>
      <w:jc w:val="lowKashida"/>
    </w:pPr>
    <w:rPr>
      <w:rFonts w:ascii="Times New Roman" w:eastAsia="Times New Roman" w:hAnsi="Times New Roman" w:cs="Yagut"/>
      <w:sz w:val="18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C437CA"/>
    <w:rPr>
      <w:rFonts w:ascii="Times New Roman" w:eastAsia="Times New Roman" w:hAnsi="Times New Roman" w:cs="Yagut"/>
      <w:sz w:val="18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7C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3">
    <w:name w:val="Body Text 3"/>
    <w:basedOn w:val="Normal"/>
    <w:link w:val="BodyText3Char"/>
    <w:rsid w:val="00C437CA"/>
    <w:pPr>
      <w:bidi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C437CA"/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Heading3Char1">
    <w:name w:val="Heading 3 Char1"/>
    <w:basedOn w:val="DefaultParagraphFont"/>
    <w:uiPriority w:val="9"/>
    <w:semiHidden/>
    <w:rsid w:val="00C437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C437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1">
    <w:name w:val="Heading 1 Char1"/>
    <w:basedOn w:val="DefaultParagraphFont"/>
    <w:uiPriority w:val="9"/>
    <w:rsid w:val="00C43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1">
    <w:name w:val="Heading 7 Char1"/>
    <w:basedOn w:val="DefaultParagraphFont"/>
    <w:uiPriority w:val="9"/>
    <w:semiHidden/>
    <w:rsid w:val="00C437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C437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2Char1">
    <w:name w:val="Heading 2 Char1"/>
    <w:basedOn w:val="DefaultParagraphFont"/>
    <w:uiPriority w:val="9"/>
    <w:semiHidden/>
    <w:rsid w:val="00C43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9A3AA-61C2-4A6F-BB56-89E18510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54</Pages>
  <Words>6490</Words>
  <Characters>36993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m.khomeysi</dc:creator>
  <cp:lastModifiedBy>Administrator</cp:lastModifiedBy>
  <cp:revision>19</cp:revision>
  <cp:lastPrinted>2015-06-17T06:55:00Z</cp:lastPrinted>
  <dcterms:created xsi:type="dcterms:W3CDTF">2014-12-24T07:02:00Z</dcterms:created>
  <dcterms:modified xsi:type="dcterms:W3CDTF">2015-10-14T06:47:00Z</dcterms:modified>
</cp:coreProperties>
</file>