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4A" w:rsidRPr="006E00EF" w:rsidRDefault="00C91E71" w:rsidP="003F1FFA">
      <w:pPr>
        <w:tabs>
          <w:tab w:val="left" w:pos="288"/>
          <w:tab w:val="left" w:pos="571"/>
        </w:tabs>
        <w:spacing w:line="360" w:lineRule="auto"/>
        <w:rPr>
          <w:rFonts w:cs="B Nazanin"/>
        </w:rPr>
      </w:pPr>
      <w:r>
        <w:rPr>
          <w:rFonts w:cs="B Nazanin" w:hint="cs"/>
          <w:rtl/>
        </w:rPr>
        <w:t xml:space="preserve"> </w:t>
      </w:r>
    </w:p>
    <w:p w:rsidR="00166C4A" w:rsidRPr="006E00EF" w:rsidRDefault="00166C4A" w:rsidP="006E00EF">
      <w:pPr>
        <w:spacing w:line="360" w:lineRule="auto"/>
        <w:rPr>
          <w:rFonts w:cs="B Nazanin"/>
        </w:rPr>
      </w:pPr>
    </w:p>
    <w:p w:rsidR="00AF4758" w:rsidRPr="0068577E" w:rsidRDefault="00AF4758" w:rsidP="00AF4758">
      <w:pPr>
        <w:pStyle w:val="Heading2"/>
        <w:spacing w:line="360" w:lineRule="auto"/>
        <w:rPr>
          <w:rFonts w:ascii="Arial Narrow" w:hAnsi="Arial Narrow" w:cs="B Nazanin"/>
          <w:b/>
          <w:bCs/>
          <w:sz w:val="48"/>
          <w:szCs w:val="48"/>
          <w:rtl/>
        </w:rPr>
      </w:pPr>
      <w:r w:rsidRPr="0068577E">
        <w:rPr>
          <w:rFonts w:ascii="Arial Narrow" w:hAnsi="Arial Narrow" w:cs="B Nazanin" w:hint="cs"/>
          <w:b/>
          <w:bCs/>
          <w:sz w:val="48"/>
          <w:szCs w:val="48"/>
          <w:rtl/>
        </w:rPr>
        <w:t>سازمان غذا و دارو</w:t>
      </w:r>
    </w:p>
    <w:p w:rsidR="00AF4758" w:rsidRPr="0010430C" w:rsidRDefault="00AF4758" w:rsidP="00957D44">
      <w:pPr>
        <w:spacing w:line="360" w:lineRule="auto"/>
        <w:jc w:val="center"/>
        <w:rPr>
          <w:rFonts w:ascii="Arial Narrow" w:hAnsi="Arial Narrow" w:cs="B Nazanin"/>
          <w:b/>
          <w:bCs/>
          <w:sz w:val="34"/>
          <w:szCs w:val="34"/>
        </w:rPr>
      </w:pPr>
      <w:r w:rsidRPr="0010430C">
        <w:rPr>
          <w:rFonts w:ascii="Arial Narrow" w:hAnsi="Arial Narrow" w:cs="B Nazanin" w:hint="cs"/>
          <w:b/>
          <w:bCs/>
          <w:sz w:val="34"/>
          <w:szCs w:val="34"/>
          <w:rtl/>
        </w:rPr>
        <w:t xml:space="preserve">اداره کل </w:t>
      </w:r>
      <w:r w:rsidR="00957D44">
        <w:rPr>
          <w:rFonts w:ascii="Arial Narrow" w:hAnsi="Arial Narrow" w:cs="B Nazanin" w:hint="cs"/>
          <w:b/>
          <w:bCs/>
          <w:sz w:val="34"/>
          <w:szCs w:val="34"/>
          <w:rtl/>
        </w:rPr>
        <w:t>امور فرآ</w:t>
      </w:r>
      <w:r w:rsidR="007D6F8A">
        <w:rPr>
          <w:rFonts w:ascii="Arial Narrow" w:hAnsi="Arial Narrow" w:cs="B Nazanin" w:hint="cs"/>
          <w:b/>
          <w:bCs/>
          <w:sz w:val="34"/>
          <w:szCs w:val="34"/>
          <w:rtl/>
        </w:rPr>
        <w:t xml:space="preserve">ورده های </w:t>
      </w:r>
      <w:r w:rsidRPr="0010430C">
        <w:rPr>
          <w:rFonts w:ascii="Arial Narrow" w:hAnsi="Arial Narrow" w:cs="B Nazanin" w:hint="cs"/>
          <w:b/>
          <w:bCs/>
          <w:sz w:val="34"/>
          <w:szCs w:val="34"/>
          <w:rtl/>
        </w:rPr>
        <w:t>آرایشی و بهداشتی</w:t>
      </w:r>
    </w:p>
    <w:p w:rsidR="00AF4758" w:rsidRDefault="00AF4758" w:rsidP="00AF4758">
      <w:pPr>
        <w:pStyle w:val="Heading3"/>
        <w:spacing w:line="360" w:lineRule="auto"/>
        <w:jc w:val="center"/>
        <w:rPr>
          <w:rFonts w:ascii="Arial Narrow" w:hAnsi="Arial Narrow" w:cs="B Nazanin"/>
          <w:sz w:val="36"/>
          <w:szCs w:val="36"/>
          <w:rtl/>
          <w:lang w:bidi="fa-IR"/>
        </w:rPr>
      </w:pPr>
    </w:p>
    <w:p w:rsidR="00C90143" w:rsidRDefault="00AF4758" w:rsidP="00C90143">
      <w:pPr>
        <w:pStyle w:val="Heading3"/>
        <w:spacing w:line="360" w:lineRule="auto"/>
        <w:jc w:val="center"/>
        <w:rPr>
          <w:rFonts w:ascii="Arial Narrow" w:hAnsi="Arial Narrow" w:cs="B Nazanin"/>
          <w:sz w:val="34"/>
          <w:szCs w:val="34"/>
          <w:rtl/>
        </w:rPr>
      </w:pPr>
      <w:r w:rsidRPr="0010430C">
        <w:rPr>
          <w:rFonts w:ascii="Arial Narrow" w:hAnsi="Arial Narrow" w:cs="B Nazanin" w:hint="cs"/>
          <w:sz w:val="34"/>
          <w:szCs w:val="34"/>
          <w:rtl/>
        </w:rPr>
        <w:t xml:space="preserve">دستورالعمل اجرایی </w:t>
      </w:r>
      <w:r w:rsidR="00957D44">
        <w:rPr>
          <w:rFonts w:ascii="Arial Narrow" w:hAnsi="Arial Narrow" w:cs="B Nazanin" w:hint="cs"/>
          <w:sz w:val="34"/>
          <w:szCs w:val="34"/>
          <w:rtl/>
        </w:rPr>
        <w:t xml:space="preserve">نحوه </w:t>
      </w:r>
      <w:r w:rsidR="00C90143">
        <w:rPr>
          <w:rFonts w:ascii="Arial Narrow" w:hAnsi="Arial Narrow" w:cs="B Nazanin" w:hint="cs"/>
          <w:sz w:val="34"/>
          <w:szCs w:val="34"/>
          <w:rtl/>
        </w:rPr>
        <w:t xml:space="preserve">صدور و تمدید پروانه بهداشتی ساخت ( جهت صادرات)/پروانه بهداشتی ساخت (تولید قراردادی جهت صادرات) </w:t>
      </w:r>
    </w:p>
    <w:p w:rsidR="00AF4758" w:rsidRPr="0010430C" w:rsidRDefault="00C90143" w:rsidP="00C90143">
      <w:pPr>
        <w:pStyle w:val="Heading3"/>
        <w:spacing w:line="360" w:lineRule="auto"/>
        <w:jc w:val="center"/>
        <w:rPr>
          <w:rFonts w:ascii="Arial Narrow" w:hAnsi="Arial Narrow" w:cs="B Nazanin"/>
          <w:sz w:val="34"/>
          <w:szCs w:val="34"/>
          <w:rtl/>
        </w:rPr>
      </w:pPr>
      <w:r>
        <w:rPr>
          <w:rFonts w:ascii="Arial Narrow" w:hAnsi="Arial Narrow" w:cs="B Nazanin" w:hint="cs"/>
          <w:sz w:val="34"/>
          <w:szCs w:val="34"/>
          <w:rtl/>
        </w:rPr>
        <w:t xml:space="preserve">فرآورده های آرایشی و بهداشتی </w:t>
      </w:r>
      <w:r w:rsidR="00957D44">
        <w:rPr>
          <w:rFonts w:ascii="Arial Narrow" w:hAnsi="Arial Narrow" w:cs="B Nazanin" w:hint="cs"/>
          <w:sz w:val="34"/>
          <w:szCs w:val="34"/>
          <w:rtl/>
        </w:rPr>
        <w:t xml:space="preserve"> </w:t>
      </w:r>
    </w:p>
    <w:p w:rsidR="00AF4758" w:rsidRPr="0068577E" w:rsidRDefault="00AF4758" w:rsidP="00AF4758">
      <w:pPr>
        <w:spacing w:line="360" w:lineRule="auto"/>
        <w:rPr>
          <w:rFonts w:ascii="Arial Narrow" w:hAnsi="Arial Narrow" w:cs="B Nazanin"/>
          <w:sz w:val="40"/>
          <w:szCs w:val="40"/>
          <w:rtl/>
          <w:lang w:bidi="fa-IR"/>
        </w:rPr>
      </w:pPr>
    </w:p>
    <w:p w:rsidR="002F04E5" w:rsidRPr="002F04E5" w:rsidRDefault="002F04E5" w:rsidP="002F04E5">
      <w:pPr>
        <w:rPr>
          <w:rFonts w:cs="B Nazanin"/>
          <w:rtl/>
          <w:lang w:bidi="fa-IR"/>
        </w:rPr>
      </w:pPr>
    </w:p>
    <w:p w:rsidR="006770BF" w:rsidRDefault="006770BF" w:rsidP="002F04E5">
      <w:pPr>
        <w:rPr>
          <w:rFonts w:cs="B Nazanin"/>
          <w:rtl/>
          <w:lang w:bidi="fa-IR"/>
        </w:rPr>
      </w:pPr>
    </w:p>
    <w:p w:rsidR="006770BF" w:rsidRPr="002F04E5" w:rsidRDefault="006770BF" w:rsidP="002F04E5">
      <w:pPr>
        <w:rPr>
          <w:rFonts w:cs="B Nazanin"/>
          <w:rtl/>
          <w:lang w:bidi="fa-IR"/>
        </w:rPr>
      </w:pPr>
    </w:p>
    <w:p w:rsidR="00291A4F" w:rsidRPr="002F04E5" w:rsidRDefault="00291A4F" w:rsidP="002F04E5">
      <w:pPr>
        <w:rPr>
          <w:rFonts w:cs="B Nazanin"/>
          <w:rtl/>
          <w:lang w:bidi="fa-IR"/>
        </w:rPr>
        <w:sectPr w:rsidR="00291A4F" w:rsidRPr="002F04E5" w:rsidSect="008D271D">
          <w:headerReference w:type="even" r:id="rId8"/>
          <w:headerReference w:type="default" r:id="rId9"/>
          <w:footerReference w:type="default" r:id="rId10"/>
          <w:headerReference w:type="first" r:id="rId11"/>
          <w:pgSz w:w="12240" w:h="15840"/>
          <w:pgMar w:top="108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C90143" w:rsidRPr="002A4D8C" w:rsidRDefault="00232ABD" w:rsidP="00C90143">
      <w:pPr>
        <w:numPr>
          <w:ilvl w:val="0"/>
          <w:numId w:val="33"/>
        </w:numPr>
        <w:spacing w:before="120" w:after="120"/>
        <w:jc w:val="lowKashida"/>
        <w:rPr>
          <w:rFonts w:cs="B Nazanin"/>
          <w:bCs/>
          <w:sz w:val="22"/>
          <w:szCs w:val="22"/>
          <w:lang w:bidi="fa-IR"/>
        </w:rPr>
      </w:pPr>
      <w:r w:rsidRPr="002A4D8C">
        <w:rPr>
          <w:rFonts w:ascii="Arial Narrow" w:hAnsi="Arial Narrow" w:cs="B Nazanin" w:hint="cs"/>
          <w:sz w:val="22"/>
          <w:szCs w:val="22"/>
          <w:rtl/>
          <w:lang w:bidi="fa-IR"/>
        </w:rPr>
        <w:lastRenderedPageBreak/>
        <w:t xml:space="preserve"> </w:t>
      </w:r>
      <w:r w:rsidR="00C90143" w:rsidRPr="002A4D8C">
        <w:rPr>
          <w:rFonts w:cs="B Nazanin" w:hint="cs"/>
          <w:bCs/>
          <w:sz w:val="22"/>
          <w:szCs w:val="22"/>
          <w:rtl/>
          <w:lang w:bidi="fa-IR"/>
        </w:rPr>
        <w:t xml:space="preserve">هدف  </w:t>
      </w:r>
    </w:p>
    <w:p w:rsidR="00C90143" w:rsidRPr="000B79BE" w:rsidRDefault="00C90143" w:rsidP="00C90143">
      <w:pPr>
        <w:spacing w:before="120" w:after="120"/>
        <w:jc w:val="lowKashida"/>
        <w:rPr>
          <w:rFonts w:cs="B Nazanin"/>
          <w:b/>
          <w:sz w:val="24"/>
          <w:szCs w:val="24"/>
          <w:rtl/>
          <w:lang w:bidi="fa-IR"/>
        </w:rPr>
      </w:pPr>
      <w:r w:rsidRPr="000B79BE">
        <w:rPr>
          <w:rFonts w:cs="B Nazanin" w:hint="cs"/>
          <w:b/>
          <w:sz w:val="24"/>
          <w:szCs w:val="24"/>
          <w:rtl/>
          <w:lang w:bidi="fa-IR"/>
        </w:rPr>
        <w:t xml:space="preserve">این دستور العمل با استناد به مواد 9،8،7 قانون مواد خوردنی و آشامیدنی و آرایشی و بهداشتی مصوب تیر ماه 1347، آئین نامه های اجرایی مربوطه و ماده 6 دستور العمل اجرایی ساخت و ورود مواد غذایی، آشامیدنی، آرایشی و بهداشتی و مکملهای غذایی- رژیمی مصوب 19/11/1387 و رای کمیته فنی و قانونی اداره کل نظارت فرآورده ای غذایی، آرایشی و بهداشتی به شماره 5697/2 مورخ 14/ 4/93 و به منظور حمایت از موضوع صادرات فرآورده های آرایشی و بهداشتی تولید داخل کشور و نیز یکسان سازی نحوه صدور و تمدید پروانه بهداشتی ساخت (جهت صادرات) / پروانه بهداشتی ساخت ( تولید قرار دادی جهت صادرات) برای صادرات فرآورده های آرایشی و بهداشتی تدوین گردید. خاطر نشان می سازد کارخانه های تولید کننده دارای پروانه بهداشتی ساخت معتبر در صورتیکه درخواست صادرات فرآورده با مشخصات پروانه ساخت موجود را داشته باشند، می توانند نسبت به تولید و صادرات فرآورده های تولیدی خود اقدام نمایند و نیازی به اخذ پروانه بهداشتی ساخت (جهت صادرات) و یا پروانه بهداشتی ساخت (تولید قرار دادی جهت صادرات) نمی باشند و از شمول این دستور العمل اجرایی خارج هستند. </w:t>
      </w:r>
    </w:p>
    <w:p w:rsidR="00C90143" w:rsidRPr="000B79BE" w:rsidRDefault="00C90143" w:rsidP="00C90143">
      <w:pPr>
        <w:numPr>
          <w:ilvl w:val="0"/>
          <w:numId w:val="33"/>
        </w:numPr>
        <w:spacing w:before="120" w:after="120"/>
        <w:jc w:val="lowKashida"/>
        <w:rPr>
          <w:rFonts w:cs="B Nazanin"/>
          <w:bCs/>
          <w:lang w:bidi="fa-IR"/>
        </w:rPr>
      </w:pPr>
      <w:r w:rsidRPr="000B79BE">
        <w:rPr>
          <w:rFonts w:cs="B Nazanin" w:hint="cs"/>
          <w:bCs/>
          <w:rtl/>
          <w:lang w:bidi="fa-IR"/>
        </w:rPr>
        <w:t xml:space="preserve">دامنه کاربرد </w:t>
      </w:r>
    </w:p>
    <w:p w:rsidR="00C90143" w:rsidRPr="000B79BE" w:rsidRDefault="00C90143" w:rsidP="00755A50">
      <w:pPr>
        <w:spacing w:before="120" w:after="120"/>
        <w:jc w:val="lowKashida"/>
        <w:rPr>
          <w:rFonts w:cs="B Nazanin"/>
          <w:b/>
          <w:sz w:val="24"/>
          <w:szCs w:val="24"/>
          <w:rtl/>
          <w:lang w:bidi="fa-IR"/>
        </w:rPr>
      </w:pPr>
      <w:r w:rsidRPr="000B79BE">
        <w:rPr>
          <w:rFonts w:cs="B Nazanin" w:hint="cs"/>
          <w:b/>
          <w:sz w:val="24"/>
          <w:szCs w:val="24"/>
          <w:rtl/>
          <w:lang w:bidi="fa-IR"/>
        </w:rPr>
        <w:t xml:space="preserve">این دستور العمل اجرایی برای کارشناسان اداره کل </w:t>
      </w:r>
      <w:r w:rsidR="00755A50">
        <w:rPr>
          <w:rFonts w:cs="B Nazanin" w:hint="cs"/>
          <w:b/>
          <w:sz w:val="24"/>
          <w:szCs w:val="24"/>
          <w:rtl/>
          <w:lang w:bidi="fa-IR"/>
        </w:rPr>
        <w:t xml:space="preserve">امور فراورده های </w:t>
      </w:r>
      <w:r w:rsidRPr="000B79BE">
        <w:rPr>
          <w:rFonts w:cs="B Nazanin" w:hint="cs"/>
          <w:b/>
          <w:sz w:val="24"/>
          <w:szCs w:val="24"/>
          <w:rtl/>
          <w:lang w:bidi="fa-IR"/>
        </w:rPr>
        <w:t xml:space="preserve">آرایشی و بهداشتی و معاونت های غذا و دارو دانشگاه های علوم پزشکی و خدمات بهداشتی درمانی که </w:t>
      </w:r>
      <w:r w:rsidRPr="000B79BE">
        <w:rPr>
          <w:rFonts w:cs="B Nazanin" w:hint="cs"/>
          <w:bCs/>
          <w:sz w:val="24"/>
          <w:szCs w:val="24"/>
          <w:rtl/>
          <w:lang w:bidi="fa-IR"/>
        </w:rPr>
        <w:t>صدور پروانه بهداشتی ساخت به آنها تفویض گردیده</w:t>
      </w:r>
      <w:r w:rsidRPr="000B79BE">
        <w:rPr>
          <w:rFonts w:cs="B Nazanin" w:hint="cs"/>
          <w:b/>
          <w:sz w:val="24"/>
          <w:szCs w:val="24"/>
          <w:rtl/>
          <w:lang w:bidi="fa-IR"/>
        </w:rPr>
        <w:t xml:space="preserve"> و عهده دار بررسی، صدور و تمدید پروانه بهداشتی ساخت(جهت صادرات) / پروانه بهداشتی ساخت (تولید قرار دادی جهت صادرات ) می باشند و همچنین برای کارخانه های تولید کننده و شخص حقوقی که درخواست تولید فرآورده هایی به منظور صادرات فرآورده های آرایشی و بهداشتی را دارند، کاربرد دارد. </w:t>
      </w:r>
    </w:p>
    <w:p w:rsidR="00C90143" w:rsidRPr="000B79BE" w:rsidRDefault="00C90143" w:rsidP="00C90143">
      <w:pPr>
        <w:numPr>
          <w:ilvl w:val="0"/>
          <w:numId w:val="33"/>
        </w:numPr>
        <w:spacing w:before="120" w:after="120"/>
        <w:jc w:val="lowKashida"/>
        <w:rPr>
          <w:rFonts w:cs="B Nazanin"/>
          <w:b/>
          <w:sz w:val="24"/>
          <w:szCs w:val="24"/>
          <w:lang w:bidi="fa-IR"/>
        </w:rPr>
      </w:pPr>
      <w:r w:rsidRPr="000B79BE">
        <w:rPr>
          <w:rFonts w:cs="B Nazanin" w:hint="cs"/>
          <w:bCs/>
          <w:sz w:val="24"/>
          <w:szCs w:val="24"/>
          <w:rtl/>
          <w:lang w:bidi="fa-IR"/>
        </w:rPr>
        <w:t xml:space="preserve">مسئولیت اجرایی </w:t>
      </w:r>
    </w:p>
    <w:p w:rsidR="00C90143" w:rsidRPr="000B79BE" w:rsidRDefault="00C90143" w:rsidP="00755A50">
      <w:pPr>
        <w:spacing w:before="120" w:after="120"/>
        <w:jc w:val="lowKashida"/>
        <w:rPr>
          <w:rFonts w:cs="B Nazanin"/>
          <w:b/>
          <w:sz w:val="24"/>
          <w:szCs w:val="24"/>
          <w:rtl/>
          <w:lang w:bidi="fa-IR"/>
        </w:rPr>
      </w:pPr>
      <w:r w:rsidRPr="000B79BE">
        <w:rPr>
          <w:rFonts w:cs="B Nazanin" w:hint="cs"/>
          <w:b/>
          <w:sz w:val="24"/>
          <w:szCs w:val="24"/>
          <w:rtl/>
          <w:lang w:bidi="fa-IR"/>
        </w:rPr>
        <w:t xml:space="preserve">مسئولیت اجرایی این دستور العمل بر عهده کارشناسان اداره کل </w:t>
      </w:r>
      <w:r w:rsidR="00755A50">
        <w:rPr>
          <w:rFonts w:cs="B Nazanin" w:hint="cs"/>
          <w:b/>
          <w:sz w:val="24"/>
          <w:szCs w:val="24"/>
          <w:rtl/>
          <w:lang w:bidi="fa-IR"/>
        </w:rPr>
        <w:t xml:space="preserve">امور </w:t>
      </w:r>
      <w:r w:rsidRPr="000B79BE">
        <w:rPr>
          <w:rFonts w:cs="B Nazanin" w:hint="cs"/>
          <w:b/>
          <w:sz w:val="24"/>
          <w:szCs w:val="24"/>
          <w:rtl/>
          <w:lang w:bidi="fa-IR"/>
        </w:rPr>
        <w:t xml:space="preserve">فرآورده های آرایشی و بهداشتی و معاونت های غذا و دارو دانشگاه علوم پزشکی و خدمات بهداشتی درمانی و ناظر برحسن اجرای آن مدیر کل نظارت و ارزیابی فرآورده های آرایشی و بهداشتی و معاونین غذا و دارو دانشگاه های علوم پزشکی و خدمات بهداشتی و درمانی تفویض اختیار شده می باشند. </w:t>
      </w:r>
    </w:p>
    <w:p w:rsidR="00C90143" w:rsidRPr="000B79BE" w:rsidRDefault="00C90143" w:rsidP="00C90143">
      <w:pPr>
        <w:numPr>
          <w:ilvl w:val="0"/>
          <w:numId w:val="33"/>
        </w:numPr>
        <w:spacing w:before="120" w:after="120"/>
        <w:jc w:val="lowKashida"/>
        <w:rPr>
          <w:rFonts w:cs="B Nazanin"/>
          <w:bCs/>
          <w:sz w:val="24"/>
          <w:szCs w:val="24"/>
          <w:lang w:bidi="fa-IR"/>
        </w:rPr>
      </w:pPr>
      <w:r w:rsidRPr="000B79BE">
        <w:rPr>
          <w:rFonts w:cs="B Nazanin" w:hint="cs"/>
          <w:bCs/>
          <w:sz w:val="24"/>
          <w:szCs w:val="24"/>
          <w:rtl/>
          <w:lang w:bidi="fa-IR"/>
        </w:rPr>
        <w:t xml:space="preserve">تعاریف   </w:t>
      </w:r>
    </w:p>
    <w:p w:rsidR="00C90143" w:rsidRPr="000B79BE" w:rsidRDefault="00C90143" w:rsidP="00C90143">
      <w:pPr>
        <w:spacing w:before="120" w:after="120"/>
        <w:jc w:val="lowKashida"/>
        <w:rPr>
          <w:rFonts w:cs="B Nazanin"/>
          <w:bCs/>
          <w:sz w:val="24"/>
          <w:szCs w:val="24"/>
          <w:rtl/>
          <w:lang w:bidi="fa-IR"/>
        </w:rPr>
      </w:pPr>
      <w:r w:rsidRPr="000B79BE">
        <w:rPr>
          <w:rFonts w:cs="B Nazanin" w:hint="cs"/>
          <w:bCs/>
          <w:sz w:val="24"/>
          <w:szCs w:val="24"/>
          <w:rtl/>
          <w:lang w:bidi="fa-IR"/>
        </w:rPr>
        <w:t xml:space="preserve">4-1- جهت صادرات فرآورده دو حالت به شرح ذیل وجود دارد: </w:t>
      </w:r>
    </w:p>
    <w:p w:rsidR="00C90143" w:rsidRPr="000B79BE" w:rsidRDefault="00C90143" w:rsidP="00C90143">
      <w:pPr>
        <w:spacing w:before="120" w:after="120"/>
        <w:jc w:val="lowKashida"/>
        <w:rPr>
          <w:rFonts w:cs="B Nazanin"/>
          <w:bCs/>
          <w:sz w:val="24"/>
          <w:szCs w:val="24"/>
          <w:rtl/>
          <w:lang w:bidi="fa-IR"/>
        </w:rPr>
      </w:pPr>
      <w:r w:rsidRPr="000B79BE">
        <w:rPr>
          <w:rFonts w:cs="B Nazanin" w:hint="cs"/>
          <w:bCs/>
          <w:sz w:val="24"/>
          <w:szCs w:val="24"/>
          <w:rtl/>
          <w:lang w:bidi="fa-IR"/>
        </w:rPr>
        <w:t xml:space="preserve">حالت اول : </w:t>
      </w:r>
      <w:r w:rsidRPr="000B79BE">
        <w:rPr>
          <w:rFonts w:cs="B Nazanin" w:hint="cs"/>
          <w:b/>
          <w:sz w:val="24"/>
          <w:szCs w:val="24"/>
          <w:rtl/>
          <w:lang w:bidi="fa-IR"/>
        </w:rPr>
        <w:t>ک</w:t>
      </w:r>
      <w:r w:rsidR="00755A50">
        <w:rPr>
          <w:rFonts w:cs="B Nazanin" w:hint="cs"/>
          <w:b/>
          <w:sz w:val="24"/>
          <w:szCs w:val="24"/>
          <w:rtl/>
          <w:lang w:bidi="fa-IR"/>
        </w:rPr>
        <w:t>ارخانه تولید کننده ، متقاضی صادر</w:t>
      </w:r>
      <w:r w:rsidRPr="000B79BE">
        <w:rPr>
          <w:rFonts w:cs="B Nazanin" w:hint="cs"/>
          <w:b/>
          <w:sz w:val="24"/>
          <w:szCs w:val="24"/>
          <w:rtl/>
          <w:lang w:bidi="fa-IR"/>
        </w:rPr>
        <w:t>ات فرآورده تولیدی خود می باشد که در این دستور العمل به آن تولید برای صادرات گفته می شود و برای آن پروانه ساخت جهت صادرات، صادر می شود.</w:t>
      </w:r>
    </w:p>
    <w:p w:rsidR="00C90143" w:rsidRPr="000B79BE" w:rsidRDefault="00C90143" w:rsidP="009E7191">
      <w:pPr>
        <w:spacing w:before="120" w:after="120"/>
        <w:jc w:val="lowKashida"/>
        <w:rPr>
          <w:rFonts w:cs="B Nazanin"/>
          <w:b/>
          <w:sz w:val="24"/>
          <w:szCs w:val="24"/>
          <w:rtl/>
          <w:lang w:bidi="fa-IR"/>
        </w:rPr>
      </w:pPr>
      <w:r w:rsidRPr="000B79BE">
        <w:rPr>
          <w:rFonts w:cs="B Nazanin" w:hint="cs"/>
          <w:bCs/>
          <w:sz w:val="24"/>
          <w:szCs w:val="24"/>
          <w:rtl/>
          <w:lang w:bidi="fa-IR"/>
        </w:rPr>
        <w:lastRenderedPageBreak/>
        <w:t xml:space="preserve">حالت دوم : </w:t>
      </w:r>
      <w:r w:rsidRPr="000B79BE">
        <w:rPr>
          <w:rFonts w:cs="B Nazanin" w:hint="cs"/>
          <w:b/>
          <w:sz w:val="24"/>
          <w:szCs w:val="24"/>
          <w:rtl/>
          <w:lang w:bidi="fa-IR"/>
        </w:rPr>
        <w:t xml:space="preserve">کارخانه تولید کننده یا شخص حقوقی، متقاضی صادرات فرآورده ای است که در کارخانه تولید کننده دیگری که پروانه تاسیس و بهره برداری معتبر خط تولیدی مورد نظر جهت تولید محصول مذکور یا دارای پروانه بهداشتی ساخت معتبر برای آن فرآورده و یا فرآورده هایی با تکنولوژی تولید مشابه فرآورده درخواستی با تایید اداره کل </w:t>
      </w:r>
      <w:r w:rsidR="00755A50">
        <w:rPr>
          <w:rFonts w:cs="B Nazanin" w:hint="cs"/>
          <w:b/>
          <w:sz w:val="24"/>
          <w:szCs w:val="24"/>
          <w:rtl/>
          <w:lang w:bidi="fa-IR"/>
        </w:rPr>
        <w:t>امور</w:t>
      </w:r>
      <w:r w:rsidRPr="000B79BE">
        <w:rPr>
          <w:rFonts w:cs="B Nazanin" w:hint="cs"/>
          <w:b/>
          <w:sz w:val="24"/>
          <w:szCs w:val="24"/>
          <w:rtl/>
          <w:lang w:bidi="fa-IR"/>
        </w:rPr>
        <w:t xml:space="preserve">فرآورده های آرایشی و بهداشتی یا معاونت غذا و دارو دانشگاه علوم پزشکی ناظر بر کارخانه تولیدی را می باشد، دارد که در این دستورالعمل به آن تولید قراردادی جهت صادرات گفته می شود و برای آن پروانه ساخت تولید قراردادی جهت صادرات، صادر می شود. </w:t>
      </w:r>
    </w:p>
    <w:p w:rsidR="00C90143" w:rsidRPr="000B79BE" w:rsidRDefault="00C90143" w:rsidP="00C90143">
      <w:pPr>
        <w:spacing w:before="120" w:after="120"/>
        <w:jc w:val="lowKashida"/>
        <w:rPr>
          <w:rFonts w:cs="B Nazanin"/>
          <w:bCs/>
          <w:sz w:val="24"/>
          <w:szCs w:val="24"/>
          <w:rtl/>
          <w:lang w:bidi="fa-IR"/>
        </w:rPr>
      </w:pPr>
      <w:r w:rsidRPr="000B79BE">
        <w:rPr>
          <w:rFonts w:cs="B Nazanin" w:hint="cs"/>
          <w:bCs/>
          <w:sz w:val="24"/>
          <w:szCs w:val="24"/>
          <w:rtl/>
          <w:lang w:bidi="fa-IR"/>
        </w:rPr>
        <w:t xml:space="preserve">4-2- پروانه بهداشتی ساخت ( جهت صاردات ) </w:t>
      </w:r>
    </w:p>
    <w:p w:rsidR="00C90143" w:rsidRPr="000B79BE" w:rsidRDefault="00C90143" w:rsidP="00C90143">
      <w:pPr>
        <w:spacing w:before="120" w:after="120"/>
        <w:jc w:val="lowKashida"/>
        <w:rPr>
          <w:rFonts w:cs="B Nazanin"/>
          <w:b/>
          <w:sz w:val="24"/>
          <w:szCs w:val="24"/>
          <w:rtl/>
          <w:lang w:bidi="fa-IR"/>
        </w:rPr>
      </w:pPr>
      <w:r w:rsidRPr="000B79BE">
        <w:rPr>
          <w:rFonts w:cs="B Nazanin" w:hint="cs"/>
          <w:b/>
          <w:sz w:val="24"/>
          <w:szCs w:val="24"/>
          <w:rtl/>
          <w:lang w:bidi="fa-IR"/>
        </w:rPr>
        <w:t>پروانه ای است که با توجه به درخواست ارائه شده و ه</w:t>
      </w:r>
      <w:r w:rsidR="009E7191">
        <w:rPr>
          <w:rFonts w:cs="B Nazanin" w:hint="cs"/>
          <w:b/>
          <w:sz w:val="24"/>
          <w:szCs w:val="24"/>
          <w:rtl/>
          <w:lang w:bidi="fa-IR"/>
        </w:rPr>
        <w:t>مچنین قرارداد بین شرکت خارجی (مق</w:t>
      </w:r>
      <w:r w:rsidRPr="000B79BE">
        <w:rPr>
          <w:rFonts w:cs="B Nazanin" w:hint="cs"/>
          <w:b/>
          <w:sz w:val="24"/>
          <w:szCs w:val="24"/>
          <w:rtl/>
          <w:lang w:bidi="fa-IR"/>
        </w:rPr>
        <w:t xml:space="preserve">صد صادرات) و کارخانه تولید کننده صادر می گردد که کارخانه تولید کننده باید پروانه تاسیس و بهره برداری معتبر و حداقل ضوابط شرایط فنی و بهداشتی برای تولید فرآورده درخواستی را داشته باشد. </w:t>
      </w:r>
    </w:p>
    <w:p w:rsidR="00C90143" w:rsidRPr="000B79BE" w:rsidRDefault="00C90143" w:rsidP="00C90143">
      <w:pPr>
        <w:spacing w:before="120" w:after="120"/>
        <w:jc w:val="lowKashida"/>
        <w:rPr>
          <w:rFonts w:cs="B Nazanin"/>
          <w:bCs/>
          <w:sz w:val="24"/>
          <w:szCs w:val="24"/>
          <w:rtl/>
          <w:lang w:bidi="fa-IR"/>
        </w:rPr>
      </w:pPr>
      <w:r w:rsidRPr="000B79BE">
        <w:rPr>
          <w:rFonts w:cs="B Nazanin" w:hint="cs"/>
          <w:bCs/>
          <w:sz w:val="24"/>
          <w:szCs w:val="24"/>
          <w:rtl/>
          <w:lang w:bidi="fa-IR"/>
        </w:rPr>
        <w:t xml:space="preserve">4-3- پروانه بهداشتی ساخت (تولید قرار دادی جهت صادرات) </w:t>
      </w:r>
    </w:p>
    <w:p w:rsidR="00C90143" w:rsidRPr="000B79BE" w:rsidRDefault="00C90143" w:rsidP="00C90143">
      <w:pPr>
        <w:spacing w:before="120" w:after="120"/>
        <w:jc w:val="lowKashida"/>
        <w:rPr>
          <w:rFonts w:cs="B Nazanin"/>
          <w:b/>
          <w:sz w:val="24"/>
          <w:szCs w:val="24"/>
          <w:rtl/>
          <w:lang w:bidi="fa-IR"/>
        </w:rPr>
      </w:pPr>
      <w:r w:rsidRPr="000B79BE">
        <w:rPr>
          <w:rFonts w:cs="B Nazanin" w:hint="cs"/>
          <w:b/>
          <w:sz w:val="24"/>
          <w:szCs w:val="24"/>
          <w:rtl/>
          <w:lang w:bidi="fa-IR"/>
        </w:rPr>
        <w:t xml:space="preserve">پروانه ای است که با توجه به درخواست ارائه شده و قرارداد بین شرکت خارجی (مقصد صادرات) </w:t>
      </w:r>
      <w:r w:rsidRPr="000B79BE">
        <w:rPr>
          <w:rFonts w:cs="B Nazanin" w:hint="cs"/>
          <w:bCs/>
          <w:sz w:val="24"/>
          <w:szCs w:val="24"/>
          <w:rtl/>
          <w:lang w:bidi="fa-IR"/>
        </w:rPr>
        <w:t>و کارخانه تولید کننده و یا شخص حقوقی</w:t>
      </w:r>
      <w:r w:rsidRPr="000B79BE">
        <w:rPr>
          <w:rFonts w:cs="B Nazanin" w:hint="cs"/>
          <w:b/>
          <w:sz w:val="24"/>
          <w:szCs w:val="24"/>
          <w:rtl/>
          <w:lang w:bidi="fa-IR"/>
        </w:rPr>
        <w:t xml:space="preserve"> و همچنین قرار داد بین کارخانه و یا شخص حقوقی با کارخانه تولید کننده صادر می گردد که کارخانه تولید کننده یا دارای پروانه تاسیس و بهره برداری معتبر دارای خط تولیدی جهت تولید محصول مذکور درخواستی با تایید اداره کل نظارت و ارزیابی فرآورده های آرایشی و بهداشتی یا معاونت غذا و دارو دانشگاه علوم ناظر بر کارخانه تولیدی را داشته باشد. </w:t>
      </w:r>
    </w:p>
    <w:p w:rsidR="00C90143" w:rsidRPr="000B79BE" w:rsidRDefault="00C90143" w:rsidP="00C90143">
      <w:pPr>
        <w:spacing w:before="120" w:after="120"/>
        <w:jc w:val="lowKashida"/>
        <w:rPr>
          <w:rFonts w:cs="B Nazanin"/>
          <w:bCs/>
          <w:sz w:val="24"/>
          <w:szCs w:val="24"/>
          <w:lang w:bidi="fa-IR"/>
        </w:rPr>
      </w:pPr>
      <w:r w:rsidRPr="000B79BE">
        <w:rPr>
          <w:rFonts w:cs="B Nazanin" w:hint="cs"/>
          <w:bCs/>
          <w:sz w:val="24"/>
          <w:szCs w:val="24"/>
          <w:rtl/>
          <w:lang w:bidi="fa-IR"/>
        </w:rPr>
        <w:t xml:space="preserve">5-مراحل اجرایی  </w:t>
      </w:r>
    </w:p>
    <w:p w:rsidR="00C90143" w:rsidRPr="000B79BE" w:rsidRDefault="00C90143" w:rsidP="00C90143">
      <w:pPr>
        <w:spacing w:before="120" w:after="120"/>
        <w:ind w:left="360"/>
        <w:jc w:val="lowKashida"/>
        <w:rPr>
          <w:rFonts w:cs="B Nazanin"/>
          <w:bCs/>
          <w:sz w:val="24"/>
          <w:szCs w:val="24"/>
          <w:rtl/>
          <w:lang w:bidi="fa-IR"/>
        </w:rPr>
      </w:pPr>
      <w:r w:rsidRPr="000B79BE">
        <w:rPr>
          <w:rFonts w:cs="B Nazanin" w:hint="cs"/>
          <w:bCs/>
          <w:sz w:val="24"/>
          <w:szCs w:val="24"/>
          <w:rtl/>
          <w:lang w:bidi="fa-IR"/>
        </w:rPr>
        <w:t xml:space="preserve">5-1- حالت اول </w:t>
      </w:r>
      <w:r w:rsidRPr="000B79BE">
        <w:rPr>
          <w:rFonts w:cs="Times New Roman" w:hint="cs"/>
          <w:bCs/>
          <w:sz w:val="24"/>
          <w:szCs w:val="24"/>
          <w:rtl/>
          <w:lang w:bidi="fa-IR"/>
        </w:rPr>
        <w:t>–</w:t>
      </w:r>
      <w:r w:rsidRPr="000B79BE">
        <w:rPr>
          <w:rFonts w:cs="B Nazanin" w:hint="cs"/>
          <w:bCs/>
          <w:sz w:val="24"/>
          <w:szCs w:val="24"/>
          <w:rtl/>
          <w:lang w:bidi="fa-IR"/>
        </w:rPr>
        <w:t xml:space="preserve"> مدارک مورد نیاز برای صدور پروانه بهداشتی ساخت (جهت صادرات) </w:t>
      </w:r>
    </w:p>
    <w:p w:rsidR="00C90143" w:rsidRPr="000B79BE" w:rsidRDefault="00C90143" w:rsidP="00C90143">
      <w:pPr>
        <w:spacing w:before="120" w:after="120"/>
        <w:ind w:left="360"/>
        <w:jc w:val="lowKashida"/>
        <w:rPr>
          <w:rFonts w:cs="B Nazanin"/>
          <w:b/>
          <w:sz w:val="24"/>
          <w:szCs w:val="24"/>
          <w:rtl/>
          <w:lang w:bidi="fa-IR"/>
        </w:rPr>
      </w:pPr>
      <w:r w:rsidRPr="000B79BE">
        <w:rPr>
          <w:rFonts w:cs="B Nazanin" w:hint="cs"/>
          <w:b/>
          <w:sz w:val="24"/>
          <w:szCs w:val="24"/>
          <w:rtl/>
          <w:lang w:bidi="fa-IR"/>
        </w:rPr>
        <w:t xml:space="preserve">در صورتیکه کارخانه تولید کننده درخواست تولید و صادرات فرآورده را داشته باشد باید مدارک زیر را به معاونت غذا و دارو دانشگاه علوم پزشکی مربوطه ارائه نماید: </w:t>
      </w:r>
    </w:p>
    <w:p w:rsidR="00C90143" w:rsidRPr="000B79BE" w:rsidRDefault="00C90143" w:rsidP="00C90143">
      <w:pPr>
        <w:spacing w:before="120" w:after="120"/>
        <w:ind w:left="360"/>
        <w:jc w:val="lowKashida"/>
        <w:rPr>
          <w:rFonts w:cs="B Nazanin"/>
          <w:b/>
          <w:sz w:val="24"/>
          <w:szCs w:val="24"/>
          <w:rtl/>
          <w:lang w:bidi="fa-IR"/>
        </w:rPr>
      </w:pPr>
      <w:r w:rsidRPr="000B79BE">
        <w:rPr>
          <w:rFonts w:cs="B Nazanin" w:hint="cs"/>
          <w:b/>
          <w:sz w:val="24"/>
          <w:szCs w:val="24"/>
          <w:rtl/>
          <w:lang w:bidi="fa-IR"/>
        </w:rPr>
        <w:t xml:space="preserve">5-1-1- درخواست کتبی صدور پروانه بهداشتی ساخت (جهت صادرات) </w:t>
      </w:r>
    </w:p>
    <w:p w:rsidR="00C90143" w:rsidRPr="000B79BE" w:rsidRDefault="00C90143" w:rsidP="00C90143">
      <w:pPr>
        <w:spacing w:before="120" w:after="120"/>
        <w:ind w:left="360"/>
        <w:jc w:val="lowKashida"/>
        <w:rPr>
          <w:rFonts w:cs="B Nazanin"/>
          <w:b/>
          <w:sz w:val="24"/>
          <w:szCs w:val="24"/>
          <w:rtl/>
          <w:lang w:bidi="fa-IR"/>
        </w:rPr>
      </w:pPr>
      <w:r w:rsidRPr="000B79BE">
        <w:rPr>
          <w:rFonts w:cs="B Nazanin" w:hint="cs"/>
          <w:b/>
          <w:sz w:val="24"/>
          <w:szCs w:val="24"/>
          <w:rtl/>
          <w:lang w:bidi="fa-IR"/>
        </w:rPr>
        <w:t xml:space="preserve">5-1-2- </w:t>
      </w:r>
      <w:r w:rsidRPr="000B79BE">
        <w:rPr>
          <w:rFonts w:cs="B Nazanin" w:hint="cs"/>
          <w:bCs/>
          <w:sz w:val="24"/>
          <w:szCs w:val="24"/>
          <w:rtl/>
          <w:lang w:bidi="fa-IR"/>
        </w:rPr>
        <w:t xml:space="preserve">تصویر برابر اصل قرارداد بین متقاضی صادرات فرآورده و شرکت خارجی (مقصد صادرات) ، </w:t>
      </w:r>
      <w:r w:rsidRPr="000B79BE">
        <w:rPr>
          <w:rFonts w:cs="B Nazanin" w:hint="cs"/>
          <w:b/>
          <w:sz w:val="24"/>
          <w:szCs w:val="24"/>
          <w:rtl/>
          <w:lang w:bidi="fa-IR"/>
        </w:rPr>
        <w:t xml:space="preserve">که در آن صراحتاً به موضوع قرارداد شامل نام فرآورده، نام تجاری و مدت قرارداد و تقبل مسئولیت ایمنی و استاندارد فرآورده اشاره شده باشد ( در صورت وجود) ( قرارداد به زبان فارسی توسط دارالترجمه رسمی، ترجمه و تایید شده توسط دادگستری جمهوری اسلامی ایران ارائه گردد.) </w:t>
      </w:r>
    </w:p>
    <w:p w:rsidR="00C90143" w:rsidRPr="000B79BE" w:rsidRDefault="00C90143" w:rsidP="00230B9B">
      <w:pPr>
        <w:jc w:val="both"/>
        <w:rPr>
          <w:rFonts w:ascii="Calibri" w:eastAsia="Calibri" w:hAnsi="Calibri" w:cs="B Nazanin"/>
          <w:b/>
          <w:sz w:val="24"/>
          <w:szCs w:val="24"/>
          <w:rtl/>
          <w:lang w:bidi="fa-IR"/>
        </w:rPr>
      </w:pPr>
      <w:r w:rsidRPr="000B79BE">
        <w:rPr>
          <w:rFonts w:cs="B Nazanin" w:hint="cs"/>
          <w:bCs/>
          <w:sz w:val="24"/>
          <w:szCs w:val="24"/>
          <w:rtl/>
          <w:lang w:bidi="fa-IR"/>
        </w:rPr>
        <w:t xml:space="preserve">تبصره 1- </w:t>
      </w:r>
      <w:r w:rsidRPr="000B79BE">
        <w:rPr>
          <w:rFonts w:cs="B Nazanin" w:hint="cs"/>
          <w:b/>
          <w:sz w:val="24"/>
          <w:szCs w:val="24"/>
          <w:rtl/>
          <w:lang w:bidi="fa-IR"/>
        </w:rPr>
        <w:t xml:space="preserve">متقاضی صادرات (کارخانه تولید کننده ) موظف به ارائه پروانه (گواهی) صادرات از گمرک با مشخصات شامل نام فرآورده، مقدار، تاریخ تولید، تاریخ انقضاء ، سری ساخت و نام تجاری (در صورت وجود) برای هر محموله (پس از صادرات ) می باشد. در </w:t>
      </w:r>
      <w:r w:rsidRPr="000B79BE">
        <w:rPr>
          <w:rFonts w:cs="B Nazanin" w:hint="cs"/>
          <w:b/>
          <w:sz w:val="24"/>
          <w:szCs w:val="24"/>
          <w:rtl/>
          <w:lang w:bidi="fa-IR"/>
        </w:rPr>
        <w:lastRenderedPageBreak/>
        <w:t>صورت ارائه تصویر برابر اصل قرارداد بین متقاضی صادرات فرآورده و شرکت خارجی (مقصد صادرات) ، متقاضی در محدو</w:t>
      </w:r>
      <w:r w:rsidR="004D1528">
        <w:rPr>
          <w:rFonts w:cs="B Nazanin" w:hint="cs"/>
          <w:b/>
          <w:sz w:val="24"/>
          <w:szCs w:val="24"/>
          <w:rtl/>
          <w:lang w:bidi="fa-IR"/>
        </w:rPr>
        <w:t>ده تاریخ اعتبار قرار</w:t>
      </w:r>
      <w:r w:rsidRPr="000B79BE">
        <w:rPr>
          <w:rFonts w:cs="B Nazanin" w:hint="cs"/>
          <w:b/>
          <w:sz w:val="24"/>
          <w:szCs w:val="24"/>
          <w:rtl/>
          <w:lang w:bidi="fa-IR"/>
        </w:rPr>
        <w:t xml:space="preserve">داد و تاریخ اعتبار پروانه بهداشتی ساخت (جهت صادرات) مجاز به صادرات محموله های تولیدی خود می باشد و گزارش عملکرد را هر شش ماه یکبار به دانشگاه ناظر ارائه می دهد در صورت عدم ارائه </w:t>
      </w:r>
      <w:r w:rsidRPr="004D1528">
        <w:rPr>
          <w:rFonts w:cs="B Nazanin" w:hint="cs"/>
          <w:b/>
          <w:sz w:val="24"/>
          <w:szCs w:val="24"/>
          <w:rtl/>
          <w:lang w:bidi="fa-IR"/>
        </w:rPr>
        <w:t>تصویر برابر اصل</w:t>
      </w:r>
      <w:r w:rsidR="00230B9B" w:rsidRPr="004D1528">
        <w:rPr>
          <w:rFonts w:cs="B Nazanin" w:hint="cs"/>
          <w:b/>
          <w:sz w:val="24"/>
          <w:szCs w:val="24"/>
          <w:rtl/>
          <w:lang w:bidi="fa-IR"/>
        </w:rPr>
        <w:t xml:space="preserve"> قرارداد</w:t>
      </w:r>
      <w:r w:rsidRPr="004D1528">
        <w:rPr>
          <w:rFonts w:cs="B Nazanin" w:hint="cs"/>
          <w:b/>
          <w:sz w:val="24"/>
          <w:szCs w:val="24"/>
          <w:rtl/>
          <w:lang w:bidi="fa-IR"/>
        </w:rPr>
        <w:t xml:space="preserve"> بین متقاضی </w:t>
      </w:r>
      <w:r w:rsidRPr="000B79BE">
        <w:rPr>
          <w:rFonts w:cs="B Nazanin" w:hint="cs"/>
          <w:b/>
          <w:sz w:val="24"/>
          <w:szCs w:val="24"/>
          <w:rtl/>
          <w:lang w:bidi="fa-IR"/>
        </w:rPr>
        <w:t xml:space="preserve">صادرات فرآورده و شرکت خارجی (مقصد صادرات) پروانه برای سه ماه صادر می شود و متقاضی جهت صادرات هر محموله ملزم به ارائه پروانه (گواهی ) صادرات از </w:t>
      </w:r>
      <w:r w:rsidRPr="000B79BE">
        <w:rPr>
          <w:rFonts w:ascii="Calibri" w:eastAsia="Calibri" w:hAnsi="Calibri" w:cs="B Nazanin" w:hint="cs"/>
          <w:b/>
          <w:sz w:val="24"/>
          <w:szCs w:val="24"/>
          <w:rtl/>
          <w:lang w:bidi="fa-IR"/>
        </w:rPr>
        <w:t xml:space="preserve">گمرک محموله صادراتی قبلی و گزارش صادرات برای هر محموله به معاونت غذا و دارو دانشگاه علوم پزشکی و خدمات بهداشتی درمانی ناظر بر تولید است که این موضوع در پروانه قید می شود و تمدید پروانه منوط به رعایت این شرط می باشد. </w:t>
      </w:r>
    </w:p>
    <w:p w:rsidR="00C90143" w:rsidRPr="000B79BE" w:rsidRDefault="00C90143" w:rsidP="00C90143">
      <w:pPr>
        <w:spacing w:after="160" w:line="259" w:lineRule="auto"/>
        <w:rPr>
          <w:rFonts w:ascii="Calibri" w:eastAsia="Calibri" w:hAnsi="Calibri" w:cs="B Nazanin"/>
          <w:b/>
          <w:sz w:val="24"/>
          <w:szCs w:val="24"/>
          <w:rtl/>
          <w:lang w:bidi="fa-IR"/>
        </w:rPr>
      </w:pPr>
      <w:r w:rsidRPr="000B79BE">
        <w:rPr>
          <w:rFonts w:ascii="Calibri" w:eastAsia="Calibri" w:hAnsi="Calibri" w:cs="B Nazanin" w:hint="cs"/>
          <w:b/>
          <w:sz w:val="24"/>
          <w:szCs w:val="24"/>
          <w:rtl/>
          <w:lang w:bidi="fa-IR"/>
        </w:rPr>
        <w:t xml:space="preserve">3-1-5 </w:t>
      </w:r>
      <w:r w:rsidRPr="000B79BE">
        <w:rPr>
          <w:rFonts w:ascii="Sakkal Majalla" w:eastAsia="Calibri" w:hAnsi="Sakkal Majalla" w:cs="Sakkal Majalla" w:hint="cs"/>
          <w:b/>
          <w:sz w:val="24"/>
          <w:szCs w:val="24"/>
          <w:rtl/>
          <w:lang w:bidi="fa-IR"/>
        </w:rPr>
        <w:t>–</w:t>
      </w:r>
      <w:r w:rsidRPr="000B79BE">
        <w:rPr>
          <w:rFonts w:ascii="Calibri" w:eastAsia="Calibri" w:hAnsi="Calibri" w:cs="B Nazanin" w:hint="cs"/>
          <w:b/>
          <w:sz w:val="24"/>
          <w:szCs w:val="24"/>
          <w:rtl/>
          <w:lang w:bidi="fa-IR"/>
        </w:rPr>
        <w:t xml:space="preserve"> تصویر برابر اصل گواهی ثبت علامت (نام) تجاری در طبقه مورد نظر به نام متقاضی صادرات یا اجازه استفاده از علامت ( نام ) تجاری در ایران . </w:t>
      </w:r>
    </w:p>
    <w:p w:rsidR="00C90143" w:rsidRPr="000B79BE" w:rsidRDefault="00C90143" w:rsidP="00230B9B">
      <w:pPr>
        <w:spacing w:after="160" w:line="259" w:lineRule="auto"/>
        <w:jc w:val="both"/>
        <w:rPr>
          <w:rFonts w:ascii="Calibri" w:eastAsia="Calibri" w:hAnsi="Calibri" w:cs="B Nazanin"/>
          <w:b/>
          <w:sz w:val="24"/>
          <w:szCs w:val="24"/>
          <w:rtl/>
          <w:lang w:bidi="fa-IR"/>
        </w:rPr>
      </w:pPr>
      <w:r w:rsidRPr="000B79BE">
        <w:rPr>
          <w:rFonts w:ascii="Calibri" w:eastAsia="Calibri" w:hAnsi="Calibri" w:cs="B Nazanin" w:hint="cs"/>
          <w:bCs/>
          <w:sz w:val="24"/>
          <w:szCs w:val="24"/>
          <w:rtl/>
          <w:lang w:bidi="fa-IR"/>
        </w:rPr>
        <w:t>تبصره 2</w:t>
      </w:r>
      <w:r w:rsidRPr="000B79BE">
        <w:rPr>
          <w:rFonts w:ascii="Calibri" w:eastAsia="Calibri" w:hAnsi="Calibri" w:cs="B Nazanin" w:hint="cs"/>
          <w:b/>
          <w:sz w:val="24"/>
          <w:szCs w:val="24"/>
          <w:rtl/>
          <w:lang w:bidi="fa-IR"/>
        </w:rPr>
        <w:t xml:space="preserve"> </w:t>
      </w:r>
      <w:r w:rsidRPr="000B79BE">
        <w:rPr>
          <w:rFonts w:ascii="Sakkal Majalla" w:eastAsia="Calibri" w:hAnsi="Sakkal Majalla" w:cs="Sakkal Majalla" w:hint="cs"/>
          <w:b/>
          <w:sz w:val="24"/>
          <w:szCs w:val="24"/>
          <w:rtl/>
          <w:lang w:bidi="fa-IR"/>
        </w:rPr>
        <w:t>–</w:t>
      </w:r>
      <w:r w:rsidRPr="000B79BE">
        <w:rPr>
          <w:rFonts w:ascii="Calibri" w:eastAsia="Calibri" w:hAnsi="Calibri" w:cs="B Nazanin" w:hint="cs"/>
          <w:b/>
          <w:sz w:val="24"/>
          <w:szCs w:val="24"/>
          <w:rtl/>
          <w:lang w:bidi="fa-IR"/>
        </w:rPr>
        <w:t xml:space="preserve"> درج نام تجاری روی محصول و در پروانه اختیاری است . چنانچه متقاضی ، خواهان درج نام تجاری روی محصول و در پروانه باشد باید نسبت به ارائه تصویر برابر اصل گواهی ثبت علامت (نام) تجاری یا اجازه استفاده از علامت ( نام ) تجاری در طبقه مورد نظر به نام متقاضی صادرات اقدام نماید . در غیر اینصورت متقاضی اجازه درج نام تجاری روی محصول را ندارد. 4-1-5 </w:t>
      </w:r>
      <w:r w:rsidRPr="000B79BE">
        <w:rPr>
          <w:rFonts w:ascii="Sakkal Majalla" w:eastAsia="Calibri" w:hAnsi="Sakkal Majalla" w:cs="Sakkal Majalla" w:hint="cs"/>
          <w:b/>
          <w:sz w:val="24"/>
          <w:szCs w:val="24"/>
          <w:rtl/>
          <w:lang w:bidi="fa-IR"/>
        </w:rPr>
        <w:t>–</w:t>
      </w:r>
      <w:r w:rsidRPr="000B79BE">
        <w:rPr>
          <w:rFonts w:ascii="Calibri" w:eastAsia="Calibri" w:hAnsi="Calibri" w:cs="B Nazanin" w:hint="cs"/>
          <w:b/>
          <w:sz w:val="24"/>
          <w:szCs w:val="24"/>
          <w:rtl/>
          <w:lang w:bidi="fa-IR"/>
        </w:rPr>
        <w:t xml:space="preserve"> ارائه فرمولاسیون فرآورده تولیدی در قالب فرم چهار برگی ساخت که به تائید مسئول فنی کارخانه تولید کننده رسیده باشد . </w:t>
      </w:r>
    </w:p>
    <w:p w:rsidR="00C90143" w:rsidRPr="000B79BE" w:rsidRDefault="00C90143" w:rsidP="00230B9B">
      <w:pPr>
        <w:spacing w:after="160" w:line="259" w:lineRule="auto"/>
        <w:jc w:val="both"/>
        <w:rPr>
          <w:rFonts w:ascii="Calibri" w:eastAsia="Calibri" w:hAnsi="Calibri" w:cs="B Nazanin"/>
          <w:b/>
          <w:sz w:val="24"/>
          <w:szCs w:val="24"/>
          <w:rtl/>
          <w:lang w:bidi="fa-IR"/>
        </w:rPr>
      </w:pPr>
      <w:r w:rsidRPr="000B79BE">
        <w:rPr>
          <w:rFonts w:ascii="Calibri" w:eastAsia="Calibri" w:hAnsi="Calibri" w:cs="B Nazanin" w:hint="cs"/>
          <w:bCs/>
          <w:sz w:val="24"/>
          <w:szCs w:val="24"/>
          <w:rtl/>
          <w:lang w:bidi="fa-IR"/>
        </w:rPr>
        <w:t xml:space="preserve">تبصره 3- </w:t>
      </w:r>
      <w:r w:rsidRPr="00230B9B">
        <w:rPr>
          <w:rFonts w:ascii="Calibri" w:eastAsia="Calibri" w:hAnsi="Calibri" w:cs="B Nazanin" w:hint="cs"/>
          <w:b/>
          <w:sz w:val="24"/>
          <w:szCs w:val="24"/>
          <w:rtl/>
          <w:lang w:bidi="fa-IR"/>
        </w:rPr>
        <w:t xml:space="preserve">شاخص های ایمنی و کیفیت فرآورده موضوع قرارداد باید با ویژگی های مورد تائید سازمان غذا و دارو یا استاندارد ملی ایران یا استاندارد کشور شرکت خارجی ( مقصد صادرات ) یا یکی از استانداردهای بین </w:t>
      </w:r>
      <w:r w:rsidRPr="000B79BE">
        <w:rPr>
          <w:rFonts w:ascii="Calibri" w:eastAsia="Calibri" w:hAnsi="Calibri" w:cs="B Nazanin" w:hint="cs"/>
          <w:b/>
          <w:sz w:val="24"/>
          <w:szCs w:val="24"/>
          <w:rtl/>
          <w:lang w:bidi="fa-IR"/>
        </w:rPr>
        <w:t xml:space="preserve">المللی مورد تائید سازمان غذا و دارو یا درخواستی که به تائید مقام بهداشتی کشور مقصد رسیده مطابقت داشته باشد. </w:t>
      </w:r>
    </w:p>
    <w:p w:rsidR="00C90143" w:rsidRPr="000B79BE" w:rsidRDefault="00C90143" w:rsidP="00C90143">
      <w:pPr>
        <w:spacing w:after="160" w:line="259" w:lineRule="auto"/>
        <w:rPr>
          <w:rFonts w:ascii="Calibri" w:eastAsia="Calibri" w:hAnsi="Calibri" w:cs="B Nazanin"/>
          <w:b/>
          <w:sz w:val="24"/>
          <w:szCs w:val="24"/>
          <w:rtl/>
          <w:lang w:bidi="fa-IR"/>
        </w:rPr>
      </w:pPr>
      <w:r w:rsidRPr="000B79BE">
        <w:rPr>
          <w:rFonts w:ascii="Calibri" w:eastAsia="Calibri" w:hAnsi="Calibri" w:cs="B Nazanin" w:hint="cs"/>
          <w:b/>
          <w:sz w:val="24"/>
          <w:szCs w:val="24"/>
          <w:rtl/>
          <w:lang w:bidi="fa-IR"/>
        </w:rPr>
        <w:t xml:space="preserve">5-1-5- تعهد نامه محضری تعلیق پروانه بهداشتی ساخت ( جهت صادرات) صادره ( پیوست شماره 3 ) </w:t>
      </w:r>
    </w:p>
    <w:p w:rsidR="00C90143" w:rsidRPr="000B79BE" w:rsidRDefault="00C90143" w:rsidP="00C90143">
      <w:pPr>
        <w:spacing w:after="160" w:line="259" w:lineRule="auto"/>
        <w:rPr>
          <w:rFonts w:ascii="Calibri" w:eastAsia="Calibri" w:hAnsi="Calibri" w:cs="B Nazanin"/>
          <w:b/>
          <w:sz w:val="24"/>
          <w:szCs w:val="24"/>
          <w:rtl/>
          <w:lang w:bidi="fa-IR"/>
        </w:rPr>
      </w:pPr>
      <w:r w:rsidRPr="000B79BE">
        <w:rPr>
          <w:rFonts w:ascii="Calibri" w:eastAsia="Calibri" w:hAnsi="Calibri" w:cs="B Nazanin" w:hint="cs"/>
          <w:b/>
          <w:sz w:val="24"/>
          <w:szCs w:val="24"/>
          <w:rtl/>
          <w:lang w:bidi="fa-IR"/>
        </w:rPr>
        <w:t xml:space="preserve">6-1-5- طرح برچسب </w:t>
      </w:r>
      <w:r w:rsidRPr="000B79BE">
        <w:rPr>
          <w:rFonts w:ascii="Sakkal Majalla" w:eastAsia="Calibri" w:hAnsi="Sakkal Majalla" w:cs="Sakkal Majalla" w:hint="cs"/>
          <w:b/>
          <w:sz w:val="24"/>
          <w:szCs w:val="24"/>
          <w:rtl/>
          <w:lang w:bidi="fa-IR"/>
        </w:rPr>
        <w:t>–</w:t>
      </w:r>
      <w:r w:rsidRPr="000B79BE">
        <w:rPr>
          <w:rFonts w:ascii="Calibri" w:eastAsia="Calibri" w:hAnsi="Calibri" w:cs="B Nazanin" w:hint="cs"/>
          <w:b/>
          <w:sz w:val="24"/>
          <w:szCs w:val="24"/>
          <w:rtl/>
          <w:lang w:bidi="fa-IR"/>
        </w:rPr>
        <w:t xml:space="preserve"> درج عبارت جهت صادرات الزامی است . </w:t>
      </w:r>
    </w:p>
    <w:p w:rsidR="00C90143" w:rsidRPr="000B79BE" w:rsidRDefault="00C90143" w:rsidP="00C90143">
      <w:pPr>
        <w:spacing w:after="160" w:line="259" w:lineRule="auto"/>
        <w:rPr>
          <w:rFonts w:ascii="Calibri" w:eastAsia="Calibri" w:hAnsi="Calibri" w:cs="B Nazanin"/>
          <w:b/>
          <w:sz w:val="24"/>
          <w:szCs w:val="24"/>
          <w:rtl/>
          <w:lang w:bidi="fa-IR"/>
        </w:rPr>
      </w:pPr>
      <w:r w:rsidRPr="000B79BE">
        <w:rPr>
          <w:rFonts w:ascii="Calibri" w:eastAsia="Calibri" w:hAnsi="Calibri" w:cs="B Nazanin" w:hint="cs"/>
          <w:b/>
          <w:sz w:val="24"/>
          <w:szCs w:val="24"/>
          <w:rtl/>
          <w:lang w:bidi="fa-IR"/>
        </w:rPr>
        <w:t xml:space="preserve">7-1-5-  فیش واریزی جهت صدور پروانه بهداشتی ساخت ( برای صادرات ) طبق آخرین مصوبه هیأت وزیران ( هزینه صدور پروانه صادرات مطابق با پروانه ساخت می باشد.) </w:t>
      </w:r>
    </w:p>
    <w:p w:rsidR="00C90143" w:rsidRPr="000B79BE" w:rsidRDefault="00C90143" w:rsidP="00C90143">
      <w:pPr>
        <w:spacing w:after="160" w:line="259" w:lineRule="auto"/>
        <w:rPr>
          <w:rFonts w:ascii="Calibri" w:eastAsia="Calibri" w:hAnsi="Calibri" w:cs="B Nazanin"/>
          <w:b/>
          <w:sz w:val="24"/>
          <w:szCs w:val="24"/>
          <w:rtl/>
          <w:lang w:bidi="fa-IR"/>
        </w:rPr>
      </w:pPr>
    </w:p>
    <w:p w:rsidR="00C90143" w:rsidRPr="000B79BE" w:rsidRDefault="00C90143" w:rsidP="00C90143">
      <w:pPr>
        <w:spacing w:after="160" w:line="259" w:lineRule="auto"/>
        <w:rPr>
          <w:rFonts w:ascii="Calibri" w:eastAsia="Calibri" w:hAnsi="Calibri" w:cs="B Nazanin"/>
          <w:bCs/>
          <w:sz w:val="24"/>
          <w:szCs w:val="24"/>
          <w:rtl/>
          <w:lang w:bidi="fa-IR"/>
        </w:rPr>
      </w:pPr>
      <w:r w:rsidRPr="000B79BE">
        <w:rPr>
          <w:rFonts w:ascii="Calibri" w:eastAsia="Calibri" w:hAnsi="Calibri" w:cs="B Nazanin" w:hint="cs"/>
          <w:bCs/>
          <w:sz w:val="24"/>
          <w:szCs w:val="24"/>
          <w:rtl/>
          <w:lang w:bidi="fa-IR"/>
        </w:rPr>
        <w:t xml:space="preserve">2-5- حالت دوم </w:t>
      </w:r>
      <w:r w:rsidRPr="000B79BE">
        <w:rPr>
          <w:rFonts w:ascii="Sakkal Majalla" w:eastAsia="Calibri" w:hAnsi="Sakkal Majalla" w:cs="Sakkal Majalla" w:hint="cs"/>
          <w:bCs/>
          <w:sz w:val="24"/>
          <w:szCs w:val="24"/>
          <w:rtl/>
          <w:lang w:bidi="fa-IR"/>
        </w:rPr>
        <w:t>–</w:t>
      </w:r>
      <w:r w:rsidRPr="000B79BE">
        <w:rPr>
          <w:rFonts w:ascii="Calibri" w:eastAsia="Calibri" w:hAnsi="Calibri" w:cs="B Nazanin" w:hint="cs"/>
          <w:bCs/>
          <w:sz w:val="24"/>
          <w:szCs w:val="24"/>
          <w:rtl/>
          <w:lang w:bidi="fa-IR"/>
        </w:rPr>
        <w:t xml:space="preserve"> مدارک مورد نیاز برای صدور پروانه بهداشتی ساخت ( تولید قراردادی جهت صادرات ) </w:t>
      </w:r>
    </w:p>
    <w:p w:rsidR="00C90143" w:rsidRPr="000B79BE" w:rsidRDefault="00C90143" w:rsidP="00C90143">
      <w:pPr>
        <w:spacing w:after="160" w:line="259" w:lineRule="auto"/>
        <w:rPr>
          <w:rFonts w:ascii="Calibri" w:eastAsia="Calibri" w:hAnsi="Calibri" w:cs="B Nazanin"/>
          <w:b/>
          <w:sz w:val="24"/>
          <w:szCs w:val="24"/>
          <w:rtl/>
          <w:lang w:bidi="fa-IR"/>
        </w:rPr>
      </w:pPr>
      <w:r w:rsidRPr="000B79BE">
        <w:rPr>
          <w:rFonts w:ascii="Calibri" w:eastAsia="Calibri" w:hAnsi="Calibri" w:cs="B Nazanin" w:hint="cs"/>
          <w:b/>
          <w:sz w:val="24"/>
          <w:szCs w:val="24"/>
          <w:rtl/>
          <w:lang w:bidi="fa-IR"/>
        </w:rPr>
        <w:lastRenderedPageBreak/>
        <w:t xml:space="preserve">در صورتیکه کارخانه تولید کننده یا شخص حقوقی درخواست تولید و صادرات فرآورده  در کارخانه تولید کننده ای که دارای پروانه بهداشتی ساخت معتبر برای آن فرآورده یا فرآورده هایی با تکنولوژی تولید مشابه فرآورده در خواستی را داشته باشد ، باید مدارک زیر را به معاونت غذا و دارو دانشگاه علوم پزشکی مربوط ارائه نماید: </w:t>
      </w:r>
    </w:p>
    <w:p w:rsidR="00C90143" w:rsidRPr="000B79BE" w:rsidRDefault="00C90143" w:rsidP="00C90143">
      <w:pPr>
        <w:spacing w:after="160" w:line="259" w:lineRule="auto"/>
        <w:rPr>
          <w:rFonts w:ascii="Calibri" w:eastAsia="Calibri" w:hAnsi="Calibri" w:cs="B Nazanin"/>
          <w:b/>
          <w:sz w:val="24"/>
          <w:szCs w:val="24"/>
          <w:rtl/>
          <w:lang w:bidi="fa-IR"/>
        </w:rPr>
      </w:pPr>
      <w:r w:rsidRPr="000B79BE">
        <w:rPr>
          <w:rFonts w:ascii="Calibri" w:eastAsia="Calibri" w:hAnsi="Calibri" w:cs="B Nazanin" w:hint="cs"/>
          <w:b/>
          <w:sz w:val="24"/>
          <w:szCs w:val="24"/>
          <w:rtl/>
          <w:lang w:bidi="fa-IR"/>
        </w:rPr>
        <w:t>1-2-5- درخواست کتبی متقاضی صادرات فرآورده جهت صدور پروانه بهداشتی ساخت ( تولید قراردادی جهت صادرات )</w:t>
      </w:r>
    </w:p>
    <w:p w:rsidR="00C90143" w:rsidRPr="000B79BE" w:rsidRDefault="00C90143" w:rsidP="00C90143">
      <w:pPr>
        <w:spacing w:after="160" w:line="259" w:lineRule="auto"/>
        <w:rPr>
          <w:rFonts w:ascii="Calibri" w:eastAsia="Calibri" w:hAnsi="Calibri" w:cs="B Nazanin"/>
          <w:b/>
          <w:sz w:val="24"/>
          <w:szCs w:val="24"/>
          <w:rtl/>
          <w:lang w:bidi="fa-IR"/>
        </w:rPr>
      </w:pPr>
      <w:r w:rsidRPr="000B79BE">
        <w:rPr>
          <w:rFonts w:ascii="Calibri" w:eastAsia="Calibri" w:hAnsi="Calibri" w:cs="B Nazanin" w:hint="cs"/>
          <w:b/>
          <w:sz w:val="24"/>
          <w:szCs w:val="24"/>
          <w:rtl/>
          <w:lang w:bidi="fa-IR"/>
        </w:rPr>
        <w:t xml:space="preserve">2-2-5- اساسنامه و آگهی روزنامه رسمی تاسیس برابر اصل شده برای شخص حقوقی / پروانه بهره برداری بهداشتی برای کارخانه تولید کننده </w:t>
      </w:r>
    </w:p>
    <w:p w:rsidR="00C90143" w:rsidRPr="000B79BE" w:rsidRDefault="00C90143" w:rsidP="00230B9B">
      <w:pPr>
        <w:spacing w:after="160" w:line="259" w:lineRule="auto"/>
        <w:jc w:val="both"/>
        <w:rPr>
          <w:rFonts w:ascii="Calibri" w:eastAsia="Calibri" w:hAnsi="Calibri" w:cs="B Nazanin"/>
          <w:b/>
          <w:sz w:val="24"/>
          <w:szCs w:val="24"/>
          <w:rtl/>
          <w:lang w:bidi="fa-IR"/>
        </w:rPr>
      </w:pPr>
      <w:r w:rsidRPr="000B79BE">
        <w:rPr>
          <w:rFonts w:ascii="Calibri" w:eastAsia="Calibri" w:hAnsi="Calibri" w:cs="B Nazanin" w:hint="cs"/>
          <w:b/>
          <w:sz w:val="24"/>
          <w:szCs w:val="24"/>
          <w:rtl/>
          <w:lang w:bidi="fa-IR"/>
        </w:rPr>
        <w:t xml:space="preserve">3-2-5- </w:t>
      </w:r>
      <w:r w:rsidRPr="000B79BE">
        <w:rPr>
          <w:rFonts w:ascii="Calibri" w:eastAsia="Calibri" w:hAnsi="Calibri" w:cs="B Nazanin" w:hint="cs"/>
          <w:bCs/>
          <w:sz w:val="24"/>
          <w:szCs w:val="24"/>
          <w:rtl/>
          <w:lang w:bidi="fa-IR"/>
        </w:rPr>
        <w:t>تصویر برابر اصل قرار داد بین متقاضی صادرات فرآورده و شرکت خارجی ( مقصد صادرات )</w:t>
      </w:r>
      <w:r w:rsidRPr="000B79BE">
        <w:rPr>
          <w:rFonts w:ascii="Calibri" w:eastAsia="Calibri" w:hAnsi="Calibri" w:cs="B Nazanin" w:hint="cs"/>
          <w:b/>
          <w:sz w:val="24"/>
          <w:szCs w:val="24"/>
          <w:rtl/>
          <w:lang w:bidi="fa-IR"/>
        </w:rPr>
        <w:t xml:space="preserve">  که در آن صراحتاً  به موضوع قرارداد شامل نام فرآورده ، نام تجاری و مدت قرارداد و تقبل مسئولیت ایمنی و استاندارد فرآورده توسط دو طرف اشاره شده باشد ( در صورت وجو</w:t>
      </w:r>
      <w:r w:rsidR="00230B9B">
        <w:rPr>
          <w:rFonts w:ascii="Calibri" w:eastAsia="Calibri" w:hAnsi="Calibri" w:cs="B Nazanin" w:hint="cs"/>
          <w:b/>
          <w:sz w:val="24"/>
          <w:szCs w:val="24"/>
          <w:rtl/>
          <w:lang w:bidi="fa-IR"/>
        </w:rPr>
        <w:t>د</w:t>
      </w:r>
      <w:r w:rsidRPr="000B79BE">
        <w:rPr>
          <w:rFonts w:ascii="Calibri" w:eastAsia="Calibri" w:hAnsi="Calibri" w:cs="B Nazanin" w:hint="cs"/>
          <w:b/>
          <w:sz w:val="24"/>
          <w:szCs w:val="24"/>
          <w:rtl/>
          <w:lang w:bidi="fa-IR"/>
        </w:rPr>
        <w:t xml:space="preserve"> ) ( قرارداد به زبان فارسی توسط دارالترجمه رسمی ، ترجمه و تائید شده توسط دادگستری جمهوری اسلامی ایران ارائه گردد.) </w:t>
      </w:r>
    </w:p>
    <w:p w:rsidR="00C90143" w:rsidRPr="00230B9B" w:rsidRDefault="00C90143" w:rsidP="00230B9B">
      <w:pPr>
        <w:spacing w:after="160" w:line="259" w:lineRule="auto"/>
        <w:jc w:val="both"/>
        <w:rPr>
          <w:rFonts w:ascii="Calibri" w:eastAsia="Calibri" w:hAnsi="Calibri" w:cs="B Nazanin"/>
          <w:b/>
          <w:sz w:val="24"/>
          <w:szCs w:val="24"/>
          <w:rtl/>
          <w:lang w:bidi="fa-IR"/>
        </w:rPr>
      </w:pPr>
      <w:r w:rsidRPr="00230B9B">
        <w:rPr>
          <w:rFonts w:ascii="Calibri" w:eastAsia="Calibri" w:hAnsi="Calibri" w:cs="B Nazanin" w:hint="cs"/>
          <w:b/>
          <w:sz w:val="24"/>
          <w:szCs w:val="24"/>
          <w:rtl/>
          <w:lang w:bidi="fa-IR"/>
        </w:rPr>
        <w:t xml:space="preserve">تبصره 4- متقاضی صادرات ( کارخانه تولید کننده یا شخص حقوقی) موظف به ارائه پروانه ( گواهی ) صادرات از گمرک با مشخصات شامل نام فرآورده ، مقدار، تاریخ تولید ، تاریخ انقضاء ، سری ساخت و نام تجاری ( در صورت وجود) برای هر محموله ( پس از صادرات ) می باشد. در صورت ارائه تصویر برابر اصل قرارداد بین متقاضی صادرات فرآورده و شرکت خارجی ( مقصد صادرات ) ، متقاضی در محدوده تاریخ اعتبار قرارداد و تاریخ اعتبار پروانه بهداشتی ساخت ( جهت صادرات ) مجاز به صادرات محموله های تولیدی خود می باشد و در صورت عدم ارائه تصویر برابر اصل قرارداد بین متقاضی صادرات فرآورده و شرکت خارجی ( مقصد صادرات ) پروانه برای مدت سه ماه صادر می شود . متقاضی جهت صادرات هر محموله ملزم به ارائه پروانه ( گواهی ) صادرات از گمرک محموله صادراتی قبلی و گزارش صادرات برای هر محموله به معاونت غذا و دارو دانشگاه علوم پزشکی و خدمات بهداشتی درمانی مربوطه و ناظر بر تولید است که این موضوع در پروانه ساخت قید می شود و تمدید پروانه منوط به رعایت این شرط است . </w:t>
      </w:r>
    </w:p>
    <w:p w:rsidR="00C90143" w:rsidRPr="00230B9B" w:rsidRDefault="00C90143" w:rsidP="00230B9B">
      <w:pPr>
        <w:spacing w:after="160" w:line="259" w:lineRule="auto"/>
        <w:jc w:val="both"/>
        <w:rPr>
          <w:rFonts w:ascii="Calibri" w:eastAsia="Calibri" w:hAnsi="Calibri" w:cs="B Nazanin"/>
          <w:b/>
          <w:sz w:val="24"/>
          <w:szCs w:val="24"/>
          <w:rtl/>
          <w:lang w:bidi="fa-IR"/>
        </w:rPr>
      </w:pPr>
      <w:r w:rsidRPr="00230B9B">
        <w:rPr>
          <w:rFonts w:ascii="Calibri" w:eastAsia="Calibri" w:hAnsi="Calibri" w:cs="B Nazanin" w:hint="cs"/>
          <w:b/>
          <w:sz w:val="24"/>
          <w:szCs w:val="24"/>
          <w:rtl/>
          <w:lang w:bidi="fa-IR"/>
        </w:rPr>
        <w:t xml:space="preserve">4-2-5- تصویر برابر اصل قرارداد بین متقاضی صادرات فرآورده و کارخانه تولیدی که نام فرآورده مورد سفارش ، مدت قرارداد ، نام تجاری در آن صراحتاً قید شده باشد . </w:t>
      </w:r>
    </w:p>
    <w:p w:rsidR="00C90143" w:rsidRPr="00230B9B" w:rsidRDefault="00C90143" w:rsidP="00230B9B">
      <w:pPr>
        <w:spacing w:after="160" w:line="259" w:lineRule="auto"/>
        <w:jc w:val="both"/>
        <w:rPr>
          <w:rFonts w:ascii="Calibri" w:eastAsia="Calibri" w:hAnsi="Calibri" w:cs="B Nazanin"/>
          <w:b/>
          <w:sz w:val="24"/>
          <w:szCs w:val="24"/>
          <w:rtl/>
          <w:lang w:bidi="fa-IR"/>
        </w:rPr>
      </w:pPr>
      <w:r w:rsidRPr="00230B9B">
        <w:rPr>
          <w:rFonts w:ascii="Calibri" w:eastAsia="Calibri" w:hAnsi="Calibri" w:cs="B Nazanin" w:hint="cs"/>
          <w:b/>
          <w:sz w:val="24"/>
          <w:szCs w:val="24"/>
          <w:rtl/>
          <w:lang w:bidi="fa-IR"/>
        </w:rPr>
        <w:t xml:space="preserve">5-2-5- تصویر برابر اصل گواهی ثبت علامت ( نام ) تجاری در طبقه مورد نظر به نام متقاضی صادرات یا اجازه استفاده از علامت ( نام ) تجاری در ایران </w:t>
      </w:r>
    </w:p>
    <w:p w:rsidR="00C90143" w:rsidRPr="00230B9B" w:rsidRDefault="00C90143" w:rsidP="00230B9B">
      <w:pPr>
        <w:spacing w:after="160" w:line="259" w:lineRule="auto"/>
        <w:jc w:val="both"/>
        <w:rPr>
          <w:rFonts w:ascii="Calibri" w:eastAsia="Calibri" w:hAnsi="Calibri" w:cs="B Nazanin"/>
          <w:b/>
          <w:sz w:val="24"/>
          <w:szCs w:val="24"/>
          <w:rtl/>
          <w:lang w:bidi="fa-IR"/>
        </w:rPr>
      </w:pPr>
      <w:r w:rsidRPr="00230B9B">
        <w:rPr>
          <w:rFonts w:ascii="Calibri" w:eastAsia="Calibri" w:hAnsi="Calibri" w:cs="B Nazanin" w:hint="cs"/>
          <w:b/>
          <w:sz w:val="24"/>
          <w:szCs w:val="24"/>
          <w:rtl/>
          <w:lang w:bidi="fa-IR"/>
        </w:rPr>
        <w:t xml:space="preserve">6-2-5- ارائه فرمولاسیون فرآورده تولیدی در قالب فرم چهار برگی ساخت که به تائید مسئول فنی کارخانه تولید کننده رسیده باشد.  </w:t>
      </w:r>
    </w:p>
    <w:p w:rsidR="00C90143" w:rsidRPr="00230B9B" w:rsidRDefault="00C90143" w:rsidP="00230B9B">
      <w:pPr>
        <w:spacing w:after="160" w:line="259" w:lineRule="auto"/>
        <w:jc w:val="both"/>
        <w:rPr>
          <w:rFonts w:ascii="Calibri" w:eastAsia="Calibri" w:hAnsi="Calibri" w:cs="B Nazanin"/>
          <w:b/>
          <w:sz w:val="24"/>
          <w:szCs w:val="24"/>
          <w:rtl/>
          <w:lang w:bidi="fa-IR"/>
        </w:rPr>
      </w:pPr>
      <w:r w:rsidRPr="00230B9B">
        <w:rPr>
          <w:rFonts w:ascii="Calibri" w:eastAsia="Calibri" w:hAnsi="Calibri" w:cs="B Nazanin" w:hint="cs"/>
          <w:bCs/>
          <w:sz w:val="24"/>
          <w:szCs w:val="24"/>
          <w:rtl/>
          <w:lang w:bidi="fa-IR"/>
        </w:rPr>
        <w:lastRenderedPageBreak/>
        <w:t>تبصره 6-</w:t>
      </w:r>
      <w:r w:rsidRPr="00230B9B">
        <w:rPr>
          <w:rFonts w:ascii="Calibri" w:eastAsia="Calibri" w:hAnsi="Calibri" w:cs="B Nazanin" w:hint="cs"/>
          <w:b/>
          <w:sz w:val="24"/>
          <w:szCs w:val="24"/>
          <w:rtl/>
          <w:lang w:bidi="fa-IR"/>
        </w:rPr>
        <w:t xml:space="preserve"> شاخصهای ایمنی و کیفیت فرآورده موضوع قرارداد باید با ویژگیهای مورد تایید سازمان غذا و دارو یا استاندارد ملی ایران یا استاندارد کشور شرکت خارجی (مقصد صادرات) یا یکی از استانداردهای بین المللی مورد تایید سازمان غذا و دارو یا درخواستی که به تایید مقام بهداشتی کشور مقصد رسیده مطابقت داشته باشد. </w:t>
      </w:r>
    </w:p>
    <w:p w:rsidR="00C90143" w:rsidRPr="00230B9B" w:rsidRDefault="00C90143" w:rsidP="00C90143">
      <w:pPr>
        <w:spacing w:after="160" w:line="259" w:lineRule="auto"/>
        <w:rPr>
          <w:rFonts w:ascii="Calibri" w:eastAsia="Calibri" w:hAnsi="Calibri" w:cs="B Nazanin"/>
          <w:b/>
          <w:sz w:val="24"/>
          <w:szCs w:val="24"/>
          <w:rtl/>
          <w:lang w:bidi="fa-IR"/>
        </w:rPr>
      </w:pPr>
      <w:r w:rsidRPr="00230B9B">
        <w:rPr>
          <w:rFonts w:ascii="Calibri" w:eastAsia="Calibri" w:hAnsi="Calibri" w:cs="B Nazanin" w:hint="cs"/>
          <w:b/>
          <w:sz w:val="24"/>
          <w:szCs w:val="24"/>
          <w:rtl/>
          <w:lang w:bidi="fa-IR"/>
        </w:rPr>
        <w:t xml:space="preserve">9-2-5- تعهد نامه محضری تعلیق پروانه بهداشتی ساخت (تولید قرار دادی جهت صادرات ) و سلب حق تقبل سفارش (پیوست شماره 4) </w:t>
      </w:r>
    </w:p>
    <w:p w:rsidR="00C90143" w:rsidRPr="00230B9B" w:rsidRDefault="00C90143" w:rsidP="00C90143">
      <w:pPr>
        <w:spacing w:after="160" w:line="259" w:lineRule="auto"/>
        <w:rPr>
          <w:rFonts w:ascii="Calibri" w:eastAsia="Calibri" w:hAnsi="Calibri" w:cs="B Nazanin"/>
          <w:b/>
          <w:sz w:val="24"/>
          <w:szCs w:val="24"/>
          <w:rtl/>
          <w:lang w:bidi="fa-IR"/>
        </w:rPr>
      </w:pPr>
      <w:r w:rsidRPr="00230B9B">
        <w:rPr>
          <w:rFonts w:ascii="Calibri" w:eastAsia="Calibri" w:hAnsi="Calibri" w:cs="B Nazanin" w:hint="cs"/>
          <w:b/>
          <w:sz w:val="24"/>
          <w:szCs w:val="24"/>
          <w:rtl/>
          <w:lang w:bidi="fa-IR"/>
        </w:rPr>
        <w:t xml:space="preserve">10-2-5- طرح برچسب </w:t>
      </w:r>
      <w:r w:rsidRPr="00230B9B">
        <w:rPr>
          <w:rFonts w:eastAsia="Calibri" w:cs="Times New Roman" w:hint="cs"/>
          <w:b/>
          <w:sz w:val="24"/>
          <w:szCs w:val="24"/>
          <w:rtl/>
          <w:lang w:bidi="fa-IR"/>
        </w:rPr>
        <w:t>–</w:t>
      </w:r>
      <w:r w:rsidRPr="00230B9B">
        <w:rPr>
          <w:rFonts w:ascii="Calibri" w:eastAsia="Calibri" w:hAnsi="Calibri" w:cs="B Nazanin" w:hint="cs"/>
          <w:b/>
          <w:sz w:val="24"/>
          <w:szCs w:val="24"/>
          <w:rtl/>
          <w:lang w:bidi="fa-IR"/>
        </w:rPr>
        <w:t xml:space="preserve"> درج عبارت جهت صادرات الزامی است. </w:t>
      </w:r>
    </w:p>
    <w:p w:rsidR="00C90143" w:rsidRPr="008013C3" w:rsidRDefault="00C90143" w:rsidP="00C90143">
      <w:pPr>
        <w:spacing w:after="160" w:line="259" w:lineRule="auto"/>
        <w:rPr>
          <w:rFonts w:ascii="Calibri" w:eastAsia="Calibri" w:hAnsi="Calibri" w:cs="B Nazanin"/>
          <w:b/>
          <w:sz w:val="24"/>
          <w:szCs w:val="24"/>
          <w:rtl/>
          <w:lang w:bidi="fa-IR"/>
        </w:rPr>
      </w:pPr>
      <w:r>
        <w:rPr>
          <w:rFonts w:ascii="Calibri" w:eastAsia="Calibri" w:hAnsi="Calibri" w:cs="B Nazanin" w:hint="cs"/>
          <w:b/>
          <w:rtl/>
          <w:lang w:bidi="fa-IR"/>
        </w:rPr>
        <w:t>11-2-5</w:t>
      </w:r>
      <w:r w:rsidRPr="008013C3">
        <w:rPr>
          <w:rFonts w:ascii="Calibri" w:eastAsia="Calibri" w:hAnsi="Calibri" w:cs="B Nazanin" w:hint="cs"/>
          <w:b/>
          <w:sz w:val="24"/>
          <w:szCs w:val="24"/>
          <w:rtl/>
          <w:lang w:bidi="fa-IR"/>
        </w:rPr>
        <w:t xml:space="preserve">- فیش واریزی جهت جهت صدور پروانه بهداشتی ساخت (تولید قراردادی جهت صادرات ) طبق آخرین مصوبه هیئت وزیران توسط </w:t>
      </w:r>
      <w:r w:rsidRPr="008013C3">
        <w:rPr>
          <w:rFonts w:ascii="Calibri" w:eastAsia="Calibri" w:hAnsi="Calibri" w:cs="B Nazanin" w:hint="cs"/>
          <w:bCs/>
          <w:sz w:val="24"/>
          <w:szCs w:val="24"/>
          <w:rtl/>
          <w:lang w:bidi="fa-IR"/>
        </w:rPr>
        <w:t xml:space="preserve">کارخانه تولید کننده یا شخص حقوقی (سفارش دهنده) ( </w:t>
      </w:r>
      <w:r w:rsidRPr="008013C3">
        <w:rPr>
          <w:rFonts w:ascii="Calibri" w:eastAsia="Calibri" w:hAnsi="Calibri" w:cs="B Nazanin" w:hint="cs"/>
          <w:b/>
          <w:sz w:val="24"/>
          <w:szCs w:val="24"/>
          <w:rtl/>
          <w:lang w:bidi="fa-IR"/>
        </w:rPr>
        <w:t>هزینه صدور پروانه صادرات</w:t>
      </w:r>
      <w:r w:rsidRPr="008013C3">
        <w:rPr>
          <w:rFonts w:ascii="Calibri" w:eastAsia="Calibri" w:hAnsi="Calibri" w:cs="B Nazanin" w:hint="cs"/>
          <w:bCs/>
          <w:sz w:val="24"/>
          <w:szCs w:val="24"/>
          <w:rtl/>
          <w:lang w:bidi="fa-IR"/>
        </w:rPr>
        <w:t xml:space="preserve"> </w:t>
      </w:r>
      <w:r w:rsidRPr="008013C3">
        <w:rPr>
          <w:rFonts w:ascii="Calibri" w:eastAsia="Calibri" w:hAnsi="Calibri" w:cs="B Nazanin" w:hint="cs"/>
          <w:b/>
          <w:sz w:val="24"/>
          <w:szCs w:val="24"/>
          <w:rtl/>
          <w:lang w:bidi="fa-IR"/>
        </w:rPr>
        <w:t xml:space="preserve">مطابق با پروانه بهداشتی ساخت می باشد) . </w:t>
      </w:r>
    </w:p>
    <w:p w:rsidR="00C90143" w:rsidRPr="008013C3" w:rsidRDefault="00C90143" w:rsidP="00C90143">
      <w:pPr>
        <w:spacing w:after="160" w:line="259" w:lineRule="auto"/>
        <w:rPr>
          <w:rFonts w:ascii="Calibri" w:eastAsia="Calibri" w:hAnsi="Calibri" w:cs="B Nazanin"/>
          <w:bCs/>
          <w:sz w:val="24"/>
          <w:szCs w:val="24"/>
          <w:rtl/>
          <w:lang w:bidi="fa-IR"/>
        </w:rPr>
      </w:pPr>
      <w:r w:rsidRPr="008013C3">
        <w:rPr>
          <w:rFonts w:ascii="Calibri" w:eastAsia="Calibri" w:hAnsi="Calibri" w:cs="B Nazanin" w:hint="cs"/>
          <w:bCs/>
          <w:sz w:val="24"/>
          <w:szCs w:val="24"/>
          <w:rtl/>
          <w:lang w:bidi="fa-IR"/>
        </w:rPr>
        <w:t xml:space="preserve">3-5-  نحوه صدور پروانه بهداشتی ساخت (جهت صادرات) و پروانه بهداشتی ساخت (تولید قرار دادی جهت صادرات) </w:t>
      </w:r>
    </w:p>
    <w:p w:rsidR="00C90143" w:rsidRPr="008013C3" w:rsidRDefault="00C90143" w:rsidP="00C90143">
      <w:pPr>
        <w:jc w:val="lowKashida"/>
        <w:rPr>
          <w:rFonts w:ascii="Calibri" w:eastAsia="Calibri" w:hAnsi="Calibri" w:cs="B Nazanin"/>
          <w:b/>
          <w:sz w:val="24"/>
          <w:szCs w:val="24"/>
          <w:rtl/>
          <w:lang w:bidi="fa-IR"/>
        </w:rPr>
      </w:pPr>
      <w:r w:rsidRPr="008013C3">
        <w:rPr>
          <w:rFonts w:ascii="Calibri" w:eastAsia="Calibri" w:hAnsi="Calibri" w:cs="B Nazanin" w:hint="cs"/>
          <w:b/>
          <w:sz w:val="24"/>
          <w:szCs w:val="24"/>
          <w:rtl/>
          <w:lang w:bidi="fa-IR"/>
        </w:rPr>
        <w:t xml:space="preserve">پس از بررسی فرمولاسیون و تایید مدارک، مطابق با قوانین و مقررات و تایید کمیته فنی معاونت غذا و دارو دانشگاه علوم پزشکی ناظر بر کارخانه تولیدی یا تایید کمیته فنی و قانونی اداره کل نظارت و ارزیابی فرآورده های آرایشی و بهداشتی ( در مواردی که صدور به آنها تفویض نگردیده است)، پروانه بهداشتی ساخت (جهت صادرات) طبق پیوست شماره 1 و یا پروانه بهداشتی ساخت (تولید قراردادی جهت صادرات) طبق پیوست شماره 2 در سر برگ سازمان غذا و دارو و یا معاونت غذا و دارو دانشگاه علوم پزشکی </w:t>
      </w:r>
      <w:r w:rsidRPr="008013C3">
        <w:rPr>
          <w:rFonts w:ascii="Calibri" w:eastAsia="Calibri" w:hAnsi="Calibri" w:cs="B Nazanin" w:hint="cs"/>
          <w:bCs/>
          <w:sz w:val="24"/>
          <w:szCs w:val="24"/>
          <w:rtl/>
          <w:lang w:bidi="fa-IR"/>
        </w:rPr>
        <w:t>برابر مدت زمان قرارداد و حداکثر با اعتبار یک سال</w:t>
      </w:r>
      <w:r w:rsidRPr="008013C3">
        <w:rPr>
          <w:rFonts w:ascii="Calibri" w:eastAsia="Calibri" w:hAnsi="Calibri" w:cs="B Nazanin" w:hint="cs"/>
          <w:b/>
          <w:sz w:val="24"/>
          <w:szCs w:val="24"/>
          <w:rtl/>
          <w:lang w:bidi="fa-IR"/>
        </w:rPr>
        <w:t xml:space="preserve"> صادر و رونوشت آن به اداره کل امور فرآورده های آرایشی بهداشتی ارسال گردد. بدیهی است پس از اتمام قرارداد کارخانه تولیدی مجاز به تولید فرآورده نمی باشد.</w:t>
      </w:r>
    </w:p>
    <w:p w:rsidR="00C90143" w:rsidRPr="008013C3" w:rsidRDefault="00C90143" w:rsidP="00C90143">
      <w:pPr>
        <w:numPr>
          <w:ilvl w:val="0"/>
          <w:numId w:val="34"/>
        </w:numPr>
        <w:spacing w:after="160" w:line="259" w:lineRule="auto"/>
        <w:contextualSpacing/>
        <w:jc w:val="lowKashida"/>
        <w:rPr>
          <w:rFonts w:ascii="Calibri" w:eastAsia="Calibri" w:hAnsi="Calibri" w:cs="B Nazanin"/>
          <w:b/>
          <w:sz w:val="24"/>
          <w:szCs w:val="24"/>
          <w:lang w:bidi="fa-IR"/>
        </w:rPr>
      </w:pPr>
      <w:r w:rsidRPr="008013C3">
        <w:rPr>
          <w:rFonts w:ascii="Calibri" w:eastAsia="Calibri" w:hAnsi="Calibri" w:cs="B Nazanin" w:hint="cs"/>
          <w:b/>
          <w:sz w:val="24"/>
          <w:szCs w:val="24"/>
          <w:rtl/>
          <w:lang w:bidi="fa-IR"/>
        </w:rPr>
        <w:t>در صورتیکه متقاضی صادرات فراورده در حوزه دانشگاه ناظر برکارخانه تولیدی نباشد، ارسال رونوشت پروانه بهداشتی ساخت (تولید قراردادی جهت صادرات) صادره به دانشگاه حوزه نظارتی شرکت متقاضی صادرات فرآورده الزامی خواهد بود.</w:t>
      </w:r>
    </w:p>
    <w:p w:rsidR="00C90143" w:rsidRPr="008013C3" w:rsidRDefault="00C90143" w:rsidP="00C90143">
      <w:pPr>
        <w:numPr>
          <w:ilvl w:val="0"/>
          <w:numId w:val="34"/>
        </w:numPr>
        <w:spacing w:after="160" w:line="259" w:lineRule="auto"/>
        <w:contextualSpacing/>
        <w:jc w:val="lowKashida"/>
        <w:rPr>
          <w:rFonts w:ascii="Calibri" w:eastAsia="Calibri" w:hAnsi="Calibri" w:cs="B Nazanin"/>
          <w:b/>
          <w:sz w:val="24"/>
          <w:szCs w:val="24"/>
          <w:lang w:bidi="fa-IR"/>
        </w:rPr>
      </w:pPr>
      <w:r w:rsidRPr="008013C3">
        <w:rPr>
          <w:rFonts w:ascii="Calibri" w:eastAsia="Calibri" w:hAnsi="Calibri" w:cs="B Nazanin" w:hint="cs"/>
          <w:b/>
          <w:sz w:val="24"/>
          <w:szCs w:val="24"/>
          <w:rtl/>
          <w:lang w:bidi="fa-IR"/>
        </w:rPr>
        <w:t>کارخانه تولیدی و متقاضی صادرات فرآورده حق واگذاری تولید به کارخانه تولیدی دیگر را نخواهد داشت و تولید در کارخانه تولیدی دیگرمنوط به ارائه کلیه مدارک طبق بند 5-2 و اخذ پروانه بهداشتی ساخت (تولید قراردادی جهت صادرات) باشد.</w:t>
      </w:r>
    </w:p>
    <w:p w:rsidR="00C90143" w:rsidRPr="008013C3" w:rsidRDefault="00C90143" w:rsidP="00C90143">
      <w:pPr>
        <w:numPr>
          <w:ilvl w:val="0"/>
          <w:numId w:val="34"/>
        </w:numPr>
        <w:spacing w:after="160" w:line="259" w:lineRule="auto"/>
        <w:contextualSpacing/>
        <w:jc w:val="lowKashida"/>
        <w:rPr>
          <w:rFonts w:ascii="Calibri" w:eastAsia="Calibri" w:hAnsi="Calibri" w:cs="B Nazanin"/>
          <w:b/>
          <w:sz w:val="24"/>
          <w:szCs w:val="24"/>
          <w:lang w:bidi="fa-IR"/>
        </w:rPr>
      </w:pPr>
      <w:r w:rsidRPr="008013C3">
        <w:rPr>
          <w:rFonts w:ascii="Calibri" w:eastAsia="Calibri" w:hAnsi="Calibri" w:cs="B Nazanin" w:hint="cs"/>
          <w:b/>
          <w:sz w:val="24"/>
          <w:szCs w:val="24"/>
          <w:rtl/>
          <w:lang w:bidi="fa-IR"/>
        </w:rPr>
        <w:t>نظارت بر نحوه تولید و کنترل فرآورده تولید شده مطابق ضوابط و مقررات جاری بوده و در صورت مشاهده هرگونه تخلف برابر قانون مواد خوردنی و آشامیدنی و  آرایشی و بهداشتی با متخلف برخورد خواهد شد.</w:t>
      </w:r>
    </w:p>
    <w:p w:rsidR="00C90143" w:rsidRPr="008013C3" w:rsidRDefault="00C90143" w:rsidP="00E16ED8">
      <w:pPr>
        <w:numPr>
          <w:ilvl w:val="0"/>
          <w:numId w:val="34"/>
        </w:numPr>
        <w:spacing w:after="160" w:line="259" w:lineRule="auto"/>
        <w:contextualSpacing/>
        <w:jc w:val="lowKashida"/>
        <w:rPr>
          <w:rFonts w:ascii="Calibri" w:eastAsia="Calibri" w:hAnsi="Calibri" w:cs="B Nazanin"/>
          <w:b/>
          <w:sz w:val="24"/>
          <w:szCs w:val="24"/>
          <w:lang w:bidi="fa-IR"/>
        </w:rPr>
      </w:pPr>
      <w:r w:rsidRPr="008013C3">
        <w:rPr>
          <w:rFonts w:ascii="Calibri" w:eastAsia="Calibri" w:hAnsi="Calibri" w:cs="B Nazanin" w:hint="cs"/>
          <w:b/>
          <w:sz w:val="24"/>
          <w:szCs w:val="24"/>
          <w:rtl/>
          <w:lang w:bidi="fa-IR"/>
        </w:rPr>
        <w:t xml:space="preserve">پروانه بهداشتی ساخت (تولید قراردادی جهت صادرات) در دانشگاهی صادر می شود که کارخانه تولیدی تحت نظارت آن قرار دارد </w:t>
      </w:r>
    </w:p>
    <w:p w:rsidR="00C90143" w:rsidRPr="008013C3" w:rsidRDefault="00C90143" w:rsidP="00C90143">
      <w:pPr>
        <w:spacing w:after="160" w:line="259" w:lineRule="auto"/>
        <w:jc w:val="lowKashida"/>
        <w:rPr>
          <w:rFonts w:ascii="Calibri" w:eastAsia="Calibri" w:hAnsi="Calibri" w:cs="B Nazanin"/>
          <w:b/>
          <w:sz w:val="24"/>
          <w:szCs w:val="24"/>
          <w:rtl/>
          <w:lang w:bidi="fa-IR"/>
        </w:rPr>
      </w:pPr>
      <w:r w:rsidRPr="008013C3">
        <w:rPr>
          <w:rFonts w:ascii="Calibri" w:eastAsia="Calibri" w:hAnsi="Calibri" w:cs="B Nazanin" w:hint="cs"/>
          <w:bCs/>
          <w:sz w:val="24"/>
          <w:szCs w:val="24"/>
          <w:rtl/>
          <w:lang w:bidi="fa-IR"/>
        </w:rPr>
        <w:lastRenderedPageBreak/>
        <w:t xml:space="preserve">تبصره 8- </w:t>
      </w:r>
      <w:r w:rsidRPr="008013C3">
        <w:rPr>
          <w:rFonts w:ascii="Calibri" w:eastAsia="Calibri" w:hAnsi="Calibri" w:cs="B Nazanin" w:hint="cs"/>
          <w:b/>
          <w:sz w:val="24"/>
          <w:szCs w:val="24"/>
          <w:rtl/>
          <w:lang w:bidi="fa-IR"/>
        </w:rPr>
        <w:t>در خصوص فرآورده های صادراتی نیازی به نمونه برداری از سوی معاونت غذا و داروی دانشگاه علوم پزشکی و خدمات بهداشتی درمانی نبوده و انجام نمونه برداری توسط مسئول فنی و ارائه مستندات به معاونت غذا و دارو کفایت می کند.</w:t>
      </w:r>
    </w:p>
    <w:p w:rsidR="00C90143" w:rsidRPr="008013C3" w:rsidRDefault="00C90143" w:rsidP="00C90143">
      <w:pPr>
        <w:spacing w:after="160" w:line="259" w:lineRule="auto"/>
        <w:jc w:val="lowKashida"/>
        <w:rPr>
          <w:rFonts w:ascii="Calibri" w:eastAsia="Calibri" w:hAnsi="Calibri" w:cs="B Nazanin"/>
          <w:b/>
          <w:sz w:val="24"/>
          <w:szCs w:val="24"/>
          <w:rtl/>
          <w:lang w:bidi="fa-IR"/>
        </w:rPr>
      </w:pPr>
      <w:r w:rsidRPr="008013C3">
        <w:rPr>
          <w:rFonts w:ascii="Calibri" w:eastAsia="Calibri" w:hAnsi="Calibri" w:cs="B Nazanin" w:hint="cs"/>
          <w:bCs/>
          <w:sz w:val="24"/>
          <w:szCs w:val="24"/>
          <w:rtl/>
          <w:lang w:bidi="fa-IR"/>
        </w:rPr>
        <w:t>تبصره 9-</w:t>
      </w:r>
      <w:r w:rsidRPr="008013C3">
        <w:rPr>
          <w:rFonts w:ascii="Calibri" w:eastAsia="Calibri" w:hAnsi="Calibri" w:cs="B Nazanin" w:hint="cs"/>
          <w:b/>
          <w:sz w:val="24"/>
          <w:szCs w:val="24"/>
          <w:rtl/>
          <w:lang w:bidi="fa-IR"/>
        </w:rPr>
        <w:t xml:space="preserve"> در صورت مفقود شدن اصل پروانه ساخت، پس از ارائه یک بار آگهی در یکی از روزنامه های کثیرالانتشار، درخواست صدور المثنی و فیش واریزی جهت صدور پروانه بهداشتی ساخت (جهت صادرات) با صدور پروانه بهداشتی ساخت (تولید قراردادی جهت صادرات) طبق آخرین مصوبه هیئت وزیران، المثنی صادر خواهد گردید.</w:t>
      </w:r>
    </w:p>
    <w:p w:rsidR="00C90143" w:rsidRPr="00220BCB" w:rsidRDefault="00C90143" w:rsidP="00C90143">
      <w:pPr>
        <w:spacing w:after="160" w:line="259" w:lineRule="auto"/>
        <w:jc w:val="lowKashida"/>
        <w:rPr>
          <w:rFonts w:ascii="Calibri" w:eastAsia="Calibri" w:hAnsi="Calibri" w:cs="B Nazanin"/>
          <w:bCs/>
          <w:rtl/>
          <w:lang w:bidi="fa-IR"/>
        </w:rPr>
      </w:pPr>
      <w:r w:rsidRPr="00220BCB">
        <w:rPr>
          <w:rFonts w:ascii="Calibri" w:eastAsia="Calibri" w:hAnsi="Calibri" w:cs="B Nazanin" w:hint="cs"/>
          <w:bCs/>
          <w:rtl/>
          <w:lang w:bidi="fa-IR"/>
        </w:rPr>
        <w:t>6- نحوه اختصاص شماره پروانه بهداشتی ساخت (جهت صادرات)/ پروانه بهداشتی ساخت (تولید قراردادی جهت صادرات)</w:t>
      </w:r>
    </w:p>
    <w:p w:rsidR="00C90143" w:rsidRPr="00220BCB" w:rsidRDefault="00C90143" w:rsidP="00C90143">
      <w:pPr>
        <w:spacing w:after="160" w:line="259" w:lineRule="auto"/>
        <w:jc w:val="lowKashida"/>
        <w:rPr>
          <w:rFonts w:ascii="Calibri" w:eastAsia="Calibri" w:hAnsi="Calibri" w:cs="B Nazanin"/>
          <w:bCs/>
          <w:rtl/>
          <w:lang w:bidi="fa-IR"/>
        </w:rPr>
      </w:pPr>
      <w:r w:rsidRPr="00220BCB">
        <w:rPr>
          <w:rFonts w:ascii="Calibri" w:eastAsia="Calibri" w:hAnsi="Calibri" w:cs="B Nazanin" w:hint="cs"/>
          <w:bCs/>
          <w:rtl/>
          <w:lang w:bidi="fa-IR"/>
        </w:rPr>
        <w:t>6-1- نحوه اختصاص شماره پروانه بهداشتی ساخت (جهت صادرات)</w:t>
      </w:r>
    </w:p>
    <w:p w:rsidR="00C90143" w:rsidRPr="002F2849" w:rsidRDefault="00C90143" w:rsidP="00C90143">
      <w:pPr>
        <w:spacing w:after="160" w:line="259" w:lineRule="auto"/>
        <w:jc w:val="lowKashida"/>
        <w:rPr>
          <w:rFonts w:ascii="Calibri" w:eastAsia="Calibri" w:hAnsi="Calibri" w:cs="B Nazanin"/>
          <w:b/>
          <w:sz w:val="24"/>
          <w:szCs w:val="24"/>
          <w:lang w:bidi="fa-IR"/>
        </w:rPr>
      </w:pPr>
      <w:r w:rsidRPr="002F2849">
        <w:rPr>
          <w:rFonts w:ascii="Calibri" w:eastAsia="Calibri" w:hAnsi="Calibri" w:cs="B Nazanin" w:hint="cs"/>
          <w:b/>
          <w:sz w:val="24"/>
          <w:szCs w:val="24"/>
          <w:rtl/>
          <w:lang w:bidi="fa-IR"/>
        </w:rPr>
        <w:t>شامل سه جز می باشد که از چپ به راست عبارتند از:                               کد صادرات/ص/ کد دانشگاه</w:t>
      </w:r>
    </w:p>
    <w:p w:rsidR="00C90143" w:rsidRPr="002F2849" w:rsidRDefault="00C90143" w:rsidP="00C90143">
      <w:pPr>
        <w:spacing w:after="160" w:line="259" w:lineRule="auto"/>
        <w:rPr>
          <w:rFonts w:ascii="Calibri" w:eastAsia="Calibri" w:hAnsi="Calibri" w:cs="B Nazanin"/>
          <w:b/>
          <w:sz w:val="24"/>
          <w:szCs w:val="24"/>
          <w:lang w:bidi="fa-IR"/>
        </w:rPr>
      </w:pPr>
    </w:p>
    <w:p w:rsidR="00C90143" w:rsidRPr="002F2849" w:rsidRDefault="00C90143" w:rsidP="00C90143">
      <w:pPr>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کد صادرات از 1000شروع می شود . مثال : 1000/ص/16 ( 16: کد دانشگاه، ص: صادرات ،1000 : کد صادرات که از 1000 شروع می شود ).</w:t>
      </w:r>
    </w:p>
    <w:p w:rsidR="00C90143" w:rsidRPr="002F2849" w:rsidRDefault="00C90143" w:rsidP="00C90143">
      <w:pPr>
        <w:jc w:val="both"/>
        <w:rPr>
          <w:rFonts w:ascii="Calibri" w:eastAsia="Calibri" w:hAnsi="Calibri" w:cs="B Nazanin"/>
          <w:b/>
          <w:sz w:val="24"/>
          <w:szCs w:val="24"/>
          <w:rtl/>
          <w:lang w:bidi="fa-IR"/>
        </w:rPr>
      </w:pPr>
    </w:p>
    <w:p w:rsidR="00C90143" w:rsidRPr="002F2849" w:rsidRDefault="00C90143" w:rsidP="00C90143">
      <w:pPr>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    6-2- نحوه اختصاص شماه پروانه بهداشتی ساخت ( تولید قراردادری جهت صادرات )</w:t>
      </w:r>
    </w:p>
    <w:p w:rsidR="00C90143" w:rsidRPr="002F2849" w:rsidRDefault="00C90143" w:rsidP="00C90143">
      <w:pPr>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شامل سه جزء می باشد که از چپ به راست عبارتند از : </w:t>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t>کد تولید قراردادی جهت صادرات/ظ ص / کد دانشگاه</w:t>
      </w:r>
    </w:p>
    <w:p w:rsidR="00C90143" w:rsidRPr="002F2849" w:rsidRDefault="00C90143" w:rsidP="00C90143">
      <w:pPr>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r w:rsidRPr="002F2849">
        <w:rPr>
          <w:rFonts w:ascii="Calibri" w:eastAsia="Calibri" w:hAnsi="Calibri" w:cs="B Nazanin" w:hint="cs"/>
          <w:b/>
          <w:sz w:val="24"/>
          <w:szCs w:val="24"/>
          <w:rtl/>
          <w:lang w:bidi="fa-IR"/>
        </w:rPr>
        <w:tab/>
      </w:r>
    </w:p>
    <w:p w:rsidR="00C90143" w:rsidRPr="002F2849" w:rsidRDefault="00C90143" w:rsidP="00C90143">
      <w:pPr>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کد تولید قراردادی و جهت صادرات از 1000 شروع می شود. مثال : 1000/ظ ص/16 (16 : کد دانشگاه ، ظ ص : ظرفیت خالی و صادرات ، 1000: کد تولید قراردادی و صادرات که از 1000 شروع می شود).</w:t>
      </w:r>
    </w:p>
    <w:p w:rsidR="00C90143" w:rsidRPr="002F2849" w:rsidRDefault="00C90143" w:rsidP="00C90143">
      <w:pPr>
        <w:jc w:val="both"/>
        <w:rPr>
          <w:rFonts w:ascii="Calibri" w:eastAsia="Calibri" w:hAnsi="Calibri" w:cs="B Nazanin"/>
          <w:bCs/>
          <w:sz w:val="24"/>
          <w:szCs w:val="24"/>
          <w:rtl/>
          <w:lang w:bidi="fa-IR"/>
        </w:rPr>
      </w:pPr>
    </w:p>
    <w:p w:rsidR="00C90143" w:rsidRPr="002F2849" w:rsidRDefault="00C90143" w:rsidP="00C90143">
      <w:pPr>
        <w:jc w:val="both"/>
        <w:rPr>
          <w:rFonts w:ascii="Calibri" w:eastAsia="Calibri" w:hAnsi="Calibri" w:cs="B Nazanin"/>
          <w:bCs/>
          <w:sz w:val="24"/>
          <w:szCs w:val="24"/>
          <w:rtl/>
          <w:lang w:bidi="fa-IR"/>
        </w:rPr>
      </w:pPr>
      <w:r w:rsidRPr="002F2849">
        <w:rPr>
          <w:rFonts w:ascii="Calibri" w:eastAsia="Calibri" w:hAnsi="Calibri" w:cs="B Nazanin" w:hint="cs"/>
          <w:bCs/>
          <w:sz w:val="24"/>
          <w:szCs w:val="24"/>
          <w:rtl/>
          <w:lang w:bidi="fa-IR"/>
        </w:rPr>
        <w:t>7- تمدید و اصلاح پروانه بهداشتی ساخت ( جهت</w:t>
      </w:r>
      <w:r w:rsidR="00DC712E">
        <w:rPr>
          <w:rFonts w:ascii="Calibri" w:eastAsia="Calibri" w:hAnsi="Calibri" w:cs="B Nazanin" w:hint="cs"/>
          <w:bCs/>
          <w:sz w:val="24"/>
          <w:szCs w:val="24"/>
          <w:rtl/>
          <w:lang w:bidi="fa-IR"/>
        </w:rPr>
        <w:t xml:space="preserve"> صادرات ) / پروانه بهداشتی ساخت</w:t>
      </w:r>
      <w:r w:rsidRPr="002F2849">
        <w:rPr>
          <w:rFonts w:ascii="Calibri" w:eastAsia="Calibri" w:hAnsi="Calibri" w:cs="B Nazanin" w:hint="cs"/>
          <w:bCs/>
          <w:sz w:val="24"/>
          <w:szCs w:val="24"/>
          <w:rtl/>
          <w:lang w:bidi="fa-IR"/>
        </w:rPr>
        <w:t>( تولید قراردادی جهت صادرات )</w:t>
      </w:r>
    </w:p>
    <w:p w:rsidR="00C90143" w:rsidRPr="002F2849" w:rsidRDefault="00C90143" w:rsidP="008013C3">
      <w:pPr>
        <w:jc w:val="both"/>
        <w:rPr>
          <w:rFonts w:ascii="Calibri" w:eastAsia="Calibri" w:hAnsi="Calibri" w:cs="B Nazanin"/>
          <w:b/>
          <w:color w:val="FF0000"/>
          <w:sz w:val="24"/>
          <w:szCs w:val="24"/>
          <w:rtl/>
          <w:lang w:bidi="fa-IR"/>
        </w:rPr>
      </w:pPr>
      <w:r w:rsidRPr="00DC712E">
        <w:rPr>
          <w:rFonts w:ascii="Calibri" w:eastAsia="Calibri" w:hAnsi="Calibri" w:cs="B Nazanin" w:hint="cs"/>
          <w:b/>
          <w:sz w:val="24"/>
          <w:szCs w:val="24"/>
          <w:rtl/>
          <w:lang w:bidi="fa-IR"/>
        </w:rPr>
        <w:t>در صورت تمدید قرارداد کارخانه تولید کننده ( متقاضی صادرات فرآورده ) و شرکت خارجی ( مقصد صادرات ) ( بند 5-1-2 ) یا تمدید قرارداد بین متقاضی صادرات فرآورده و شرکت خارجی ( مقصد صادرات ) و تمدید قرارداد بین متقاضی صادرات فرآورده و کارخانه تولیدی ( بندهای 5-2-3 و 5-2-4 )، درخ</w:t>
      </w:r>
      <w:r w:rsidR="008013C3" w:rsidRPr="00DC712E">
        <w:rPr>
          <w:rFonts w:ascii="Calibri" w:eastAsia="Calibri" w:hAnsi="Calibri" w:cs="B Nazanin" w:hint="cs"/>
          <w:b/>
          <w:sz w:val="24"/>
          <w:szCs w:val="24"/>
          <w:rtl/>
          <w:lang w:bidi="fa-IR"/>
        </w:rPr>
        <w:t>و</w:t>
      </w:r>
      <w:r w:rsidRPr="00DC712E">
        <w:rPr>
          <w:rFonts w:ascii="Calibri" w:eastAsia="Calibri" w:hAnsi="Calibri" w:cs="B Nazanin" w:hint="cs"/>
          <w:b/>
          <w:sz w:val="24"/>
          <w:szCs w:val="24"/>
          <w:rtl/>
          <w:lang w:bidi="fa-IR"/>
        </w:rPr>
        <w:t xml:space="preserve">است تمدید به همراه مدارک بند 5-1/5-2 ( فیش واریزی جهت تمدید پروانه بهداشتی ساخت طبق آخرین مصوبه هیئت وزیران ) و اصل پروانه بهداشتی ساخت ( صادرات ) یا پروانه بهداشتی ساخت ( تولید قرادادی جهت صادرات) به معاونت غذا و دارو دانشگاه علوم پزشکی ناظر بر کارخانه تولیدی ارائه و پس از دارا بودن شرایط ذکر شده ذیل و تایید کمیته فنی معاونت غذا و دارو دانشگاه علوم پزشکی ناظر بر کارخانه تولیدی یا تایید کمیته فنی و قانونی اداره کل </w:t>
      </w:r>
      <w:r w:rsidRPr="00DC712E">
        <w:rPr>
          <w:rFonts w:ascii="Calibri" w:eastAsia="Calibri" w:hAnsi="Calibri" w:cs="B Nazanin" w:hint="cs"/>
          <w:b/>
          <w:sz w:val="24"/>
          <w:szCs w:val="24"/>
          <w:rtl/>
          <w:lang w:bidi="fa-IR"/>
        </w:rPr>
        <w:lastRenderedPageBreak/>
        <w:t>نظارت و ارزیابی فرآورده های آرایشی و بهدا</w:t>
      </w:r>
      <w:r w:rsidR="008013C3" w:rsidRPr="00DC712E">
        <w:rPr>
          <w:rFonts w:ascii="Calibri" w:eastAsia="Calibri" w:hAnsi="Calibri" w:cs="B Nazanin" w:hint="cs"/>
          <w:b/>
          <w:sz w:val="24"/>
          <w:szCs w:val="24"/>
          <w:rtl/>
          <w:lang w:bidi="fa-IR"/>
        </w:rPr>
        <w:t xml:space="preserve">شتی ( در مواردی که صدور به آنها </w:t>
      </w:r>
      <w:r w:rsidRPr="00DC712E">
        <w:rPr>
          <w:rFonts w:ascii="Calibri" w:eastAsia="Calibri" w:hAnsi="Calibri" w:cs="B Nazanin" w:hint="cs"/>
          <w:b/>
          <w:sz w:val="24"/>
          <w:szCs w:val="24"/>
          <w:rtl/>
          <w:lang w:bidi="fa-IR"/>
        </w:rPr>
        <w:t>تفویض نگردیده است )، تمدید پروانه بهداشتی ساخت ( جهت صادرات) / پروانه بهداشتی ساخت ( تولید قراردادی جهت صادرات) برابر مدت اعتبار قرارداد بلامانع خواهد بود</w:t>
      </w:r>
      <w:r w:rsidRPr="002F2849">
        <w:rPr>
          <w:rFonts w:ascii="Calibri" w:eastAsia="Calibri" w:hAnsi="Calibri" w:cs="B Nazanin" w:hint="cs"/>
          <w:b/>
          <w:color w:val="FF0000"/>
          <w:sz w:val="24"/>
          <w:szCs w:val="24"/>
          <w:rtl/>
          <w:lang w:bidi="fa-IR"/>
        </w:rPr>
        <w:t>.</w:t>
      </w:r>
    </w:p>
    <w:p w:rsidR="00C90143" w:rsidRPr="002F2849" w:rsidRDefault="00C90143" w:rsidP="00C90143">
      <w:pPr>
        <w:jc w:val="both"/>
        <w:rPr>
          <w:rFonts w:ascii="Calibri" w:eastAsia="Calibri" w:hAnsi="Calibri" w:cs="B Nazanin"/>
          <w:b/>
          <w:sz w:val="24"/>
          <w:szCs w:val="24"/>
          <w:rtl/>
          <w:lang w:bidi="fa-IR"/>
        </w:rPr>
      </w:pPr>
    </w:p>
    <w:p w:rsidR="00C90143" w:rsidRPr="002F2849" w:rsidRDefault="00C90143" w:rsidP="00C90143">
      <w:pPr>
        <w:pStyle w:val="ListParagraph"/>
        <w:numPr>
          <w:ilvl w:val="0"/>
          <w:numId w:val="35"/>
        </w:numPr>
        <w:jc w:val="both"/>
        <w:rPr>
          <w:rFonts w:ascii="Calibri" w:eastAsia="Calibri" w:hAnsi="Calibri" w:cs="B Nazanin"/>
          <w:b/>
          <w:sz w:val="24"/>
          <w:szCs w:val="24"/>
          <w:lang w:bidi="fa-IR"/>
        </w:rPr>
      </w:pPr>
      <w:r w:rsidRPr="002F2849">
        <w:rPr>
          <w:rFonts w:ascii="Calibri" w:eastAsia="Calibri" w:hAnsi="Calibri" w:cs="B Nazanin" w:hint="cs"/>
          <w:b/>
          <w:sz w:val="24"/>
          <w:szCs w:val="24"/>
          <w:rtl/>
          <w:lang w:bidi="fa-IR"/>
        </w:rPr>
        <w:t>نداشتن شکایت اثبات شده درخصوص فرآورده و ارائه مستندات صادرات محموله های تولید شده به همراه گزارش مسئول فنی.</w:t>
      </w:r>
    </w:p>
    <w:p w:rsidR="00C90143" w:rsidRPr="002F2849" w:rsidRDefault="00C90143" w:rsidP="00C90143">
      <w:pPr>
        <w:pStyle w:val="ListParagraph"/>
        <w:numPr>
          <w:ilvl w:val="0"/>
          <w:numId w:val="35"/>
        </w:numPr>
        <w:jc w:val="both"/>
        <w:rPr>
          <w:rFonts w:ascii="Calibri" w:eastAsia="Calibri" w:hAnsi="Calibri" w:cs="B Nazanin"/>
          <w:b/>
          <w:sz w:val="24"/>
          <w:szCs w:val="24"/>
          <w:lang w:bidi="fa-IR"/>
        </w:rPr>
      </w:pPr>
      <w:r w:rsidRPr="002F2849">
        <w:rPr>
          <w:rFonts w:ascii="Calibri" w:eastAsia="Calibri" w:hAnsi="Calibri" w:cs="B Nazanin" w:hint="cs"/>
          <w:b/>
          <w:sz w:val="24"/>
          <w:szCs w:val="24"/>
          <w:rtl/>
          <w:lang w:bidi="fa-IR"/>
        </w:rPr>
        <w:t>تجهیزات و امکانات فنی و بهداشتی مورد نیاز برای تولید فرآورده مورد نظر و تائید شرایط تولید فرآورده مورد سفارش بنا به تشخیص معاونت غذا و دارو دانشگاه علوم پزشکی مربوطه در کلیه بازدیدهای ادواری را داشته باشد.</w:t>
      </w:r>
    </w:p>
    <w:p w:rsidR="00C90143" w:rsidRPr="002F2849" w:rsidRDefault="00C90143" w:rsidP="00C90143">
      <w:pPr>
        <w:pStyle w:val="ListParagraph"/>
        <w:numPr>
          <w:ilvl w:val="0"/>
          <w:numId w:val="35"/>
        </w:numPr>
        <w:jc w:val="both"/>
        <w:rPr>
          <w:rFonts w:ascii="Calibri" w:eastAsia="Calibri" w:hAnsi="Calibri" w:cs="B Nazanin"/>
          <w:b/>
          <w:sz w:val="24"/>
          <w:szCs w:val="24"/>
          <w:lang w:bidi="fa-IR"/>
        </w:rPr>
      </w:pPr>
      <w:r w:rsidRPr="002F2849">
        <w:rPr>
          <w:rFonts w:ascii="Calibri" w:eastAsia="Calibri" w:hAnsi="Calibri" w:cs="B Nazanin" w:hint="cs"/>
          <w:b/>
          <w:sz w:val="24"/>
          <w:szCs w:val="24"/>
          <w:rtl/>
          <w:lang w:bidi="fa-IR"/>
        </w:rPr>
        <w:t xml:space="preserve">برای فرآورده ای آرایشی و بهداشتی، حداقل امتیاز چک لیست ارزیابی و رتبه بندی کارخانه های تولیدی از 700 کمتر نشده باشد ( برای حالت دوم </w:t>
      </w:r>
      <w:r w:rsidRPr="002F2849">
        <w:rPr>
          <w:rFonts w:eastAsia="Calibri" w:cs="Times New Roman" w:hint="cs"/>
          <w:b/>
          <w:sz w:val="24"/>
          <w:szCs w:val="24"/>
          <w:rtl/>
          <w:lang w:bidi="fa-IR"/>
        </w:rPr>
        <w:t>–</w:t>
      </w:r>
      <w:r w:rsidRPr="002F2849">
        <w:rPr>
          <w:rFonts w:ascii="Calibri" w:eastAsia="Calibri" w:hAnsi="Calibri" w:cs="B Nazanin" w:hint="cs"/>
          <w:b/>
          <w:sz w:val="24"/>
          <w:szCs w:val="24"/>
          <w:rtl/>
          <w:lang w:bidi="fa-IR"/>
        </w:rPr>
        <w:t xml:space="preserve"> تولید قراردادی جهت صادرات).</w:t>
      </w:r>
    </w:p>
    <w:p w:rsidR="00C90143" w:rsidRPr="002F2849" w:rsidRDefault="00C90143" w:rsidP="00C90143">
      <w:pPr>
        <w:jc w:val="both"/>
        <w:rPr>
          <w:rFonts w:ascii="Calibri" w:eastAsia="Calibri" w:hAnsi="Calibri" w:cs="B Nazanin"/>
          <w:b/>
          <w:sz w:val="24"/>
          <w:szCs w:val="24"/>
          <w:rtl/>
          <w:lang w:bidi="fa-IR"/>
        </w:rPr>
      </w:pPr>
    </w:p>
    <w:p w:rsidR="00C90143" w:rsidRPr="00245E22" w:rsidRDefault="00C90143" w:rsidP="00C90143">
      <w:pPr>
        <w:jc w:val="both"/>
        <w:rPr>
          <w:rFonts w:ascii="Calibri" w:eastAsia="Calibri" w:hAnsi="Calibri" w:cs="B Nazanin"/>
          <w:b/>
          <w:color w:val="FF0000"/>
          <w:sz w:val="24"/>
          <w:szCs w:val="24"/>
          <w:rtl/>
          <w:lang w:bidi="fa-IR"/>
        </w:rPr>
      </w:pPr>
      <w:r w:rsidRPr="00245E22">
        <w:rPr>
          <w:rFonts w:ascii="Calibri" w:eastAsia="Calibri" w:hAnsi="Calibri" w:cs="B Nazanin" w:hint="cs"/>
          <w:b/>
          <w:color w:val="FF0000"/>
          <w:sz w:val="24"/>
          <w:szCs w:val="24"/>
          <w:rtl/>
          <w:lang w:bidi="fa-IR"/>
        </w:rPr>
        <w:t>8- موارد تعلیق پروانه بهداشتی ساخت ( جهت صادرات ) پروانه بهداشتی ساخت( تولید قراردادی جهت صادرات)</w:t>
      </w:r>
      <w:r w:rsidR="00245E22" w:rsidRPr="00245E22">
        <w:rPr>
          <w:rFonts w:ascii="Calibri" w:eastAsia="Calibri" w:hAnsi="Calibri" w:cs="B Nazanin" w:hint="cs"/>
          <w:b/>
          <w:color w:val="FF0000"/>
          <w:sz w:val="24"/>
          <w:szCs w:val="24"/>
          <w:rtl/>
          <w:lang w:bidi="fa-IR"/>
        </w:rPr>
        <w:t>:</w:t>
      </w:r>
    </w:p>
    <w:p w:rsidR="00C90143" w:rsidRPr="00245E22" w:rsidRDefault="00C90143" w:rsidP="00E16ED8">
      <w:pPr>
        <w:jc w:val="both"/>
        <w:rPr>
          <w:rFonts w:ascii="Calibri" w:eastAsia="Calibri" w:hAnsi="Calibri" w:cs="B Nazanin"/>
          <w:b/>
          <w:color w:val="FF0000"/>
          <w:sz w:val="24"/>
          <w:szCs w:val="24"/>
          <w:rtl/>
          <w:lang w:bidi="fa-IR"/>
        </w:rPr>
      </w:pPr>
      <w:r w:rsidRPr="00245E22">
        <w:rPr>
          <w:rFonts w:ascii="Calibri" w:eastAsia="Calibri" w:hAnsi="Calibri" w:cs="B Nazanin" w:hint="cs"/>
          <w:b/>
          <w:color w:val="FF0000"/>
          <w:sz w:val="24"/>
          <w:szCs w:val="24"/>
          <w:rtl/>
          <w:lang w:bidi="fa-IR"/>
        </w:rPr>
        <w:tab/>
        <w:t xml:space="preserve"> ( طی پیوست های شماره 3 و4 تعهد محضری تعلیق پروانه صادره).</w:t>
      </w:r>
    </w:p>
    <w:p w:rsidR="00C90143" w:rsidRPr="002F2849" w:rsidRDefault="00C90143" w:rsidP="00C90143">
      <w:pPr>
        <w:jc w:val="both"/>
        <w:rPr>
          <w:rFonts w:ascii="Calibri" w:eastAsia="Calibri" w:hAnsi="Calibri" w:cs="B Nazanin"/>
          <w:b/>
          <w:sz w:val="24"/>
          <w:szCs w:val="24"/>
          <w:rtl/>
          <w:lang w:bidi="fa-IR"/>
        </w:rPr>
      </w:pPr>
    </w:p>
    <w:p w:rsidR="00C90143" w:rsidRPr="002F2849" w:rsidRDefault="00C90143" w:rsidP="00C90143">
      <w:pPr>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9- الزامات </w:t>
      </w:r>
    </w:p>
    <w:p w:rsidR="00245E22" w:rsidRPr="00245E22" w:rsidRDefault="00C90143" w:rsidP="00245E22">
      <w:pPr>
        <w:pStyle w:val="ListParagraph"/>
        <w:numPr>
          <w:ilvl w:val="0"/>
          <w:numId w:val="40"/>
        </w:numPr>
        <w:jc w:val="both"/>
        <w:rPr>
          <w:rFonts w:ascii="Calibri" w:eastAsia="Calibri" w:hAnsi="Calibri" w:cs="B Nazanin"/>
          <w:b/>
          <w:sz w:val="24"/>
          <w:szCs w:val="24"/>
          <w:rtl/>
          <w:lang w:bidi="fa-IR"/>
        </w:rPr>
      </w:pPr>
      <w:r w:rsidRPr="00245E22">
        <w:rPr>
          <w:rFonts w:ascii="Calibri" w:eastAsia="Calibri" w:hAnsi="Calibri" w:cs="B Nazanin" w:hint="cs"/>
          <w:b/>
          <w:sz w:val="24"/>
          <w:szCs w:val="24"/>
          <w:rtl/>
          <w:lang w:bidi="fa-IR"/>
        </w:rPr>
        <w:t xml:space="preserve">متقاضی صادرات ( کارخانه تولید کننده یا شخص حقوقی) موظف به ارائه پروانه ( گواهی ) صادرات از گمرک با مشخصات شامل نام فرآورده ، مقدار، تاریخ تولید، تاریخ انقضاء، سری ساخت  نام تجاری ( در صورت وجود ) برای هر محموله ( پس از صادرات) می باشد. درصورت ارائه تصویر برابر اصل قرارداد بین متقاضی صادرات فرآورده و شرکت خارجی( مقصد صادرات)، متقاضی در محدوده تاریخ اعتبار قرارداد و تاریخ اعتبار بهداشتی ساخت( جهت صادرات ) مجاز </w:t>
      </w:r>
      <w:r w:rsidR="00E16ED8" w:rsidRPr="00245E22">
        <w:rPr>
          <w:rFonts w:ascii="Calibri" w:eastAsia="Calibri" w:hAnsi="Calibri" w:cs="B Nazanin" w:hint="cs"/>
          <w:b/>
          <w:sz w:val="24"/>
          <w:szCs w:val="24"/>
          <w:rtl/>
          <w:lang w:bidi="fa-IR"/>
        </w:rPr>
        <w:t>ب</w:t>
      </w:r>
      <w:r w:rsidRPr="00245E22">
        <w:rPr>
          <w:rFonts w:ascii="Calibri" w:eastAsia="Calibri" w:hAnsi="Calibri" w:cs="B Nazanin" w:hint="cs"/>
          <w:b/>
          <w:sz w:val="24"/>
          <w:szCs w:val="24"/>
          <w:rtl/>
          <w:lang w:bidi="fa-IR"/>
        </w:rPr>
        <w:t xml:space="preserve">ه صادرات محموله های تولیدی خود می باشد و در صورت عدم ارائه تصویر برابر اصل قرارداد بین متقاضی صادرات </w:t>
      </w:r>
      <w:r w:rsidR="00E16ED8" w:rsidRPr="00245E22">
        <w:rPr>
          <w:rFonts w:ascii="Calibri" w:eastAsia="Calibri" w:hAnsi="Calibri" w:cs="B Nazanin" w:hint="cs"/>
          <w:b/>
          <w:sz w:val="24"/>
          <w:szCs w:val="24"/>
          <w:rtl/>
          <w:lang w:bidi="fa-IR"/>
        </w:rPr>
        <w:t>فرآورده و شرکت خارجی ( مق</w:t>
      </w:r>
      <w:r w:rsidRPr="00245E22">
        <w:rPr>
          <w:rFonts w:ascii="Calibri" w:eastAsia="Calibri" w:hAnsi="Calibri" w:cs="B Nazanin" w:hint="cs"/>
          <w:b/>
          <w:sz w:val="24"/>
          <w:szCs w:val="24"/>
          <w:rtl/>
          <w:lang w:bidi="fa-IR"/>
        </w:rPr>
        <w:t>صد صادرات)، متقاضی جهت صادرات هر محموله ملزم به ارائه پروانه ( گواهی ) صادرات از گمرک محموله صادراتی قبلی به معاونت غذا و دارو دانشگاه علوم پزشکی و خدمات بهداشتی درمانی مربوطه و ناظر بر تولید است.</w:t>
      </w:r>
    </w:p>
    <w:p w:rsidR="00C90143" w:rsidRPr="00245E22" w:rsidRDefault="00C90143" w:rsidP="00245E22">
      <w:pPr>
        <w:pStyle w:val="ListParagraph"/>
        <w:numPr>
          <w:ilvl w:val="0"/>
          <w:numId w:val="40"/>
        </w:numPr>
        <w:jc w:val="both"/>
        <w:rPr>
          <w:rFonts w:ascii="Calibri" w:eastAsia="Calibri" w:hAnsi="Calibri" w:cs="B Nazanin"/>
          <w:b/>
          <w:sz w:val="24"/>
          <w:szCs w:val="24"/>
          <w:lang w:bidi="fa-IR"/>
        </w:rPr>
      </w:pPr>
      <w:r w:rsidRPr="00245E22">
        <w:rPr>
          <w:rFonts w:ascii="Calibri" w:eastAsia="Calibri" w:hAnsi="Calibri" w:cs="B Nazanin" w:hint="cs"/>
          <w:b/>
          <w:sz w:val="24"/>
          <w:szCs w:val="24"/>
          <w:rtl/>
          <w:lang w:bidi="fa-IR"/>
        </w:rPr>
        <w:t>کارخانه تولید کننده و سفارش دهنده ( متقاضی صادرات فرآورده ) دارای قرارداد معتبر پس از اخذ پروانه ملزم به ارائه گزارش شش ماهه تولید برای صادرات به معاونت غذا و دارو دانشگاه ناظ</w:t>
      </w:r>
      <w:r w:rsidR="00245E22" w:rsidRPr="00245E22">
        <w:rPr>
          <w:rFonts w:ascii="Calibri" w:eastAsia="Calibri" w:hAnsi="Calibri" w:cs="B Nazanin" w:hint="cs"/>
          <w:b/>
          <w:sz w:val="24"/>
          <w:szCs w:val="24"/>
          <w:rtl/>
          <w:lang w:bidi="fa-IR"/>
        </w:rPr>
        <w:t xml:space="preserve">ر به همراه مستندات صادرات </w:t>
      </w:r>
      <w:r w:rsidRPr="00245E22">
        <w:rPr>
          <w:rFonts w:ascii="Calibri" w:eastAsia="Calibri" w:hAnsi="Calibri" w:cs="B Nazanin" w:hint="cs"/>
          <w:b/>
          <w:sz w:val="24"/>
          <w:szCs w:val="24"/>
          <w:rtl/>
          <w:lang w:bidi="fa-IR"/>
        </w:rPr>
        <w:t>می باشد ( پیوست شماره 5).</w:t>
      </w:r>
    </w:p>
    <w:p w:rsidR="00C90143" w:rsidRPr="002F2849" w:rsidRDefault="00C90143" w:rsidP="00C90143">
      <w:pPr>
        <w:jc w:val="both"/>
        <w:rPr>
          <w:rFonts w:ascii="Calibri" w:eastAsia="Calibri" w:hAnsi="Calibri" w:cs="B Nazanin"/>
          <w:b/>
          <w:sz w:val="24"/>
          <w:szCs w:val="24"/>
          <w:rtl/>
          <w:lang w:bidi="fa-IR"/>
        </w:rPr>
      </w:pPr>
    </w:p>
    <w:p w:rsidR="00C90143" w:rsidRPr="002F2849" w:rsidRDefault="00C90143" w:rsidP="00C90143">
      <w:pPr>
        <w:pStyle w:val="ListParagraph"/>
        <w:numPr>
          <w:ilvl w:val="0"/>
          <w:numId w:val="35"/>
        </w:numPr>
        <w:jc w:val="both"/>
        <w:rPr>
          <w:rFonts w:ascii="Calibri" w:eastAsia="Calibri" w:hAnsi="Calibri" w:cs="B Nazanin"/>
          <w:b/>
          <w:sz w:val="24"/>
          <w:szCs w:val="24"/>
          <w:lang w:bidi="fa-IR"/>
        </w:rPr>
      </w:pPr>
      <w:r w:rsidRPr="002F2849">
        <w:rPr>
          <w:rFonts w:ascii="Calibri" w:eastAsia="Calibri" w:hAnsi="Calibri" w:cs="B Nazanin" w:hint="cs"/>
          <w:b/>
          <w:sz w:val="24"/>
          <w:szCs w:val="24"/>
          <w:rtl/>
          <w:lang w:bidi="fa-IR"/>
        </w:rPr>
        <w:t>درج عبارت جهت صادرات بر روی برچسب</w:t>
      </w:r>
    </w:p>
    <w:p w:rsidR="00C90143" w:rsidRPr="002F2849" w:rsidRDefault="00C90143" w:rsidP="00C90143">
      <w:pPr>
        <w:jc w:val="both"/>
        <w:rPr>
          <w:rFonts w:ascii="Calibri" w:eastAsia="Calibri" w:hAnsi="Calibri" w:cs="B Nazanin"/>
          <w:b/>
          <w:sz w:val="24"/>
          <w:szCs w:val="24"/>
          <w:rtl/>
          <w:lang w:bidi="fa-IR"/>
        </w:rPr>
      </w:pPr>
    </w:p>
    <w:p w:rsidR="00C90143" w:rsidRPr="00E16ED8" w:rsidRDefault="00C90143" w:rsidP="00C90143">
      <w:pPr>
        <w:pStyle w:val="ListParagraph"/>
        <w:numPr>
          <w:ilvl w:val="0"/>
          <w:numId w:val="35"/>
        </w:numPr>
        <w:jc w:val="both"/>
        <w:rPr>
          <w:rFonts w:ascii="Calibri" w:eastAsia="Calibri" w:hAnsi="Calibri" w:cs="B Nazanin"/>
          <w:b/>
          <w:color w:val="FF0000"/>
          <w:sz w:val="24"/>
          <w:szCs w:val="24"/>
          <w:lang w:bidi="fa-IR"/>
        </w:rPr>
      </w:pPr>
      <w:r w:rsidRPr="00E16ED8">
        <w:rPr>
          <w:rFonts w:ascii="Calibri" w:eastAsia="Calibri" w:hAnsi="Calibri" w:cs="B Nazanin" w:hint="cs"/>
          <w:b/>
          <w:color w:val="FF0000"/>
          <w:sz w:val="24"/>
          <w:szCs w:val="24"/>
          <w:rtl/>
          <w:lang w:bidi="fa-IR"/>
        </w:rPr>
        <w:t xml:space="preserve">براساس تعهد نامه های محضری اخذشده از متقاضی برگشت فرآورده از کشور مقصد ، تحت هیچ شرایطی مجاز  </w:t>
      </w:r>
    </w:p>
    <w:p w:rsidR="00C90143" w:rsidRPr="00E16ED8" w:rsidRDefault="00C90143" w:rsidP="00C90143">
      <w:pPr>
        <w:jc w:val="both"/>
        <w:rPr>
          <w:rFonts w:ascii="Calibri" w:eastAsia="Calibri" w:hAnsi="Calibri" w:cs="B Nazanin"/>
          <w:b/>
          <w:color w:val="FF0000"/>
          <w:sz w:val="24"/>
          <w:szCs w:val="24"/>
          <w:rtl/>
          <w:lang w:bidi="fa-IR"/>
        </w:rPr>
      </w:pPr>
      <w:r w:rsidRPr="00E16ED8">
        <w:rPr>
          <w:rFonts w:ascii="Calibri" w:eastAsia="Calibri" w:hAnsi="Calibri" w:cs="B Nazanin" w:hint="cs"/>
          <w:b/>
          <w:color w:val="FF0000"/>
          <w:sz w:val="24"/>
          <w:szCs w:val="24"/>
          <w:rtl/>
          <w:lang w:bidi="fa-IR"/>
        </w:rPr>
        <w:t>نمی باشد. ( پیوست های شماره 3 و4)</w:t>
      </w:r>
    </w:p>
    <w:p w:rsidR="00C90143" w:rsidRPr="002F2849" w:rsidRDefault="00C90143" w:rsidP="00C90143">
      <w:pPr>
        <w:pStyle w:val="ListParagraph"/>
        <w:jc w:val="both"/>
        <w:rPr>
          <w:rFonts w:ascii="Calibri" w:eastAsia="Calibri" w:hAnsi="Calibri" w:cs="B Nazanin"/>
          <w:b/>
          <w:sz w:val="24"/>
          <w:szCs w:val="24"/>
          <w:rtl/>
          <w:lang w:bidi="fa-IR"/>
        </w:rPr>
      </w:pPr>
    </w:p>
    <w:p w:rsidR="00C90143" w:rsidRPr="002F2849" w:rsidRDefault="00C90143" w:rsidP="00C90143">
      <w:pPr>
        <w:ind w:left="360"/>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10- گزارش دهی</w:t>
      </w:r>
    </w:p>
    <w:p w:rsidR="00C90143" w:rsidRPr="002F2849" w:rsidRDefault="00C90143" w:rsidP="00E16ED8">
      <w:pPr>
        <w:ind w:left="360"/>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معاونت غذا و دارو دانشگاه علوم پزشکی باید آمار پروانه های بهداشتی ساخت( جهت </w:t>
      </w:r>
      <w:r w:rsidR="00E16ED8">
        <w:rPr>
          <w:rFonts w:ascii="Calibri" w:eastAsia="Calibri" w:hAnsi="Calibri" w:cs="B Nazanin" w:hint="cs"/>
          <w:b/>
          <w:sz w:val="24"/>
          <w:szCs w:val="24"/>
          <w:rtl/>
          <w:lang w:bidi="fa-IR"/>
        </w:rPr>
        <w:t xml:space="preserve">صادرات)/ پروانه بهداشتی ساخت  </w:t>
      </w:r>
      <w:r w:rsidRPr="002F2849">
        <w:rPr>
          <w:rFonts w:ascii="Calibri" w:eastAsia="Calibri" w:hAnsi="Calibri" w:cs="B Nazanin" w:hint="cs"/>
          <w:b/>
          <w:sz w:val="24"/>
          <w:szCs w:val="24"/>
          <w:rtl/>
          <w:lang w:bidi="fa-IR"/>
        </w:rPr>
        <w:t xml:space="preserve">( تولید قراردادی جهت صادرات) صادره به طور ماهانه مطابق با پیوست شماره 5 را تایید و به اداره کل </w:t>
      </w:r>
      <w:r w:rsidR="00E16ED8">
        <w:rPr>
          <w:rFonts w:ascii="Calibri" w:eastAsia="Calibri" w:hAnsi="Calibri" w:cs="B Nazanin" w:hint="cs"/>
          <w:b/>
          <w:sz w:val="24"/>
          <w:szCs w:val="24"/>
          <w:rtl/>
          <w:lang w:bidi="fa-IR"/>
        </w:rPr>
        <w:t>امور</w:t>
      </w:r>
      <w:r w:rsidRPr="002F2849">
        <w:rPr>
          <w:rFonts w:ascii="Calibri" w:eastAsia="Calibri" w:hAnsi="Calibri" w:cs="B Nazanin" w:hint="cs"/>
          <w:b/>
          <w:sz w:val="24"/>
          <w:szCs w:val="24"/>
          <w:rtl/>
          <w:lang w:bidi="fa-IR"/>
        </w:rPr>
        <w:t>فرآورده های آرایشی بهداشتی ارسال نماید.</w:t>
      </w:r>
    </w:p>
    <w:p w:rsidR="00C90143" w:rsidRPr="002F2849" w:rsidRDefault="00C90143" w:rsidP="00C90143">
      <w:pPr>
        <w:ind w:left="360"/>
        <w:jc w:val="both"/>
        <w:rPr>
          <w:rFonts w:ascii="Calibri" w:eastAsia="Calibri" w:hAnsi="Calibri" w:cs="B Nazanin"/>
          <w:b/>
          <w:sz w:val="24"/>
          <w:szCs w:val="24"/>
          <w:rtl/>
          <w:lang w:bidi="fa-IR"/>
        </w:rPr>
      </w:pPr>
    </w:p>
    <w:p w:rsidR="00C90143" w:rsidRPr="002F2849" w:rsidRDefault="00C90143" w:rsidP="00C90143">
      <w:pPr>
        <w:ind w:left="360"/>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11- پیوست ها</w:t>
      </w:r>
    </w:p>
    <w:p w:rsidR="00C90143" w:rsidRPr="002F2849" w:rsidRDefault="00C90143" w:rsidP="00E16ED8">
      <w:pPr>
        <w:ind w:left="360"/>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11-1- پیوست شماره 1- پروانه بهداشتی ساخت ( جهت صادرات)</w:t>
      </w:r>
    </w:p>
    <w:p w:rsidR="00C90143" w:rsidRPr="002F2849" w:rsidRDefault="00C90143" w:rsidP="00E16ED8">
      <w:pPr>
        <w:ind w:left="360"/>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11-2- پیوست شماره 2 </w:t>
      </w:r>
      <w:r w:rsidRPr="002F2849">
        <w:rPr>
          <w:rFonts w:eastAsia="Calibri" w:cs="Times New Roman" w:hint="cs"/>
          <w:b/>
          <w:sz w:val="24"/>
          <w:szCs w:val="24"/>
          <w:rtl/>
          <w:lang w:bidi="fa-IR"/>
        </w:rPr>
        <w:t>–</w:t>
      </w:r>
      <w:r w:rsidRPr="002F2849">
        <w:rPr>
          <w:rFonts w:ascii="Calibri" w:eastAsia="Calibri" w:hAnsi="Calibri" w:cs="B Nazanin" w:hint="cs"/>
          <w:b/>
          <w:sz w:val="24"/>
          <w:szCs w:val="24"/>
          <w:rtl/>
          <w:lang w:bidi="fa-IR"/>
        </w:rPr>
        <w:t xml:space="preserve"> پروانه بهداشتی ساخت( تولید قراردادی جهت صادرات ) </w:t>
      </w:r>
    </w:p>
    <w:p w:rsidR="00C90143" w:rsidRPr="002F2849" w:rsidRDefault="00C90143" w:rsidP="00E16ED8">
      <w:pPr>
        <w:ind w:left="360"/>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11-3- پیوست شماره 3- تعهد نامه محضری تعلیق پروانه بهداشتی ساخت ( جهت صادرات) صادره</w:t>
      </w:r>
    </w:p>
    <w:p w:rsidR="00C90143" w:rsidRPr="002F2849" w:rsidRDefault="00C90143" w:rsidP="00E16ED8">
      <w:pPr>
        <w:ind w:left="360"/>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11-4- پیوست شماره 4- تعهد نامه محضری تعلیق پروانه بهداشتی ساخت ( تولید قراردادی جهت صادرات ) و سلب حق تقبل سفارش</w:t>
      </w:r>
    </w:p>
    <w:p w:rsidR="00C90143" w:rsidRPr="002F2849" w:rsidRDefault="00C90143" w:rsidP="00C90143">
      <w:pPr>
        <w:ind w:left="360"/>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11-5- پیوست شماره 5 </w:t>
      </w:r>
      <w:r w:rsidRPr="002F2849">
        <w:rPr>
          <w:rFonts w:eastAsia="Calibri" w:cs="Times New Roman" w:hint="cs"/>
          <w:b/>
          <w:sz w:val="24"/>
          <w:szCs w:val="24"/>
          <w:rtl/>
          <w:lang w:bidi="fa-IR"/>
        </w:rPr>
        <w:t>–</w:t>
      </w:r>
      <w:r w:rsidRPr="002F2849">
        <w:rPr>
          <w:rFonts w:ascii="Calibri" w:eastAsia="Calibri" w:hAnsi="Calibri" w:cs="B Nazanin" w:hint="cs"/>
          <w:b/>
          <w:sz w:val="24"/>
          <w:szCs w:val="24"/>
          <w:rtl/>
          <w:lang w:bidi="fa-IR"/>
        </w:rPr>
        <w:t xml:space="preserve"> فرم اطلاعات صادرات فرآورده</w:t>
      </w:r>
    </w:p>
    <w:p w:rsidR="00C90143" w:rsidRPr="002F2849" w:rsidRDefault="00C90143" w:rsidP="00C90143">
      <w:pPr>
        <w:spacing w:after="160" w:line="259" w:lineRule="auto"/>
        <w:rPr>
          <w:rFonts w:ascii="Calibri" w:eastAsia="Calibri" w:hAnsi="Calibri" w:cs="B Nazanin"/>
          <w:b/>
          <w:sz w:val="24"/>
          <w:szCs w:val="24"/>
          <w:rtl/>
          <w:lang w:bidi="fa-IR"/>
        </w:rPr>
      </w:pPr>
    </w:p>
    <w:p w:rsidR="00C90143" w:rsidRPr="002F2849" w:rsidRDefault="00C90143" w:rsidP="00C90143">
      <w:pPr>
        <w:spacing w:after="160" w:line="259" w:lineRule="auto"/>
        <w:rPr>
          <w:rFonts w:ascii="Calibri" w:eastAsia="Calibri" w:hAnsi="Calibri" w:cs="B Nazanin"/>
          <w:b/>
          <w:sz w:val="24"/>
          <w:szCs w:val="24"/>
          <w:lang w:bidi="fa-IR"/>
        </w:rPr>
      </w:pPr>
      <w:r w:rsidRPr="002F2849">
        <w:rPr>
          <w:rFonts w:ascii="Calibri" w:eastAsia="Calibri" w:hAnsi="Calibri" w:cs="B Nazanin" w:hint="cs"/>
          <w:b/>
          <w:sz w:val="24"/>
          <w:szCs w:val="24"/>
          <w:rtl/>
          <w:lang w:bidi="fa-IR"/>
        </w:rPr>
        <w:t xml:space="preserve">  </w:t>
      </w:r>
    </w:p>
    <w:p w:rsidR="00C90143" w:rsidRPr="002F2849" w:rsidRDefault="00C90143" w:rsidP="00C90143">
      <w:pPr>
        <w:spacing w:before="120" w:after="120"/>
        <w:ind w:left="360"/>
        <w:jc w:val="lowKashida"/>
        <w:rPr>
          <w:rFonts w:ascii="Calibri" w:eastAsia="Calibri" w:hAnsi="Calibri" w:cs="B Nazanin"/>
          <w:b/>
          <w:sz w:val="24"/>
          <w:szCs w:val="24"/>
          <w:rtl/>
          <w:lang w:bidi="fa-IR"/>
        </w:rPr>
      </w:pPr>
    </w:p>
    <w:p w:rsidR="00C90143" w:rsidRPr="002F2849" w:rsidRDefault="00C90143" w:rsidP="00C90143">
      <w:pPr>
        <w:spacing w:before="120" w:after="120"/>
        <w:ind w:firstLine="477"/>
        <w:jc w:val="lowKashida"/>
        <w:rPr>
          <w:rFonts w:ascii="Calibri" w:eastAsia="Calibri" w:hAnsi="Calibri" w:cs="B Nazanin"/>
          <w:b/>
          <w:sz w:val="24"/>
          <w:szCs w:val="24"/>
          <w:rtl/>
          <w:lang w:bidi="fa-IR"/>
        </w:rPr>
      </w:pPr>
    </w:p>
    <w:p w:rsidR="00C90143" w:rsidRPr="002F2849" w:rsidRDefault="00C90143" w:rsidP="00C90143">
      <w:pPr>
        <w:spacing w:before="120" w:after="120"/>
        <w:ind w:firstLine="477"/>
        <w:jc w:val="lowKashida"/>
        <w:rPr>
          <w:rFonts w:ascii="Calibri" w:eastAsia="Calibri" w:hAnsi="Calibri" w:cs="B Nazanin"/>
          <w:b/>
          <w:sz w:val="24"/>
          <w:szCs w:val="24"/>
          <w:rtl/>
          <w:lang w:bidi="fa-IR"/>
        </w:rPr>
      </w:pPr>
    </w:p>
    <w:p w:rsidR="00C90143" w:rsidRPr="002F2849" w:rsidRDefault="00C90143" w:rsidP="00C90143">
      <w:pPr>
        <w:spacing w:before="120" w:after="120"/>
        <w:ind w:firstLine="477"/>
        <w:jc w:val="lowKashida"/>
        <w:rPr>
          <w:rFonts w:ascii="Calibri" w:eastAsia="Calibri" w:hAnsi="Calibri" w:cs="B Nazanin"/>
          <w:b/>
          <w:sz w:val="24"/>
          <w:szCs w:val="24"/>
          <w:rtl/>
          <w:lang w:bidi="fa-IR"/>
        </w:rPr>
      </w:pPr>
    </w:p>
    <w:p w:rsidR="002A4D8C" w:rsidRPr="002F2849" w:rsidRDefault="002A4D8C" w:rsidP="00C90143">
      <w:pPr>
        <w:spacing w:before="120" w:after="120"/>
        <w:ind w:firstLine="477"/>
        <w:jc w:val="lowKashida"/>
        <w:rPr>
          <w:rFonts w:ascii="Calibri" w:eastAsia="Calibri" w:hAnsi="Calibri" w:cs="B Nazanin"/>
          <w:b/>
          <w:sz w:val="24"/>
          <w:szCs w:val="24"/>
          <w:rtl/>
          <w:lang w:bidi="fa-IR"/>
        </w:rPr>
      </w:pPr>
    </w:p>
    <w:p w:rsidR="00C90143" w:rsidRPr="002F2849" w:rsidRDefault="00C90143" w:rsidP="00C90143">
      <w:pPr>
        <w:spacing w:before="120" w:after="120"/>
        <w:ind w:firstLine="477"/>
        <w:jc w:val="lowKashida"/>
        <w:rPr>
          <w:rFonts w:ascii="Calibri" w:eastAsia="Calibri" w:hAnsi="Calibri" w:cs="B Nazanin"/>
          <w:b/>
          <w:sz w:val="24"/>
          <w:szCs w:val="24"/>
          <w:rtl/>
          <w:lang w:bidi="fa-IR"/>
        </w:rPr>
      </w:pPr>
    </w:p>
    <w:p w:rsidR="00C90143" w:rsidRPr="002F2849" w:rsidRDefault="00C90143" w:rsidP="00C90143">
      <w:pPr>
        <w:spacing w:before="120" w:after="120"/>
        <w:ind w:firstLine="477"/>
        <w:jc w:val="lowKashida"/>
        <w:rPr>
          <w:rFonts w:ascii="Calibri" w:eastAsia="Calibri" w:hAnsi="Calibri" w:cs="B Nazanin"/>
          <w:b/>
          <w:sz w:val="24"/>
          <w:szCs w:val="24"/>
          <w:rtl/>
          <w:lang w:bidi="fa-IR"/>
        </w:rPr>
      </w:pPr>
    </w:p>
    <w:p w:rsidR="00C90143" w:rsidRDefault="00C90143" w:rsidP="00C90143">
      <w:pPr>
        <w:spacing w:before="120" w:after="120"/>
        <w:ind w:firstLine="477"/>
        <w:jc w:val="lowKashida"/>
        <w:rPr>
          <w:rFonts w:ascii="Calibri" w:eastAsia="Calibri" w:hAnsi="Calibri" w:cs="B Nazanin"/>
          <w:b/>
          <w:sz w:val="24"/>
          <w:szCs w:val="24"/>
          <w:rtl/>
          <w:lang w:bidi="fa-IR"/>
        </w:rPr>
      </w:pPr>
    </w:p>
    <w:p w:rsidR="00CA274D" w:rsidRDefault="00CA274D" w:rsidP="00C90143">
      <w:pPr>
        <w:spacing w:before="120" w:after="120"/>
        <w:ind w:firstLine="477"/>
        <w:jc w:val="lowKashida"/>
        <w:rPr>
          <w:rFonts w:ascii="Calibri" w:eastAsia="Calibri" w:hAnsi="Calibri" w:cs="B Nazanin"/>
          <w:b/>
          <w:sz w:val="24"/>
          <w:szCs w:val="24"/>
          <w:rtl/>
          <w:lang w:bidi="fa-IR"/>
        </w:rPr>
      </w:pPr>
    </w:p>
    <w:p w:rsidR="00CA274D" w:rsidRPr="002F2849" w:rsidRDefault="00CA274D" w:rsidP="00C90143">
      <w:pPr>
        <w:spacing w:before="120" w:after="120"/>
        <w:ind w:firstLine="477"/>
        <w:jc w:val="lowKashida"/>
        <w:rPr>
          <w:rFonts w:ascii="Calibri" w:eastAsia="Calibri" w:hAnsi="Calibri" w:cs="B Nazanin"/>
          <w:b/>
          <w:sz w:val="24"/>
          <w:szCs w:val="24"/>
          <w:rtl/>
          <w:lang w:bidi="fa-IR"/>
        </w:rPr>
      </w:pPr>
    </w:p>
    <w:p w:rsidR="00C90143" w:rsidRPr="002F2849" w:rsidRDefault="00C90143" w:rsidP="00C90143">
      <w:pPr>
        <w:spacing w:before="120" w:after="120"/>
        <w:ind w:firstLine="477"/>
        <w:jc w:val="lowKashida"/>
        <w:rPr>
          <w:rFonts w:ascii="Calibri" w:eastAsia="Calibri" w:hAnsi="Calibri" w:cs="B Nazanin"/>
          <w:b/>
          <w:sz w:val="24"/>
          <w:szCs w:val="24"/>
          <w:rtl/>
          <w:lang w:bidi="fa-IR"/>
        </w:rPr>
      </w:pPr>
    </w:p>
    <w:p w:rsidR="00C90143" w:rsidRPr="002F2849" w:rsidRDefault="00C90143" w:rsidP="00C90143">
      <w:pPr>
        <w:spacing w:before="120" w:after="120"/>
        <w:jc w:val="lowKashida"/>
        <w:rPr>
          <w:rFonts w:ascii="Calibri" w:eastAsia="Calibri" w:hAnsi="Calibri" w:cs="B Nazanin"/>
          <w:b/>
          <w:sz w:val="24"/>
          <w:szCs w:val="24"/>
          <w:rtl/>
          <w:lang w:bidi="fa-IR"/>
        </w:rPr>
      </w:pPr>
      <w:r w:rsidRPr="002F2849">
        <w:rPr>
          <w:rFonts w:ascii="Calibri" w:eastAsia="Calibri" w:hAnsi="Calibri" w:cs="B Nazanin" w:hint="cs"/>
          <w:b/>
          <w:sz w:val="24"/>
          <w:szCs w:val="24"/>
          <w:rtl/>
        </w:rPr>
        <mc:AlternateContent>
          <mc:Choice Requires="wps">
            <w:drawing>
              <wp:anchor distT="0" distB="0" distL="114300" distR="114300" simplePos="0" relativeHeight="251658752" behindDoc="0" locked="0" layoutInCell="1" allowOverlap="1" wp14:anchorId="7D20B3B3" wp14:editId="6A9AE3E5">
                <wp:simplePos x="0" y="0"/>
                <wp:positionH relativeFrom="column">
                  <wp:posOffset>345440</wp:posOffset>
                </wp:positionH>
                <wp:positionV relativeFrom="paragraph">
                  <wp:posOffset>78105</wp:posOffset>
                </wp:positionV>
                <wp:extent cx="4679950" cy="590550"/>
                <wp:effectExtent l="19050" t="19050" r="44450" b="57150"/>
                <wp:wrapNone/>
                <wp:docPr id="15" name="Bev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590550"/>
                        </a:xfrm>
                        <a:prstGeom prst="bevel">
                          <a:avLst>
                            <a:gd name="adj" fmla="val 12500"/>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rsidR="00C90143" w:rsidRPr="00A5488B" w:rsidRDefault="00C90143" w:rsidP="00C90143">
                            <w:pPr>
                              <w:rPr>
                                <w:rFonts w:cs="B Nazanin"/>
                                <w:b/>
                                <w:bCs/>
                                <w:sz w:val="32"/>
                                <w:szCs w:val="32"/>
                                <w:lang w:bidi="fa-IR"/>
                              </w:rPr>
                            </w:pPr>
                            <w:r w:rsidRPr="00A5488B">
                              <w:rPr>
                                <w:rFonts w:cs="B Nazanin" w:hint="cs"/>
                                <w:b/>
                                <w:bCs/>
                                <w:sz w:val="32"/>
                                <w:szCs w:val="32"/>
                                <w:rtl/>
                                <w:lang w:bidi="fa-IR"/>
                              </w:rPr>
                              <w:t xml:space="preserve">پروانه بهداشتی ساخت (تولید قراردادی جهت صادرات)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0B3B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5" o:spid="_x0000_s1026" type="#_x0000_t84" style="position:absolute;left:0;text-align:left;margin-left:27.2pt;margin-top:6.15pt;width:368.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" fillcolor="#4472c4" strokecolor="#f2f2f2" strokeweight="3pt">
                <v:shadow on="t" color="#1f3763" opacity=".5" offset="1pt"/>
                <v:textbox>
                  <w:txbxContent>
                    <w:p w:rsidR="00C90143" w:rsidRPr="00A5488B" w:rsidRDefault="00C90143" w:rsidP="00C90143">
                      <w:pPr>
                        <w:rPr>
                          <w:rFonts w:cs="B Nazanin"/>
                          <w:b/>
                          <w:bCs/>
                          <w:sz w:val="32"/>
                          <w:szCs w:val="32"/>
                          <w:lang w:bidi="fa-IR"/>
                        </w:rPr>
                      </w:pPr>
                      <w:r w:rsidRPr="00A5488B">
                        <w:rPr>
                          <w:rFonts w:cs="B Nazanin" w:hint="cs"/>
                          <w:b/>
                          <w:bCs/>
                          <w:sz w:val="32"/>
                          <w:szCs w:val="32"/>
                          <w:rtl/>
                          <w:lang w:bidi="fa-IR"/>
                        </w:rPr>
                        <w:t xml:space="preserve">پروانه بهداشتی ساخت (تولید قراردادی جهت صادرات) </w:t>
                      </w:r>
                    </w:p>
                  </w:txbxContent>
                </v:textbox>
              </v:shape>
            </w:pict>
          </mc:Fallback>
        </mc:AlternateContent>
      </w:r>
      <w:r w:rsidRPr="002F2849">
        <w:rPr>
          <w:rFonts w:ascii="Calibri" w:eastAsia="Calibri" w:hAnsi="Calibri" w:cs="B Nazanin" w:hint="cs"/>
          <w:b/>
          <w:sz w:val="24"/>
          <w:szCs w:val="24"/>
          <w:rtl/>
          <w:lang w:bidi="fa-IR"/>
        </w:rPr>
        <w:t xml:space="preserve"> شماره پروانه بهداشتی ساخت</w:t>
      </w:r>
    </w:p>
    <w:p w:rsidR="00C90143" w:rsidRPr="002F2849" w:rsidRDefault="00C90143" w:rsidP="00C90143">
      <w:pPr>
        <w:spacing w:before="120" w:after="120"/>
        <w:jc w:val="lowKashida"/>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(تولید قرار دادی جهت صادرات)</w:t>
      </w:r>
    </w:p>
    <w:p w:rsidR="00C90143" w:rsidRPr="002F2849" w:rsidRDefault="00C90143" w:rsidP="00C90143">
      <w:pPr>
        <w:spacing w:before="120" w:after="120"/>
        <w:jc w:val="lowKashida"/>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w:t>
      </w:r>
    </w:p>
    <w:p w:rsidR="00C90143" w:rsidRPr="002F2849" w:rsidRDefault="00CA274D" w:rsidP="002A4D8C">
      <w:pPr>
        <w:spacing w:line="360" w:lineRule="auto"/>
        <w:jc w:val="both"/>
        <w:rPr>
          <w:rFonts w:ascii="Calibri" w:eastAsia="Calibri" w:hAnsi="Calibri" w:cs="B Nazanin"/>
          <w:b/>
          <w:sz w:val="24"/>
          <w:szCs w:val="24"/>
          <w:lang w:bidi="fa-IR"/>
        </w:rPr>
      </w:pPr>
      <w:r>
        <w:rPr>
          <w:rFonts w:ascii="Calibri" w:eastAsia="Calibri" w:hAnsi="Calibri" w:cs="B Nazanin" w:hint="cs"/>
          <w:b/>
          <w:sz w:val="24"/>
          <w:szCs w:val="24"/>
          <w:rtl/>
          <w:lang w:bidi="fa-IR"/>
        </w:rPr>
        <w:t xml:space="preserve">                            </w:t>
      </w:r>
      <w:r w:rsidR="00C90143" w:rsidRPr="002F2849">
        <w:rPr>
          <w:rFonts w:ascii="Calibri" w:eastAsia="Calibri" w:hAnsi="Calibri" w:cs="B Nazanin" w:hint="cs"/>
          <w:b/>
          <w:sz w:val="24"/>
          <w:szCs w:val="24"/>
          <w:rtl/>
          <w:lang w:bidi="fa-IR"/>
        </w:rPr>
        <w:t>مدیر کل امور فرآورده های آرایشی و بهداشتی / معاونت غذا و دارو دانشگاه علوم پزشکی ..........</w:t>
      </w:r>
    </w:p>
    <w:tbl>
      <w:tblPr>
        <w:tblpPr w:leftFromText="180" w:rightFromText="180" w:vertAnchor="text" w:horzAnchor="margin" w:tblpY="-546"/>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8"/>
        <w:gridCol w:w="1417"/>
        <w:gridCol w:w="3490"/>
      </w:tblGrid>
      <w:tr w:rsidR="00C90143" w:rsidRPr="002F2849" w:rsidTr="00E813DD">
        <w:trPr>
          <w:gridBefore w:val="1"/>
          <w:wBefore w:w="5353" w:type="dxa"/>
          <w:trHeight w:val="540"/>
        </w:trPr>
        <w:tc>
          <w:tcPr>
            <w:tcW w:w="4925" w:type="dxa"/>
            <w:gridSpan w:val="3"/>
          </w:tcPr>
          <w:p w:rsidR="00C90143" w:rsidRPr="002F2849" w:rsidRDefault="00C90143" w:rsidP="00E813DD">
            <w:pPr>
              <w:rPr>
                <w:rFonts w:ascii="Calibri" w:eastAsia="Calibri" w:hAnsi="Calibri" w:cs="B Nazanin"/>
                <w:b/>
                <w:sz w:val="24"/>
                <w:szCs w:val="24"/>
                <w:lang w:bidi="fa-IR"/>
              </w:rPr>
            </w:pPr>
            <w:r w:rsidRPr="002F2849">
              <w:rPr>
                <w:rFonts w:ascii="Calibri" w:eastAsia="Calibri" w:hAnsi="Calibri" w:cs="B Nazanin" w:hint="cs"/>
                <w:b/>
                <w:sz w:val="24"/>
                <w:szCs w:val="24"/>
                <w:rtl/>
                <w:lang w:bidi="fa-IR"/>
              </w:rPr>
              <w:t>شماره پروانه  بهداشتی ساخت (تولید قراردادی) :             ....................</w:t>
            </w:r>
          </w:p>
        </w:tc>
      </w:tr>
      <w:tr w:rsidR="00C90143" w:rsidRPr="002F2849"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trHeight w:val="438"/>
        </w:trPr>
        <w:tc>
          <w:tcPr>
            <w:tcW w:w="5353" w:type="dxa"/>
            <w:tcBorders>
              <w:top w:val="double" w:sz="4" w:space="0" w:color="0000FF"/>
              <w:left w:val="double" w:sz="4" w:space="0" w:color="0000FF"/>
              <w:bottom w:val="double" w:sz="4" w:space="0" w:color="0000FF"/>
              <w:right w:val="double" w:sz="4" w:space="0" w:color="0000FF"/>
            </w:tcBorders>
          </w:tcPr>
          <w:p w:rsidR="00C90143" w:rsidRPr="002F2849" w:rsidRDefault="00C90143" w:rsidP="00E813DD">
            <w:pPr>
              <w:tabs>
                <w:tab w:val="right" w:pos="321"/>
              </w:tabs>
              <w:ind w:left="51"/>
              <w:jc w:val="both"/>
              <w:rPr>
                <w:rFonts w:ascii="Calibri" w:eastAsia="Calibri" w:hAnsi="Calibri" w:cs="B Nazanin"/>
                <w:b/>
                <w:sz w:val="24"/>
                <w:szCs w:val="24"/>
                <w:lang w:bidi="fa-IR"/>
              </w:rPr>
            </w:pPr>
            <w:r w:rsidRPr="002F2849">
              <w:rPr>
                <w:rFonts w:ascii="Calibri" w:eastAsia="Calibri" w:hAnsi="Calibri" w:cs="B Nazanin" w:hint="cs"/>
                <w:b/>
                <w:sz w:val="24"/>
                <w:szCs w:val="24"/>
                <w:rtl/>
                <w:lang w:bidi="fa-IR"/>
              </w:rPr>
              <w:t>نام</w:t>
            </w:r>
            <w:r w:rsidRPr="002F2849">
              <w:rPr>
                <w:rFonts w:ascii="Calibri" w:eastAsia="Calibri" w:hAnsi="Calibri" w:cs="B Nazanin"/>
                <w:b/>
                <w:sz w:val="24"/>
                <w:szCs w:val="24"/>
                <w:rtl/>
                <w:lang w:bidi="fa-IR"/>
              </w:rPr>
              <w:t xml:space="preserve"> تجاري</w:t>
            </w:r>
            <w:r w:rsidRPr="002F2849">
              <w:rPr>
                <w:rFonts w:ascii="Calibri" w:eastAsia="Calibri" w:hAnsi="Calibri" w:cs="B Nazanin" w:hint="cs"/>
                <w:b/>
                <w:sz w:val="24"/>
                <w:szCs w:val="24"/>
                <w:rtl/>
                <w:lang w:bidi="fa-IR"/>
              </w:rPr>
              <w:t xml:space="preserve"> </w:t>
            </w:r>
            <w:r w:rsidRPr="002F2849">
              <w:rPr>
                <w:rFonts w:ascii="Calibri" w:eastAsia="Calibri" w:hAnsi="Calibri" w:cs="B Nazanin"/>
                <w:b/>
                <w:sz w:val="24"/>
                <w:szCs w:val="24"/>
                <w:rtl/>
                <w:lang w:bidi="fa-IR"/>
              </w:rPr>
              <w:t>:</w:t>
            </w:r>
            <w:r w:rsidRPr="002F2849">
              <w:rPr>
                <w:rFonts w:ascii="Calibri" w:eastAsia="Calibri" w:hAnsi="Calibri" w:cs="B Nazanin" w:hint="cs"/>
                <w:b/>
                <w:sz w:val="24"/>
                <w:szCs w:val="24"/>
                <w:rtl/>
                <w:lang w:bidi="fa-IR"/>
              </w:rPr>
              <w:t xml:space="preserve"> </w:t>
            </w:r>
          </w:p>
        </w:tc>
        <w:tc>
          <w:tcPr>
            <w:tcW w:w="4925" w:type="dxa"/>
            <w:gridSpan w:val="3"/>
            <w:tcBorders>
              <w:top w:val="double" w:sz="4" w:space="0" w:color="0000FF"/>
              <w:left w:val="double" w:sz="4" w:space="0" w:color="0000FF"/>
              <w:bottom w:val="double" w:sz="4" w:space="0" w:color="0000FF"/>
              <w:right w:val="double" w:sz="4" w:space="0" w:color="0000FF"/>
            </w:tcBorders>
          </w:tcPr>
          <w:p w:rsidR="00C90143" w:rsidRPr="002F2849" w:rsidRDefault="00C90143" w:rsidP="00E813DD">
            <w:pPr>
              <w:tabs>
                <w:tab w:val="right" w:pos="321"/>
              </w:tabs>
              <w:ind w:left="51"/>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نام </w:t>
            </w:r>
            <w:r w:rsidRPr="002F2849">
              <w:rPr>
                <w:rFonts w:ascii="Calibri" w:eastAsia="Calibri" w:hAnsi="Calibri" w:cs="B Nazanin"/>
                <w:b/>
                <w:sz w:val="24"/>
                <w:szCs w:val="24"/>
                <w:rtl/>
                <w:lang w:bidi="fa-IR"/>
              </w:rPr>
              <w:t>فرآورده</w:t>
            </w:r>
            <w:r w:rsidRPr="002F2849">
              <w:rPr>
                <w:rFonts w:ascii="Calibri" w:eastAsia="Calibri" w:hAnsi="Calibri" w:cs="B Nazanin" w:hint="cs"/>
                <w:b/>
                <w:sz w:val="24"/>
                <w:szCs w:val="24"/>
                <w:rtl/>
                <w:lang w:bidi="fa-IR"/>
              </w:rPr>
              <w:t xml:space="preserve"> </w:t>
            </w:r>
            <w:r w:rsidRPr="002F2849">
              <w:rPr>
                <w:rFonts w:ascii="Calibri" w:eastAsia="Calibri" w:hAnsi="Calibri" w:cs="B Nazanin"/>
                <w:b/>
                <w:sz w:val="24"/>
                <w:szCs w:val="24"/>
                <w:rtl/>
                <w:lang w:bidi="fa-IR"/>
              </w:rPr>
              <w:t>:</w:t>
            </w:r>
            <w:r w:rsidRPr="002F2849">
              <w:rPr>
                <w:rFonts w:ascii="Calibri" w:eastAsia="Calibri" w:hAnsi="Calibri" w:cs="B Nazanin" w:hint="cs"/>
                <w:b/>
                <w:sz w:val="24"/>
                <w:szCs w:val="24"/>
                <w:rtl/>
                <w:lang w:bidi="fa-IR"/>
              </w:rPr>
              <w:t xml:space="preserve"> </w:t>
            </w:r>
          </w:p>
        </w:tc>
      </w:tr>
      <w:tr w:rsidR="00C90143" w:rsidRPr="002F2849"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387"/>
        </w:trPr>
        <w:tc>
          <w:tcPr>
            <w:tcW w:w="10278" w:type="dxa"/>
            <w:gridSpan w:val="4"/>
            <w:tcBorders>
              <w:top w:val="double" w:sz="4" w:space="0" w:color="0000FF"/>
              <w:left w:val="double" w:sz="4" w:space="0" w:color="0000FF"/>
              <w:bottom w:val="double" w:sz="4" w:space="0" w:color="0000FF"/>
              <w:right w:val="double" w:sz="4" w:space="0" w:color="0000FF"/>
            </w:tcBorders>
          </w:tcPr>
          <w:p w:rsidR="00C90143" w:rsidRPr="002F2849" w:rsidRDefault="00C90143" w:rsidP="00E813DD">
            <w:pPr>
              <w:tabs>
                <w:tab w:val="right" w:pos="321"/>
              </w:tabs>
              <w:ind w:left="51"/>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 </w:t>
            </w:r>
            <w:r w:rsidRPr="002F2849">
              <w:rPr>
                <w:rFonts w:ascii="Calibri" w:eastAsia="Calibri" w:hAnsi="Calibri" w:cs="B Nazanin"/>
                <w:b/>
                <w:sz w:val="24"/>
                <w:szCs w:val="24"/>
                <w:rtl/>
                <w:lang w:bidi="fa-IR"/>
              </w:rPr>
              <w:t xml:space="preserve">مشخصات بسته بندي: </w:t>
            </w:r>
            <w:r w:rsidRPr="002F2849">
              <w:rPr>
                <w:rFonts w:ascii="Calibri" w:eastAsia="Calibri" w:hAnsi="Calibri" w:cs="B Nazanin" w:hint="cs"/>
                <w:b/>
                <w:sz w:val="24"/>
                <w:szCs w:val="24"/>
                <w:rtl/>
                <w:lang w:bidi="fa-IR"/>
              </w:rPr>
              <w:t xml:space="preserve"> </w:t>
            </w:r>
          </w:p>
        </w:tc>
      </w:tr>
      <w:tr w:rsidR="00C90143" w:rsidRPr="002F2849"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387"/>
        </w:trPr>
        <w:tc>
          <w:tcPr>
            <w:tcW w:w="10278" w:type="dxa"/>
            <w:gridSpan w:val="4"/>
            <w:tcBorders>
              <w:top w:val="double" w:sz="4" w:space="0" w:color="0000FF"/>
              <w:left w:val="double" w:sz="4" w:space="0" w:color="0000FF"/>
              <w:bottom w:val="double" w:sz="4" w:space="0" w:color="0000FF"/>
              <w:right w:val="double" w:sz="4" w:space="0" w:color="0000FF"/>
            </w:tcBorders>
          </w:tcPr>
          <w:p w:rsidR="00C90143" w:rsidRPr="002F2849" w:rsidRDefault="00C90143" w:rsidP="00E813DD">
            <w:pPr>
              <w:tabs>
                <w:tab w:val="right" w:pos="321"/>
              </w:tabs>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  نام </w:t>
            </w:r>
            <w:r w:rsidRPr="002F2849">
              <w:rPr>
                <w:rFonts w:ascii="Calibri" w:eastAsia="Calibri" w:hAnsi="Calibri" w:cs="B Nazanin"/>
                <w:b/>
                <w:sz w:val="24"/>
                <w:szCs w:val="24"/>
                <w:rtl/>
                <w:lang w:bidi="fa-IR"/>
              </w:rPr>
              <w:t xml:space="preserve"> كارخانه</w:t>
            </w:r>
            <w:r w:rsidRPr="002F2849">
              <w:rPr>
                <w:rFonts w:ascii="Calibri" w:eastAsia="Calibri" w:hAnsi="Calibri" w:cs="B Nazanin" w:hint="cs"/>
                <w:b/>
                <w:sz w:val="24"/>
                <w:szCs w:val="24"/>
                <w:rtl/>
                <w:lang w:bidi="fa-IR"/>
              </w:rPr>
              <w:t xml:space="preserve"> تولیدی :</w:t>
            </w:r>
          </w:p>
          <w:p w:rsidR="00C90143" w:rsidRPr="002F2849" w:rsidRDefault="00C90143" w:rsidP="00E813DD">
            <w:pPr>
              <w:tabs>
                <w:tab w:val="right" w:pos="321"/>
              </w:tabs>
              <w:jc w:val="both"/>
              <w:rPr>
                <w:rFonts w:ascii="Calibri" w:eastAsia="Calibri" w:hAnsi="Calibri" w:cs="B Nazanin"/>
                <w:b/>
                <w:sz w:val="24"/>
                <w:szCs w:val="24"/>
                <w:rtl/>
                <w:lang w:bidi="fa-IR"/>
              </w:rPr>
            </w:pPr>
            <w:r w:rsidRPr="002F2849">
              <w:rPr>
                <w:rFonts w:ascii="Calibri" w:eastAsia="Calibri" w:hAnsi="Calibri" w:cs="B Nazanin" w:hint="cs"/>
                <w:b/>
                <w:sz w:val="24"/>
                <w:szCs w:val="24"/>
                <w:rtl/>
                <w:lang w:bidi="fa-IR"/>
              </w:rPr>
              <w:t xml:space="preserve">شماره و تاریخ پروانه بهداشتی تاسیس و بهره برداری: </w:t>
            </w:r>
          </w:p>
        </w:tc>
      </w:tr>
      <w:tr w:rsidR="00C90143" w:rsidRPr="002F2849"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392"/>
        </w:trPr>
        <w:tc>
          <w:tcPr>
            <w:tcW w:w="10278" w:type="dxa"/>
            <w:gridSpan w:val="4"/>
            <w:tcBorders>
              <w:top w:val="double" w:sz="4" w:space="0" w:color="0000FF"/>
              <w:left w:val="double" w:sz="4" w:space="0" w:color="0000FF"/>
              <w:bottom w:val="double" w:sz="4" w:space="0" w:color="0000FF"/>
              <w:right w:val="double" w:sz="4" w:space="0" w:color="0000FF"/>
            </w:tcBorders>
          </w:tcPr>
          <w:p w:rsidR="00C90143" w:rsidRPr="002F2849" w:rsidRDefault="00C90143" w:rsidP="00E813DD">
            <w:pPr>
              <w:tabs>
                <w:tab w:val="right" w:pos="321"/>
              </w:tabs>
              <w:ind w:left="51"/>
              <w:jc w:val="both"/>
              <w:rPr>
                <w:rFonts w:ascii="Calibri" w:eastAsia="Calibri" w:hAnsi="Calibri" w:cs="B Nazanin"/>
                <w:b/>
                <w:sz w:val="24"/>
                <w:szCs w:val="24"/>
                <w:lang w:bidi="fa-IR"/>
              </w:rPr>
            </w:pPr>
            <w:r w:rsidRPr="002F2849">
              <w:rPr>
                <w:rFonts w:ascii="Calibri" w:eastAsia="Calibri" w:hAnsi="Calibri" w:cs="B Nazanin"/>
                <w:b/>
                <w:sz w:val="24"/>
                <w:szCs w:val="24"/>
                <w:rtl/>
                <w:lang w:bidi="fa-IR"/>
              </w:rPr>
              <w:t>نشاني كارخانه</w:t>
            </w:r>
            <w:r w:rsidRPr="002F2849">
              <w:rPr>
                <w:rFonts w:ascii="Calibri" w:eastAsia="Calibri" w:hAnsi="Calibri" w:cs="B Nazanin" w:hint="cs"/>
                <w:b/>
                <w:sz w:val="24"/>
                <w:szCs w:val="24"/>
                <w:rtl/>
                <w:lang w:bidi="fa-IR"/>
              </w:rPr>
              <w:t xml:space="preserve"> تولیدی :                                                                                  </w:t>
            </w:r>
            <w:r w:rsidRPr="002F2849">
              <w:rPr>
                <w:rFonts w:ascii="Calibri" w:eastAsia="Calibri" w:hAnsi="Calibri" w:cs="B Nazanin"/>
                <w:b/>
                <w:sz w:val="24"/>
                <w:szCs w:val="24"/>
                <w:rtl/>
                <w:lang w:bidi="fa-IR"/>
              </w:rPr>
              <w:t>تلفن</w:t>
            </w:r>
            <w:r w:rsidRPr="002F2849">
              <w:rPr>
                <w:rFonts w:ascii="Calibri" w:eastAsia="Calibri" w:hAnsi="Calibri" w:cs="B Nazanin" w:hint="cs"/>
                <w:b/>
                <w:sz w:val="24"/>
                <w:szCs w:val="24"/>
                <w:rtl/>
                <w:lang w:bidi="fa-IR"/>
              </w:rPr>
              <w:t xml:space="preserve"> </w:t>
            </w:r>
            <w:r w:rsidRPr="002F2849">
              <w:rPr>
                <w:rFonts w:ascii="Calibri" w:eastAsia="Calibri" w:hAnsi="Calibri" w:cs="B Nazanin"/>
                <w:b/>
                <w:sz w:val="24"/>
                <w:szCs w:val="24"/>
                <w:rtl/>
                <w:lang w:bidi="fa-IR"/>
              </w:rPr>
              <w:t xml:space="preserve">: </w:t>
            </w:r>
            <w:r w:rsidRPr="002F2849">
              <w:rPr>
                <w:rFonts w:ascii="Calibri" w:eastAsia="Calibri" w:hAnsi="Calibri" w:cs="B Nazanin" w:hint="cs"/>
                <w:b/>
                <w:sz w:val="24"/>
                <w:szCs w:val="24"/>
                <w:rtl/>
                <w:lang w:bidi="fa-IR"/>
              </w:rPr>
              <w:t xml:space="preserve"> </w:t>
            </w:r>
          </w:p>
        </w:tc>
      </w:tr>
      <w:tr w:rsidR="00C90143" w:rsidRPr="00A2067E" w:rsidTr="00CA274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1704"/>
        </w:trPr>
        <w:tc>
          <w:tcPr>
            <w:tcW w:w="5371" w:type="dxa"/>
            <w:gridSpan w:val="2"/>
            <w:tcBorders>
              <w:top w:val="double" w:sz="4" w:space="0" w:color="0000FF"/>
              <w:left w:val="double" w:sz="4" w:space="0" w:color="0000FF"/>
              <w:bottom w:val="double" w:sz="4" w:space="0" w:color="0000FF"/>
              <w:right w:val="double" w:sz="4" w:space="0" w:color="0000FF"/>
            </w:tcBorders>
          </w:tcPr>
          <w:p w:rsidR="00C90143" w:rsidRPr="005E57B2" w:rsidRDefault="00C90143" w:rsidP="00C90143">
            <w:pPr>
              <w:numPr>
                <w:ilvl w:val="0"/>
                <w:numId w:val="14"/>
              </w:numPr>
              <w:tabs>
                <w:tab w:val="right" w:pos="321"/>
              </w:tabs>
              <w:ind w:left="51" w:firstLine="0"/>
              <w:jc w:val="both"/>
              <w:rPr>
                <w:rFonts w:cs="B Nazanin"/>
              </w:rPr>
            </w:pPr>
            <w:r>
              <w:rPr>
                <w:rFonts w:cs="B Nazanin" w:hint="cs"/>
                <w:sz w:val="18"/>
                <w:szCs w:val="18"/>
                <w:rtl/>
                <w:lang w:bidi="fa-IR"/>
              </w:rPr>
              <w:t xml:space="preserve">کلیه مواد اولیه مصرفی باید از مراکز و موسساتی که دارای پروانه ساخت معتبر یا پروانه بهداشتی ورود از وزارت بهداشت، درمان و آموزش پزشکی می باشندتهیه گردد. </w:t>
            </w:r>
          </w:p>
          <w:p w:rsidR="00C90143" w:rsidRPr="005E57B2" w:rsidRDefault="00C90143" w:rsidP="00C90143">
            <w:pPr>
              <w:numPr>
                <w:ilvl w:val="0"/>
                <w:numId w:val="14"/>
              </w:numPr>
              <w:tabs>
                <w:tab w:val="right" w:pos="321"/>
              </w:tabs>
              <w:ind w:left="51" w:firstLine="0"/>
              <w:jc w:val="both"/>
              <w:rPr>
                <w:rFonts w:cs="B Nazanin"/>
              </w:rPr>
            </w:pPr>
            <w:r>
              <w:rPr>
                <w:rFonts w:cs="B Nazanin" w:hint="cs"/>
                <w:sz w:val="18"/>
                <w:szCs w:val="18"/>
                <w:rtl/>
              </w:rPr>
              <w:t xml:space="preserve">دارنده این پروانه متقاضی صادرات فرآورده ....................... می باشد و کلیه مسئولیتهای حقوقی تولید فرآورده برعهده کارخانه تولیدی می باشد. </w:t>
            </w:r>
          </w:p>
          <w:p w:rsidR="00C90143" w:rsidRPr="00A2067E" w:rsidRDefault="00C90143" w:rsidP="00C90143">
            <w:pPr>
              <w:numPr>
                <w:ilvl w:val="0"/>
                <w:numId w:val="14"/>
              </w:numPr>
              <w:tabs>
                <w:tab w:val="right" w:pos="321"/>
              </w:tabs>
              <w:ind w:left="51" w:firstLine="0"/>
              <w:jc w:val="both"/>
              <w:rPr>
                <w:rFonts w:cs="B Nazanin"/>
              </w:rPr>
            </w:pPr>
            <w:r>
              <w:rPr>
                <w:rFonts w:cs="B Nazanin" w:hint="cs"/>
                <w:sz w:val="18"/>
                <w:szCs w:val="18"/>
                <w:rtl/>
              </w:rPr>
              <w:t>این پروانه صرفاً به منزله صادرات بوده و توزیع فرآورده در داخل کشور مجاز نمی باشد.</w:t>
            </w:r>
            <w:r w:rsidRPr="00A2067E">
              <w:rPr>
                <w:rFonts w:cs="B Nazanin"/>
                <w:sz w:val="18"/>
                <w:szCs w:val="18"/>
              </w:rPr>
              <w:t xml:space="preserve"> </w:t>
            </w:r>
          </w:p>
        </w:tc>
        <w:tc>
          <w:tcPr>
            <w:tcW w:w="1417" w:type="dxa"/>
            <w:tcBorders>
              <w:top w:val="double" w:sz="4" w:space="0" w:color="0000FF"/>
              <w:left w:val="double" w:sz="4" w:space="0" w:color="0000FF"/>
              <w:bottom w:val="double" w:sz="4" w:space="0" w:color="0000FF"/>
              <w:right w:val="nil"/>
            </w:tcBorders>
          </w:tcPr>
          <w:p w:rsidR="00C90143" w:rsidRPr="00A2067E" w:rsidRDefault="00C90143" w:rsidP="00E813DD">
            <w:pPr>
              <w:tabs>
                <w:tab w:val="right" w:pos="321"/>
              </w:tabs>
              <w:ind w:left="51"/>
              <w:jc w:val="both"/>
              <w:rPr>
                <w:rFonts w:cs="B Nazanin"/>
                <w:u w:val="single"/>
                <w:rtl/>
              </w:rPr>
            </w:pPr>
          </w:p>
          <w:p w:rsidR="00C90143" w:rsidRPr="00A2067E" w:rsidRDefault="00C90143" w:rsidP="00E813DD">
            <w:pPr>
              <w:tabs>
                <w:tab w:val="right" w:pos="321"/>
              </w:tabs>
              <w:ind w:left="51"/>
              <w:jc w:val="both"/>
              <w:rPr>
                <w:rFonts w:cs="B Nazanin"/>
              </w:rPr>
            </w:pPr>
            <w:r w:rsidRPr="00A2067E">
              <w:rPr>
                <w:rFonts w:cs="B Nazanin" w:hint="cs"/>
                <w:u w:val="single"/>
                <w:rtl/>
              </w:rPr>
              <w:t>درصد</w:t>
            </w:r>
          </w:p>
        </w:tc>
        <w:tc>
          <w:tcPr>
            <w:tcW w:w="3490" w:type="dxa"/>
            <w:tcBorders>
              <w:top w:val="double" w:sz="4" w:space="0" w:color="0000FF"/>
              <w:left w:val="nil"/>
              <w:bottom w:val="double" w:sz="4" w:space="0" w:color="0000FF"/>
              <w:right w:val="double" w:sz="4" w:space="0" w:color="0000FF"/>
            </w:tcBorders>
          </w:tcPr>
          <w:p w:rsidR="00C90143" w:rsidRPr="00A2067E" w:rsidRDefault="00C90143" w:rsidP="00E813DD">
            <w:pPr>
              <w:tabs>
                <w:tab w:val="right" w:pos="321"/>
              </w:tabs>
              <w:jc w:val="both"/>
              <w:rPr>
                <w:rFonts w:cs="B Nazanin"/>
                <w:b/>
                <w:rtl/>
              </w:rPr>
            </w:pPr>
          </w:p>
          <w:p w:rsidR="00C90143" w:rsidRDefault="00C90143" w:rsidP="00E813DD">
            <w:pPr>
              <w:tabs>
                <w:tab w:val="right" w:pos="321"/>
              </w:tabs>
              <w:ind w:left="51"/>
              <w:jc w:val="both"/>
              <w:rPr>
                <w:rFonts w:cs="B Nazanin"/>
                <w:u w:val="single"/>
                <w:rtl/>
              </w:rPr>
            </w:pPr>
            <w:r w:rsidRPr="00A2067E">
              <w:rPr>
                <w:rFonts w:cs="B Nazanin"/>
                <w:u w:val="single"/>
                <w:rtl/>
              </w:rPr>
              <w:t>فرمول تركيبي</w:t>
            </w:r>
          </w:p>
          <w:p w:rsidR="00CA274D" w:rsidRDefault="00CA274D" w:rsidP="00E813DD">
            <w:pPr>
              <w:tabs>
                <w:tab w:val="right" w:pos="321"/>
              </w:tabs>
              <w:ind w:left="51"/>
              <w:jc w:val="both"/>
              <w:rPr>
                <w:rFonts w:cs="B Nazanin"/>
                <w:u w:val="single"/>
                <w:rtl/>
              </w:rPr>
            </w:pPr>
          </w:p>
          <w:p w:rsidR="00CA274D" w:rsidRDefault="00CA274D" w:rsidP="00E813DD">
            <w:pPr>
              <w:tabs>
                <w:tab w:val="right" w:pos="321"/>
              </w:tabs>
              <w:ind w:left="51"/>
              <w:jc w:val="both"/>
              <w:rPr>
                <w:rFonts w:cs="B Nazanin"/>
                <w:u w:val="single"/>
                <w:rtl/>
              </w:rPr>
            </w:pPr>
          </w:p>
          <w:p w:rsidR="00CA274D" w:rsidRPr="00A2067E" w:rsidRDefault="00CA274D" w:rsidP="00CA274D">
            <w:pPr>
              <w:tabs>
                <w:tab w:val="right" w:pos="321"/>
              </w:tabs>
              <w:jc w:val="both"/>
              <w:rPr>
                <w:rFonts w:cs="B Nazanin"/>
              </w:rPr>
            </w:pPr>
          </w:p>
        </w:tc>
      </w:tr>
      <w:tr w:rsidR="00C90143" w:rsidRPr="00A2067E"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100"/>
        </w:trPr>
        <w:tc>
          <w:tcPr>
            <w:tcW w:w="10278" w:type="dxa"/>
            <w:gridSpan w:val="4"/>
            <w:tcBorders>
              <w:top w:val="double" w:sz="4" w:space="0" w:color="0000FF"/>
              <w:left w:val="double" w:sz="4" w:space="0" w:color="0000FF"/>
              <w:bottom w:val="double" w:sz="4" w:space="0" w:color="0000FF"/>
              <w:right w:val="double" w:sz="4" w:space="0" w:color="0000FF"/>
            </w:tcBorders>
          </w:tcPr>
          <w:p w:rsidR="00C90143" w:rsidRPr="00A2067E" w:rsidRDefault="00C90143" w:rsidP="00E813DD">
            <w:pPr>
              <w:tabs>
                <w:tab w:val="right" w:pos="283"/>
                <w:tab w:val="right" w:pos="321"/>
              </w:tabs>
              <w:ind w:left="51"/>
              <w:jc w:val="both"/>
              <w:rPr>
                <w:rFonts w:cs="B Nazanin"/>
                <w:rtl/>
              </w:rPr>
            </w:pPr>
            <w:r w:rsidRPr="00A2067E">
              <mc:AlternateContent>
                <mc:Choice Requires="wps">
                  <w:drawing>
                    <wp:anchor distT="0" distB="0" distL="114300" distR="114300" simplePos="0" relativeHeight="251660288" behindDoc="0" locked="0" layoutInCell="1" allowOverlap="1">
                      <wp:simplePos x="0" y="0"/>
                      <wp:positionH relativeFrom="column">
                        <wp:posOffset>6217920</wp:posOffset>
                      </wp:positionH>
                      <wp:positionV relativeFrom="paragraph">
                        <wp:posOffset>55245</wp:posOffset>
                      </wp:positionV>
                      <wp:extent cx="131445" cy="113030"/>
                      <wp:effectExtent l="0" t="0" r="20955"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13030"/>
                              </a:xfrm>
                              <a:prstGeom prst="rect">
                                <a:avLst/>
                              </a:prstGeom>
                              <a:solidFill>
                                <a:srgbClr val="FFFFFF"/>
                              </a:solidFill>
                              <a:ln w="9525">
                                <a:solidFill>
                                  <a:srgbClr val="000000"/>
                                </a:solidFill>
                                <a:miter lim="800000"/>
                                <a:headEnd/>
                                <a:tailEnd/>
                              </a:ln>
                            </wps:spPr>
                            <wps:txbx>
                              <w:txbxContent>
                                <w:p w:rsidR="00C90143" w:rsidRPr="005A493F" w:rsidRDefault="00C90143" w:rsidP="00C90143">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489.6pt;margin-top:4.35pt;width:10.3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">
                      <v:textbox>
                        <w:txbxContent>
                          <w:p w:rsidR="00C90143" w:rsidRPr="005A493F" w:rsidRDefault="00C90143" w:rsidP="00C90143">
                            <w:pPr>
                              <w:rPr>
                                <w:sz w:val="10"/>
                                <w:szCs w:val="10"/>
                              </w:rPr>
                            </w:pPr>
                          </w:p>
                        </w:txbxContent>
                      </v:textbox>
                    </v:rect>
                  </w:pict>
                </mc:Fallback>
              </mc:AlternateContent>
            </w:r>
            <w:r>
              <w:rPr>
                <w:rFonts w:cs="B Nazanin" w:hint="cs"/>
                <w:rtl/>
              </w:rPr>
              <w:t xml:space="preserve">      صدور</w:t>
            </w:r>
            <w:r w:rsidRPr="00A2067E">
              <w:rPr>
                <w:rFonts w:cs="B Nazanin" w:hint="cs"/>
                <w:rtl/>
              </w:rPr>
              <w:t xml:space="preserve"> </w:t>
            </w:r>
          </w:p>
          <w:p w:rsidR="00C90143" w:rsidRPr="00A2067E" w:rsidRDefault="00C90143" w:rsidP="00E813DD">
            <w:pPr>
              <w:tabs>
                <w:tab w:val="right" w:pos="321"/>
              </w:tabs>
              <w:ind w:left="51"/>
              <w:jc w:val="both"/>
              <w:rPr>
                <w:rFonts w:cs="B Nazanin"/>
                <w:rtl/>
              </w:rPr>
            </w:pPr>
            <w:r w:rsidRPr="00A2067E">
              <mc:AlternateContent>
                <mc:Choice Requires="wps">
                  <w:drawing>
                    <wp:anchor distT="0" distB="0" distL="114300" distR="114300" simplePos="0" relativeHeight="251661312" behindDoc="0" locked="0" layoutInCell="1" allowOverlap="1">
                      <wp:simplePos x="0" y="0"/>
                      <wp:positionH relativeFrom="column">
                        <wp:posOffset>6238875</wp:posOffset>
                      </wp:positionH>
                      <wp:positionV relativeFrom="paragraph">
                        <wp:posOffset>38100</wp:posOffset>
                      </wp:positionV>
                      <wp:extent cx="131445" cy="97155"/>
                      <wp:effectExtent l="0" t="0" r="20955"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7155"/>
                              </a:xfrm>
                              <a:prstGeom prst="rect">
                                <a:avLst/>
                              </a:prstGeom>
                              <a:solidFill>
                                <a:srgbClr val="FFFFFF"/>
                              </a:solidFill>
                              <a:ln w="9525">
                                <a:solidFill>
                                  <a:srgbClr val="000000"/>
                                </a:solidFill>
                                <a:miter lim="800000"/>
                                <a:headEnd/>
                                <a:tailEnd/>
                              </a:ln>
                            </wps:spPr>
                            <wps:txbx>
                              <w:txbxContent>
                                <w:p w:rsidR="00C90143" w:rsidRPr="005A493F" w:rsidRDefault="00C90143" w:rsidP="00C90143">
                                  <w:pPr>
                                    <w:rPr>
                                      <w:color w:val="FFFFFF"/>
                                      <w:sz w:val="10"/>
                                      <w:szCs w:val="10"/>
                                    </w:rPr>
                                  </w:pPr>
                                  <w:r w:rsidRPr="005A493F">
                                    <w:rPr>
                                      <w:rFonts w:ascii="Agency FB" w:hAnsi="Agency FB"/>
                                      <w:color w:val="FFFFFF"/>
                                      <w:sz w:val="10"/>
                                      <w:szCs w:val="10"/>
                                      <w:rtl/>
                                    </w:rPr>
                                    <w:t>√</w:t>
                                  </w:r>
                                </w:p>
                                <w:p w:rsidR="00C90143" w:rsidRDefault="00C90143" w:rsidP="00C90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491.25pt;margin-top:3pt;width:10.3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">
                      <v:textbox>
                        <w:txbxContent>
                          <w:p w:rsidR="00C90143" w:rsidRPr="005A493F" w:rsidRDefault="00C90143" w:rsidP="00C90143">
                            <w:pPr>
                              <w:rPr>
                                <w:color w:val="FFFFFF"/>
                                <w:sz w:val="10"/>
                                <w:szCs w:val="10"/>
                              </w:rPr>
                            </w:pPr>
                            <w:r w:rsidRPr="005A493F">
                              <w:rPr>
                                <w:rFonts w:ascii="Agency FB" w:hAnsi="Agency FB"/>
                                <w:color w:val="FFFFFF"/>
                                <w:sz w:val="10"/>
                                <w:szCs w:val="10"/>
                                <w:rtl/>
                              </w:rPr>
                              <w:t>√</w:t>
                            </w:r>
                          </w:p>
                          <w:p w:rsidR="00C90143" w:rsidRDefault="00C90143" w:rsidP="00C90143"/>
                        </w:txbxContent>
                      </v:textbox>
                    </v:rect>
                  </w:pict>
                </mc:Fallback>
              </mc:AlternateContent>
            </w:r>
            <w:r w:rsidRPr="00A2067E">
              <w:rPr>
                <w:rFonts w:cs="B Nazanin" w:hint="cs"/>
                <w:rtl/>
              </w:rPr>
              <w:t xml:space="preserve">     اصلاح / تمديد</w:t>
            </w:r>
            <w:r>
              <w:rPr>
                <w:rFonts w:cs="B Nazanin" w:hint="cs"/>
                <w:rtl/>
              </w:rPr>
              <w:t>-</w:t>
            </w:r>
            <w:r w:rsidRPr="00A2067E">
              <w:rPr>
                <w:rFonts w:cs="B Nazanin" w:hint="cs"/>
                <w:rtl/>
              </w:rPr>
              <w:t xml:space="preserve"> (به استناد پروانه بهداشتی ساخت</w:t>
            </w:r>
            <w:r>
              <w:rPr>
                <w:rFonts w:cs="B Nazanin" w:hint="cs"/>
                <w:sz w:val="16"/>
                <w:szCs w:val="16"/>
                <w:rtl/>
              </w:rPr>
              <w:t>(جهت صادرات</w:t>
            </w:r>
            <w:r w:rsidRPr="00A2067E">
              <w:rPr>
                <w:rFonts w:cs="B Nazanin" w:hint="cs"/>
                <w:sz w:val="16"/>
                <w:szCs w:val="16"/>
                <w:rtl/>
              </w:rPr>
              <w:t xml:space="preserve">) </w:t>
            </w:r>
            <w:r w:rsidRPr="00A2067E">
              <w:rPr>
                <w:rFonts w:cs="B Nazanin" w:hint="cs"/>
                <w:rtl/>
              </w:rPr>
              <w:t>شماره ........................ مورخ .....................  به منظور .............................</w:t>
            </w:r>
            <w:r>
              <w:rPr>
                <w:rFonts w:cs="B Nazanin" w:hint="cs"/>
                <w:rtl/>
              </w:rPr>
              <w:t>اصلاح/ تمدید</w:t>
            </w:r>
            <w:r w:rsidRPr="00A2067E">
              <w:rPr>
                <w:rFonts w:cs="B Nazanin" w:hint="cs"/>
                <w:rtl/>
              </w:rPr>
              <w:t xml:space="preserve">  صادر گرديده و پروانه قبلي از درجه اعتبار ساقط مي‌گردد. </w:t>
            </w:r>
          </w:p>
        </w:tc>
      </w:tr>
    </w:tbl>
    <w:p w:rsidR="00C90143" w:rsidRPr="00A2067E" w:rsidRDefault="00C90143" w:rsidP="00C90143">
      <w:pPr>
        <w:tabs>
          <w:tab w:val="right" w:pos="321"/>
        </w:tabs>
        <w:ind w:left="51"/>
        <w:rPr>
          <w:rFonts w:cs="B Nazanin"/>
          <w:sz w:val="22"/>
          <w:szCs w:val="22"/>
        </w:rPr>
      </w:pPr>
      <w:r w:rsidRPr="00A2067E">
        <w:rPr>
          <w:rFonts w:cs="B Nazanin" w:hint="cs"/>
          <w:sz w:val="22"/>
          <w:szCs w:val="22"/>
          <w:rtl/>
        </w:rPr>
        <w:t xml:space="preserve">  </w:t>
      </w:r>
      <w:r>
        <w:rPr>
          <w:rFonts w:cs="B Nazanin" w:hint="cs"/>
          <w:sz w:val="22"/>
          <w:szCs w:val="22"/>
          <w:rtl/>
          <w:lang w:bidi="fa-IR"/>
        </w:rPr>
        <w:t>با</w:t>
      </w:r>
      <w:r w:rsidRPr="00A2067E">
        <w:rPr>
          <w:rFonts w:cs="B Nazanin" w:hint="cs"/>
          <w:sz w:val="22"/>
          <w:szCs w:val="22"/>
          <w:rtl/>
          <w:lang w:bidi="fa-IR"/>
        </w:rPr>
        <w:t xml:space="preserve"> استناد</w:t>
      </w:r>
      <w:r>
        <w:rPr>
          <w:rFonts w:cs="B Nazanin" w:hint="cs"/>
          <w:sz w:val="22"/>
          <w:szCs w:val="22"/>
          <w:rtl/>
          <w:lang w:bidi="fa-IR"/>
        </w:rPr>
        <w:t xml:space="preserve"> به مواد 7و8و9 </w:t>
      </w:r>
      <w:r w:rsidRPr="00A2067E">
        <w:rPr>
          <w:rFonts w:cs="B Nazanin" w:hint="cs"/>
          <w:sz w:val="22"/>
          <w:szCs w:val="22"/>
          <w:rtl/>
          <w:lang w:bidi="fa-IR"/>
        </w:rPr>
        <w:t xml:space="preserve"> قانون مواد خوردنی و آشامیدنی و آرایشی و بهداشتی</w:t>
      </w:r>
      <w:r>
        <w:rPr>
          <w:rFonts w:cs="B Nazanin" w:hint="cs"/>
          <w:sz w:val="22"/>
          <w:szCs w:val="22"/>
          <w:rtl/>
          <w:lang w:bidi="fa-IR"/>
        </w:rPr>
        <w:t xml:space="preserve"> مصوب تیر ماه 1347، </w:t>
      </w:r>
      <w:r w:rsidRPr="00A2067E">
        <w:rPr>
          <w:rFonts w:ascii="Cambria" w:hAnsi="Cambria" w:cs="B Nazanin" w:hint="cs"/>
          <w:sz w:val="22"/>
          <w:szCs w:val="22"/>
          <w:rtl/>
          <w:lang w:val="x-none" w:eastAsia="x-none"/>
        </w:rPr>
        <w:t>آئین</w:t>
      </w:r>
      <w:r w:rsidRPr="00A2067E">
        <w:rPr>
          <w:rFonts w:ascii="Cambria" w:hAnsi="Cambria" w:cs="B Nazanin" w:hint="cs"/>
          <w:sz w:val="22"/>
          <w:szCs w:val="22"/>
          <w:rtl/>
          <w:lang w:val="x-none" w:eastAsia="x-none"/>
        </w:rPr>
        <w:softHyphen/>
        <w:t>نامه های اجرایی مربوطه</w:t>
      </w:r>
      <w:r>
        <w:rPr>
          <w:rFonts w:cs="B Nazanin" w:hint="cs"/>
          <w:sz w:val="22"/>
          <w:szCs w:val="22"/>
          <w:rtl/>
          <w:lang w:bidi="fa-IR"/>
        </w:rPr>
        <w:t xml:space="preserve"> و ماده 6 دستور العمل اجرایی ساخت و ورود مواد غذایی، آشامیدنی، آرایشی و بهداشتی و مکمل های غذایی- رژیمی مصوب 19/11/1387 ، به موجب این پروانه موافقت می گردد که فرآورده فوق با مشخصات مذکور در بالا و با رعایت مقررات و آئین نامه های مربوط در کارخانه </w:t>
      </w:r>
      <w:r>
        <w:rPr>
          <w:rFonts w:cs="B Nazanin" w:hint="cs"/>
          <w:sz w:val="22"/>
          <w:szCs w:val="22"/>
          <w:rtl/>
        </w:rPr>
        <w:t>یاد شده تولید و صادر گردد.</w:t>
      </w:r>
      <w:r w:rsidRPr="00A2067E">
        <w:rPr>
          <w:rFonts w:cs="B Nazanin" w:hint="cs"/>
          <w:sz w:val="22"/>
          <w:szCs w:val="22"/>
          <w:rtl/>
        </w:rPr>
        <w:t xml:space="preserve"> اعتبار این پروانه از تاریخ صدور به مدت ................. می</w:t>
      </w:r>
      <w:r w:rsidRPr="00A2067E">
        <w:rPr>
          <w:rFonts w:cs="B Nazanin" w:hint="cs"/>
          <w:sz w:val="22"/>
          <w:szCs w:val="22"/>
          <w:rtl/>
        </w:rPr>
        <w:softHyphen/>
        <w:t>باشد. ضمناً مبلغ .............................................. ريال طی فیش شماره ..................... مورخ.....................  به حساب شمارۀ ....</w:t>
      </w:r>
      <w:r>
        <w:rPr>
          <w:rFonts w:cs="B Nazanin" w:hint="cs"/>
          <w:sz w:val="22"/>
          <w:szCs w:val="22"/>
          <w:rtl/>
        </w:rPr>
        <w:t>....................... بانک ...................</w:t>
      </w:r>
      <w:r w:rsidRPr="00A2067E">
        <w:rPr>
          <w:rFonts w:cs="B Nazanin" w:hint="cs"/>
          <w:sz w:val="22"/>
          <w:szCs w:val="22"/>
          <w:rtl/>
        </w:rPr>
        <w:t xml:space="preserve"> پرداخت شده است.  </w:t>
      </w:r>
    </w:p>
    <w:p w:rsidR="00C90143" w:rsidRPr="00A2067E" w:rsidRDefault="00C90143" w:rsidP="00C90143">
      <w:pPr>
        <w:tabs>
          <w:tab w:val="right" w:pos="321"/>
        </w:tabs>
        <w:ind w:left="51"/>
        <w:rPr>
          <w:rFonts w:cs="B Nazanin"/>
          <w:sz w:val="22"/>
          <w:szCs w:val="22"/>
        </w:rPr>
      </w:pPr>
    </w:p>
    <w:p w:rsidR="00C90143" w:rsidRPr="00A2067E" w:rsidRDefault="00C90143" w:rsidP="00CA274D">
      <w:pPr>
        <w:tabs>
          <w:tab w:val="right" w:pos="321"/>
        </w:tabs>
        <w:rPr>
          <w:rFonts w:cs="B Nazanin"/>
          <w:sz w:val="22"/>
          <w:szCs w:val="22"/>
        </w:rPr>
      </w:pPr>
      <w:r w:rsidRPr="00A2067E">
        <w:rPr>
          <w:rFonts w:cs="B Nazanin"/>
          <w:sz w:val="22"/>
          <w:szCs w:val="22"/>
        </w:rPr>
        <mc:AlternateContent>
          <mc:Choice Requires="wps">
            <w:drawing>
              <wp:anchor distT="0" distB="0" distL="114300" distR="114300" simplePos="0" relativeHeight="251656704" behindDoc="0" locked="0" layoutInCell="1" allowOverlap="1">
                <wp:simplePos x="0" y="0"/>
                <wp:positionH relativeFrom="column">
                  <wp:posOffset>2051685</wp:posOffset>
                </wp:positionH>
                <wp:positionV relativeFrom="paragraph">
                  <wp:posOffset>10795</wp:posOffset>
                </wp:positionV>
                <wp:extent cx="2091690" cy="1094740"/>
                <wp:effectExtent l="3810" t="0" r="0" b="1905"/>
                <wp:wrapNone/>
                <wp:docPr id="8" name="Text Box 8" descr="_Sig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09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143" w:rsidRDefault="00C90143" w:rsidP="00C90143">
                            <w:pPr>
                              <w:jc w:val="center"/>
                            </w:pPr>
                            <w:r>
                              <w:t>#signature4#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alt="_Sig_" style="position:absolute;left:0;text-align:left;margin-left:161.55pt;margin-top:.85pt;width:164.7pt;height:8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" filled="f" stroked="f">
                <v:textbox>
                  <w:txbxContent>
                    <w:p w:rsidR="00C90143" w:rsidRDefault="00C90143" w:rsidP="00C90143">
                      <w:pPr>
                        <w:jc w:val="center"/>
                      </w:pPr>
                      <w:r>
                        <w:t>#signature4#</w:t>
                      </w:r>
                    </w:p>
                  </w:txbxContent>
                </v:textbox>
              </v:shape>
            </w:pict>
          </mc:Fallback>
        </mc:AlternateContent>
      </w:r>
    </w:p>
    <w:p w:rsidR="00C90143" w:rsidRPr="00A2067E" w:rsidRDefault="00C90143" w:rsidP="00C90143">
      <w:pPr>
        <w:tabs>
          <w:tab w:val="right" w:pos="321"/>
        </w:tabs>
        <w:ind w:left="51"/>
        <w:rPr>
          <w:rFonts w:cs="B Nazanin"/>
          <w:sz w:val="22"/>
          <w:szCs w:val="22"/>
        </w:rPr>
      </w:pPr>
    </w:p>
    <w:p w:rsidR="00C90143" w:rsidRPr="00A2067E" w:rsidRDefault="00C90143" w:rsidP="00C90143">
      <w:pPr>
        <w:tabs>
          <w:tab w:val="right" w:pos="321"/>
        </w:tabs>
        <w:ind w:left="51"/>
        <w:rPr>
          <w:rFonts w:cs="B Nazanin"/>
          <w:sz w:val="22"/>
          <w:szCs w:val="22"/>
        </w:rPr>
      </w:pPr>
    </w:p>
    <w:p w:rsidR="00C90143" w:rsidRPr="00A2067E" w:rsidRDefault="00C90143" w:rsidP="00C90143">
      <w:pPr>
        <w:rPr>
          <w:rFonts w:cs="B Nazanin"/>
          <w:sz w:val="22"/>
          <w:szCs w:val="22"/>
          <w:u w:val="single"/>
          <w:rtl/>
        </w:rPr>
      </w:pPr>
      <w:r w:rsidRPr="00A2067E">
        <w:rPr>
          <w:rFonts w:cs="B Nazanin" w:hint="cs"/>
          <w:sz w:val="22"/>
          <w:szCs w:val="22"/>
          <w:u w:val="single"/>
          <w:rtl/>
        </w:rPr>
        <w:t>ضمناً دارنده این پروانه متعهد به اجرای مقررات زیر می</w:t>
      </w:r>
      <w:r w:rsidRPr="00A2067E">
        <w:rPr>
          <w:rFonts w:cs="B Nazanin" w:hint="cs"/>
          <w:sz w:val="22"/>
          <w:szCs w:val="22"/>
          <w:u w:val="single"/>
          <w:rtl/>
        </w:rPr>
        <w:softHyphen/>
        <w:t>باشد.</w:t>
      </w:r>
    </w:p>
    <w:p w:rsidR="00C90143" w:rsidRPr="00A2067E" w:rsidRDefault="00C90143" w:rsidP="00C90143">
      <w:pPr>
        <w:rPr>
          <w:rFonts w:cs="B Nazanin"/>
          <w:sz w:val="22"/>
          <w:szCs w:val="22"/>
          <w:u w:val="single"/>
        </w:rPr>
      </w:pPr>
    </w:p>
    <w:p w:rsidR="00C90143" w:rsidRDefault="00C90143" w:rsidP="00C90143">
      <w:pPr>
        <w:numPr>
          <w:ilvl w:val="0"/>
          <w:numId w:val="27"/>
        </w:numPr>
        <w:spacing w:line="360" w:lineRule="auto"/>
        <w:ind w:left="540"/>
        <w:jc w:val="both"/>
        <w:rPr>
          <w:rFonts w:cs="B Titr"/>
          <w:u w:val="single"/>
        </w:rPr>
      </w:pPr>
      <w:r w:rsidRPr="00A2067E">
        <w:rPr>
          <w:rFonts w:cs="B Nazanin" w:hint="cs"/>
          <w:sz w:val="22"/>
          <w:szCs w:val="22"/>
          <w:rtl/>
        </w:rPr>
        <w:t>هرگونه تغییر در فرمولاسیون، بسته</w:t>
      </w:r>
      <w:r w:rsidRPr="00A2067E">
        <w:rPr>
          <w:rFonts w:cs="B Nazanin" w:hint="cs"/>
          <w:sz w:val="22"/>
          <w:szCs w:val="22"/>
          <w:rtl/>
        </w:rPr>
        <w:softHyphen/>
        <w:t xml:space="preserve">بندی، دستورالعمل مصرف و غیره باید با اجازه قبلی </w:t>
      </w:r>
      <w:r>
        <w:rPr>
          <w:rFonts w:cs="B Nazanin" w:hint="cs"/>
          <w:sz w:val="22"/>
          <w:szCs w:val="22"/>
          <w:rtl/>
        </w:rPr>
        <w:t xml:space="preserve">اداره کل </w:t>
      </w:r>
      <w:r w:rsidR="00592640">
        <w:rPr>
          <w:rFonts w:cs="B Nazanin" w:hint="cs"/>
          <w:sz w:val="22"/>
          <w:szCs w:val="22"/>
          <w:rtl/>
        </w:rPr>
        <w:t xml:space="preserve">امور </w:t>
      </w:r>
      <w:r>
        <w:rPr>
          <w:rFonts w:cs="B Nazanin" w:hint="cs"/>
          <w:sz w:val="22"/>
          <w:szCs w:val="22"/>
          <w:rtl/>
        </w:rPr>
        <w:t xml:space="preserve">فرآورده های آرایشی و بهداشتی / </w:t>
      </w:r>
      <w:r w:rsidRPr="00A2067E">
        <w:rPr>
          <w:rFonts w:cs="B Nazanin" w:hint="cs"/>
          <w:sz w:val="22"/>
          <w:szCs w:val="22"/>
          <w:rtl/>
        </w:rPr>
        <w:t>معاونت غذا و دارو دانشگاه علوم پزشکی باشد.</w:t>
      </w:r>
    </w:p>
    <w:p w:rsidR="00C90143" w:rsidRPr="00837635" w:rsidRDefault="00C90143" w:rsidP="00C90143">
      <w:pPr>
        <w:numPr>
          <w:ilvl w:val="0"/>
          <w:numId w:val="27"/>
        </w:numPr>
        <w:spacing w:line="360" w:lineRule="auto"/>
        <w:ind w:left="540"/>
        <w:jc w:val="both"/>
        <w:rPr>
          <w:rFonts w:cs="B Nazanin"/>
          <w:sz w:val="22"/>
          <w:szCs w:val="22"/>
        </w:rPr>
      </w:pPr>
      <w:r w:rsidRPr="00837635">
        <w:rPr>
          <w:rFonts w:cs="B Nazanin" w:hint="cs"/>
          <w:rtl/>
        </w:rPr>
        <w:t>وزارت</w:t>
      </w:r>
      <w:r>
        <w:rPr>
          <w:rFonts w:cs="B Nazanin" w:hint="cs"/>
          <w:sz w:val="22"/>
          <w:szCs w:val="22"/>
          <w:rtl/>
        </w:rPr>
        <w:t xml:space="preserve"> بهداشت در مورد قیمت گذاری هیچگونه مسئولیتی ندارد.</w:t>
      </w:r>
      <w:r w:rsidRPr="00837635">
        <w:rPr>
          <w:rFonts w:cs="B Nazanin" w:hint="cs"/>
          <w:sz w:val="22"/>
          <w:szCs w:val="22"/>
          <w:rtl/>
        </w:rPr>
        <w:t xml:space="preserve"> </w:t>
      </w:r>
    </w:p>
    <w:p w:rsidR="00C90143" w:rsidRPr="00A2067E" w:rsidRDefault="00C90143" w:rsidP="00C90143">
      <w:pPr>
        <w:numPr>
          <w:ilvl w:val="0"/>
          <w:numId w:val="27"/>
        </w:numPr>
        <w:spacing w:line="360" w:lineRule="auto"/>
        <w:ind w:left="540"/>
        <w:jc w:val="both"/>
        <w:rPr>
          <w:rFonts w:cs="B Titr"/>
          <w:u w:val="single"/>
        </w:rPr>
      </w:pPr>
      <w:r w:rsidRPr="00A2067E">
        <w:rPr>
          <w:rFonts w:cs="B Nazanin" w:hint="cs"/>
          <w:sz w:val="22"/>
          <w:szCs w:val="22"/>
          <w:rtl/>
        </w:rPr>
        <w:t>اجرای ضوابط و مقررات جاری کشور توسط واحد تولیدی الزامی است.</w:t>
      </w:r>
    </w:p>
    <w:p w:rsidR="00C90143" w:rsidRPr="00A2067E" w:rsidRDefault="00C90143" w:rsidP="00C90143">
      <w:pPr>
        <w:numPr>
          <w:ilvl w:val="0"/>
          <w:numId w:val="27"/>
        </w:numPr>
        <w:spacing w:line="360" w:lineRule="auto"/>
        <w:ind w:left="540"/>
        <w:jc w:val="both"/>
        <w:rPr>
          <w:rFonts w:cs="B Titr"/>
          <w:u w:val="single"/>
        </w:rPr>
      </w:pPr>
      <w:r w:rsidRPr="00A2067E">
        <w:rPr>
          <w:rFonts w:cs="B Nazanin" w:hint="cs"/>
          <w:sz w:val="22"/>
          <w:szCs w:val="22"/>
          <w:rtl/>
        </w:rPr>
        <w:t>دارنده این پروانه منحصراً با حضور مسئول فنی واجد شرایط تآیید شده مجاز به تولید این فرآورده خواهد بود.</w:t>
      </w:r>
    </w:p>
    <w:p w:rsidR="00C90143" w:rsidRPr="00837635" w:rsidRDefault="00C90143" w:rsidP="00C90143">
      <w:pPr>
        <w:numPr>
          <w:ilvl w:val="0"/>
          <w:numId w:val="27"/>
        </w:numPr>
        <w:spacing w:line="360" w:lineRule="auto"/>
        <w:ind w:left="540"/>
        <w:jc w:val="both"/>
        <w:rPr>
          <w:rFonts w:cs="B Titr"/>
          <w:u w:val="single"/>
        </w:rPr>
      </w:pPr>
      <w:r w:rsidRPr="00837635">
        <w:rPr>
          <w:rFonts w:cs="B Nazanin" w:hint="cs"/>
          <w:sz w:val="22"/>
          <w:szCs w:val="22"/>
          <w:rtl/>
        </w:rPr>
        <w:t xml:space="preserve">در صورت عدم تمدید قرارداد و این پروانه، مجاز به تولید و عرضه فرآورده نمی باشد.  </w:t>
      </w:r>
    </w:p>
    <w:p w:rsidR="00C90143" w:rsidRPr="00837635" w:rsidRDefault="00C90143" w:rsidP="00C90143">
      <w:pPr>
        <w:numPr>
          <w:ilvl w:val="0"/>
          <w:numId w:val="27"/>
        </w:numPr>
        <w:spacing w:line="360" w:lineRule="auto"/>
        <w:ind w:left="540"/>
        <w:jc w:val="both"/>
        <w:rPr>
          <w:rFonts w:cs="B Titr"/>
          <w:u w:val="single"/>
        </w:rPr>
      </w:pPr>
      <w:r>
        <w:rPr>
          <w:rFonts w:cs="B Nazanin" w:hint="cs"/>
          <w:sz w:val="22"/>
          <w:szCs w:val="22"/>
          <w:rtl/>
        </w:rPr>
        <w:t>این پروانه صرفاً به منظور تولید برای صادرات بوده و توزیع فرآورده در داخل کشور به هر شکل و بازگشت کالا به کشور مجاز نمی باشد.</w:t>
      </w:r>
    </w:p>
    <w:tbl>
      <w:tblPr>
        <w:bidiVisual/>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0"/>
      </w:tblGrid>
      <w:tr w:rsidR="00C90143" w:rsidRPr="00DD24E6" w:rsidTr="00E813DD">
        <w:tc>
          <w:tcPr>
            <w:tcW w:w="9624" w:type="dxa"/>
            <w:tcBorders>
              <w:top w:val="single" w:sz="12" w:space="0" w:color="auto"/>
              <w:left w:val="single" w:sz="12" w:space="0" w:color="auto"/>
              <w:bottom w:val="single" w:sz="12" w:space="0" w:color="auto"/>
              <w:right w:val="single" w:sz="12" w:space="0" w:color="auto"/>
            </w:tcBorders>
            <w:shd w:val="clear" w:color="auto" w:fill="auto"/>
          </w:tcPr>
          <w:p w:rsidR="00C90143" w:rsidRPr="00DD24E6" w:rsidRDefault="00C90143" w:rsidP="00E813DD">
            <w:pPr>
              <w:spacing w:line="360" w:lineRule="auto"/>
              <w:jc w:val="both"/>
              <w:rPr>
                <w:rFonts w:cs="B Nazanin"/>
                <w:rtl/>
              </w:rPr>
            </w:pPr>
            <w:r w:rsidRPr="00DD24E6">
              <w:rPr>
                <w:rFonts w:cs="B Nazanin" w:hint="cs"/>
                <w:rtl/>
              </w:rPr>
              <w:t xml:space="preserve">در صورت عدم رعایت موارد ذیل، این پروانه به صورت یک طرفه و با توجه به تفویض اختیار انجام شده توسط متقاضی از سوی اداره کل امور فرآورده های آرایشی و بهداشتی / معاونت غذا و دارو ناظر تعلیق می گردد و کارخانه تولیدی/ شخص حقوقی هیچگونه اعتراض و ادعائی به آن نخواهند داشت </w:t>
            </w:r>
            <w:r w:rsidRPr="00592640">
              <w:rPr>
                <w:rFonts w:cs="B Nazanin" w:hint="cs"/>
                <w:color w:val="FF0000"/>
                <w:rtl/>
              </w:rPr>
              <w:t xml:space="preserve">و فرآورده تحت هیچ شرایطی اجازه برگشت و توزیع د رکشور را نخواهد داشت . </w:t>
            </w:r>
          </w:p>
          <w:p w:rsidR="00C90143" w:rsidRPr="00DD24E6" w:rsidRDefault="00C90143" w:rsidP="00C90143">
            <w:pPr>
              <w:numPr>
                <w:ilvl w:val="0"/>
                <w:numId w:val="38"/>
              </w:numPr>
              <w:spacing w:line="360" w:lineRule="auto"/>
              <w:jc w:val="both"/>
              <w:rPr>
                <w:rFonts w:cs="B Nazanin"/>
                <w:rtl/>
              </w:rPr>
            </w:pPr>
            <w:r w:rsidRPr="00DD24E6">
              <w:rPr>
                <w:rFonts w:cs="B Nazanin" w:hint="cs"/>
                <w:rtl/>
              </w:rPr>
              <w:t xml:space="preserve">رعایت نکردن فرمول ساخت و موارد مندرج در این پروانه </w:t>
            </w:r>
          </w:p>
          <w:p w:rsidR="00C90143" w:rsidRPr="00DD24E6" w:rsidRDefault="00C90143" w:rsidP="00C90143">
            <w:pPr>
              <w:numPr>
                <w:ilvl w:val="0"/>
                <w:numId w:val="38"/>
              </w:numPr>
              <w:spacing w:line="360" w:lineRule="auto"/>
              <w:jc w:val="both"/>
              <w:rPr>
                <w:rFonts w:cs="B Nazanin"/>
              </w:rPr>
            </w:pPr>
            <w:r w:rsidRPr="00DD24E6">
              <w:rPr>
                <w:rFonts w:cs="B Nazanin" w:hint="cs"/>
                <w:rtl/>
              </w:rPr>
              <w:t xml:space="preserve">رعایت نکردن شرایط خوب ساخت </w:t>
            </w:r>
            <w:r w:rsidRPr="00DD24E6">
              <w:rPr>
                <w:rFonts w:cs="B Nazanin"/>
              </w:rPr>
              <w:t>(GMP)</w:t>
            </w:r>
            <w:r w:rsidRPr="00DD24E6">
              <w:rPr>
                <w:rFonts w:cs="B Nazanin" w:hint="cs"/>
                <w:rtl/>
                <w:lang w:bidi="fa-IR"/>
              </w:rPr>
              <w:t xml:space="preserve"> و شرایط خوب آزمایشگاهی </w:t>
            </w:r>
            <w:r w:rsidRPr="00DD24E6">
              <w:rPr>
                <w:rFonts w:cs="B Nazanin"/>
                <w:lang w:bidi="fa-IR"/>
              </w:rPr>
              <w:t>(GLP)</w:t>
            </w:r>
            <w:r w:rsidRPr="00DD24E6">
              <w:rPr>
                <w:rFonts w:cs="B Nazanin" w:hint="cs"/>
                <w:rtl/>
                <w:lang w:bidi="fa-IR"/>
              </w:rPr>
              <w:t xml:space="preserve"> که منجر به تشخیص عدم صلاحیت تولید از طرف اداره کل امور فرآورده های آرایشی و بهداشتی / معاونت غذا و دارو دانشگاه علوم پزشکی ناظر گردد. </w:t>
            </w:r>
          </w:p>
          <w:p w:rsidR="00C90143" w:rsidRPr="00DD24E6" w:rsidRDefault="00C90143" w:rsidP="00C90143">
            <w:pPr>
              <w:numPr>
                <w:ilvl w:val="0"/>
                <w:numId w:val="38"/>
              </w:numPr>
              <w:spacing w:line="360" w:lineRule="auto"/>
              <w:jc w:val="both"/>
              <w:rPr>
                <w:rFonts w:cs="B Nazanin"/>
              </w:rPr>
            </w:pPr>
            <w:r w:rsidRPr="00DD24E6">
              <w:rPr>
                <w:rFonts w:cs="B Nazanin" w:hint="cs"/>
                <w:rtl/>
              </w:rPr>
              <w:t xml:space="preserve">استفاده از مواد اولیه تاریخ مصرف گذشته و یا غیر مجاز در تولید فرآورده </w:t>
            </w:r>
          </w:p>
          <w:p w:rsidR="00C90143" w:rsidRPr="00DD24E6" w:rsidRDefault="00C90143" w:rsidP="00C90143">
            <w:pPr>
              <w:numPr>
                <w:ilvl w:val="0"/>
                <w:numId w:val="38"/>
              </w:numPr>
              <w:spacing w:line="360" w:lineRule="auto"/>
              <w:jc w:val="both"/>
              <w:rPr>
                <w:rFonts w:cs="B Nazanin"/>
              </w:rPr>
            </w:pPr>
            <w:r w:rsidRPr="00DD24E6">
              <w:rPr>
                <w:rFonts w:cs="B Nazanin" w:hint="cs"/>
                <w:rtl/>
              </w:rPr>
              <w:t xml:space="preserve">برگشت فرآورده در کشور </w:t>
            </w:r>
          </w:p>
          <w:p w:rsidR="00C90143" w:rsidRPr="00DD24E6" w:rsidRDefault="00C90143" w:rsidP="00C90143">
            <w:pPr>
              <w:numPr>
                <w:ilvl w:val="0"/>
                <w:numId w:val="38"/>
              </w:numPr>
              <w:spacing w:line="360" w:lineRule="auto"/>
              <w:jc w:val="both"/>
              <w:rPr>
                <w:rFonts w:cs="B Nazanin"/>
              </w:rPr>
            </w:pPr>
            <w:r w:rsidRPr="00DD24E6">
              <w:rPr>
                <w:rFonts w:cs="B Nazanin" w:hint="cs"/>
                <w:rtl/>
              </w:rPr>
              <w:t xml:space="preserve">توزیع و فروش فرآورده درکشور </w:t>
            </w:r>
          </w:p>
          <w:p w:rsidR="00C90143" w:rsidRPr="00DD24E6" w:rsidRDefault="00C90143" w:rsidP="00C90143">
            <w:pPr>
              <w:numPr>
                <w:ilvl w:val="0"/>
                <w:numId w:val="38"/>
              </w:numPr>
              <w:spacing w:line="360" w:lineRule="auto"/>
              <w:jc w:val="both"/>
              <w:rPr>
                <w:rFonts w:cs="B Nazanin"/>
              </w:rPr>
            </w:pPr>
            <w:r w:rsidRPr="00DD24E6">
              <w:rPr>
                <w:rFonts w:cs="B Nazanin" w:hint="cs"/>
                <w:rtl/>
              </w:rPr>
              <w:t xml:space="preserve">عدم انطباق با ایمنی و سلامت فرآورده صادره و عدم پاسخگویی در برابر آن </w:t>
            </w:r>
          </w:p>
          <w:p w:rsidR="00C90143" w:rsidRPr="00DD24E6" w:rsidRDefault="00C90143" w:rsidP="00C90143">
            <w:pPr>
              <w:numPr>
                <w:ilvl w:val="0"/>
                <w:numId w:val="38"/>
              </w:numPr>
              <w:spacing w:line="360" w:lineRule="auto"/>
              <w:jc w:val="both"/>
              <w:rPr>
                <w:rFonts w:cs="B Nazanin"/>
              </w:rPr>
            </w:pPr>
            <w:r w:rsidRPr="00DD24E6">
              <w:rPr>
                <w:rFonts w:cs="B Nazanin" w:hint="cs"/>
                <w:rtl/>
              </w:rPr>
              <w:t xml:space="preserve">عدم تمدید قرارداد و این پروانه </w:t>
            </w:r>
          </w:p>
          <w:p w:rsidR="00C90143" w:rsidRPr="00DD24E6" w:rsidRDefault="00C90143" w:rsidP="00C90143">
            <w:pPr>
              <w:numPr>
                <w:ilvl w:val="0"/>
                <w:numId w:val="38"/>
              </w:numPr>
              <w:spacing w:line="360" w:lineRule="auto"/>
              <w:jc w:val="both"/>
              <w:rPr>
                <w:rFonts w:cs="B Nazanin"/>
                <w:rtl/>
              </w:rPr>
            </w:pPr>
            <w:r w:rsidRPr="00DD24E6">
              <w:rPr>
                <w:rFonts w:cs="B Nazanin" w:hint="cs"/>
                <w:rtl/>
              </w:rPr>
              <w:t xml:space="preserve">در صورت عدم حضور مسئول فنی در زمان تولید و بسته بندی و یا جانشین واجد شرایط ( مورد تایید اداره کل امور فرآورده های آرایشی و بهداشتی / معاونت غذا و دارو دانشگاه علوم پزشکی)  </w:t>
            </w:r>
          </w:p>
        </w:tc>
      </w:tr>
    </w:tbl>
    <w:p w:rsidR="00C90143" w:rsidRPr="00837635" w:rsidRDefault="001E1B7B" w:rsidP="00C90143">
      <w:pPr>
        <w:spacing w:line="360" w:lineRule="auto"/>
        <w:ind w:left="540"/>
        <w:jc w:val="both"/>
        <w:rPr>
          <w:rFonts w:cs="B Titr"/>
          <w:u w:val="single"/>
        </w:rPr>
      </w:pPr>
      <w:r>
        <w:rPr>
          <w:rFonts w:cs="B Nazanin"/>
          <w:b/>
          <w:rtl/>
        </w:rPr>
        <w:lastRenderedPageBreak/>
        <mc:AlternateContent>
          <mc:Choice Requires="wps">
            <w:drawing>
              <wp:anchor distT="0" distB="0" distL="114300" distR="114300" simplePos="0" relativeHeight="251693056" behindDoc="0" locked="0" layoutInCell="1" allowOverlap="1">
                <wp:simplePos x="0" y="0"/>
                <wp:positionH relativeFrom="column">
                  <wp:posOffset>504825</wp:posOffset>
                </wp:positionH>
                <wp:positionV relativeFrom="paragraph">
                  <wp:posOffset>114935</wp:posOffset>
                </wp:positionV>
                <wp:extent cx="4352925" cy="567055"/>
                <wp:effectExtent l="19050" t="19050" r="38100" b="52070"/>
                <wp:wrapNone/>
                <wp:docPr id="7"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567055"/>
                        </a:xfrm>
                        <a:prstGeom prst="bevel">
                          <a:avLst>
                            <a:gd name="adj" fmla="val 12500"/>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rsidR="00C90143" w:rsidRPr="00A5488B" w:rsidRDefault="00C90143" w:rsidP="00C90143">
                            <w:pPr>
                              <w:rPr>
                                <w:rFonts w:cs="B Nazanin"/>
                                <w:b/>
                                <w:bCs/>
                                <w:sz w:val="32"/>
                                <w:szCs w:val="32"/>
                                <w:lang w:bidi="fa-IR"/>
                              </w:rPr>
                            </w:pPr>
                            <w:r w:rsidRPr="00A5488B">
                              <w:rPr>
                                <w:rFonts w:cs="B Nazanin" w:hint="cs"/>
                                <w:b/>
                                <w:bCs/>
                                <w:sz w:val="32"/>
                                <w:szCs w:val="32"/>
                                <w:rtl/>
                                <w:lang w:bidi="fa-IR"/>
                              </w:rPr>
                              <w:t xml:space="preserve">پروانه بهداشتی ساخت (تولید قراردادی جهت صادرات)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7" o:spid="_x0000_s1030" type="#_x0000_t84" style="position:absolute;left:0;text-align:left;margin-left:39.75pt;margin-top:9.05pt;width:342.75pt;height:4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" fillcolor="#4472c4" strokecolor="#f2f2f2" strokeweight="3pt">
                <v:shadow on="t" color="#1f3763" opacity=".5" offset="1pt"/>
                <v:textbox>
                  <w:txbxContent>
                    <w:p w:rsidR="00C90143" w:rsidRPr="00A5488B" w:rsidRDefault="00C90143" w:rsidP="00C90143">
                      <w:pPr>
                        <w:rPr>
                          <w:rFonts w:cs="B Nazanin"/>
                          <w:b/>
                          <w:bCs/>
                          <w:sz w:val="32"/>
                          <w:szCs w:val="32"/>
                          <w:lang w:bidi="fa-IR"/>
                        </w:rPr>
                      </w:pPr>
                      <w:r w:rsidRPr="00A5488B">
                        <w:rPr>
                          <w:rFonts w:cs="B Nazanin" w:hint="cs"/>
                          <w:b/>
                          <w:bCs/>
                          <w:sz w:val="32"/>
                          <w:szCs w:val="32"/>
                          <w:rtl/>
                          <w:lang w:bidi="fa-IR"/>
                        </w:rPr>
                        <w:t xml:space="preserve">پروانه بهداشتی ساخت (تولید قراردادی جهت صادرات) </w:t>
                      </w:r>
                    </w:p>
                  </w:txbxContent>
                </v:textbox>
              </v:shape>
            </w:pict>
          </mc:Fallback>
        </mc:AlternateContent>
      </w:r>
    </w:p>
    <w:p w:rsidR="00C90143" w:rsidRDefault="00C90143" w:rsidP="00C90143">
      <w:pPr>
        <w:spacing w:before="120" w:after="120"/>
        <w:jc w:val="lowKashida"/>
        <w:rPr>
          <w:rFonts w:cs="B Nazanin"/>
          <w:b/>
          <w:sz w:val="16"/>
          <w:szCs w:val="16"/>
          <w:rtl/>
          <w:lang w:bidi="fa-IR"/>
        </w:rPr>
      </w:pPr>
      <w:r>
        <w:rPr>
          <w:rFonts w:cs="B Nazanin" w:hint="cs"/>
          <w:b/>
          <w:sz w:val="16"/>
          <w:szCs w:val="16"/>
          <w:rtl/>
          <w:lang w:bidi="fa-IR"/>
        </w:rPr>
        <w:t>شماره پروانه بهداشتی ساخت</w:t>
      </w:r>
    </w:p>
    <w:p w:rsidR="00C90143" w:rsidRDefault="00C90143" w:rsidP="00C90143">
      <w:pPr>
        <w:spacing w:before="120" w:after="120"/>
        <w:jc w:val="lowKashida"/>
        <w:rPr>
          <w:rFonts w:cs="B Nazanin"/>
          <w:b/>
          <w:sz w:val="16"/>
          <w:szCs w:val="16"/>
          <w:rtl/>
          <w:lang w:bidi="fa-IR"/>
        </w:rPr>
      </w:pPr>
      <w:r>
        <w:rPr>
          <w:rFonts w:cs="B Nazanin" w:hint="cs"/>
          <w:b/>
          <w:sz w:val="16"/>
          <w:szCs w:val="16"/>
          <w:rtl/>
          <w:lang w:bidi="fa-IR"/>
        </w:rPr>
        <w:t>(تولید قراردادی جهت صادرات)</w:t>
      </w:r>
    </w:p>
    <w:p w:rsidR="00C90143" w:rsidRPr="00A76004" w:rsidRDefault="00C90143" w:rsidP="00C90143">
      <w:pPr>
        <w:spacing w:before="120" w:after="120"/>
        <w:jc w:val="lowKashida"/>
        <w:rPr>
          <w:rFonts w:cs="B Nazanin"/>
          <w:b/>
          <w:sz w:val="16"/>
          <w:szCs w:val="16"/>
          <w:rtl/>
          <w:lang w:bidi="fa-IR"/>
        </w:rPr>
      </w:pPr>
      <w:r>
        <w:rPr>
          <w:rFonts w:cs="B Nazanin" w:hint="cs"/>
          <w:b/>
          <w:sz w:val="16"/>
          <w:szCs w:val="16"/>
          <w:rtl/>
          <w:lang w:bidi="fa-IR"/>
        </w:rPr>
        <w:t>............................................</w:t>
      </w:r>
    </w:p>
    <w:p w:rsidR="00C90143" w:rsidRPr="00837635" w:rsidRDefault="00C90143" w:rsidP="00C90143">
      <w:pPr>
        <w:spacing w:line="360" w:lineRule="auto"/>
        <w:jc w:val="both"/>
        <w:rPr>
          <w:rFonts w:cs="B Titr"/>
          <w:sz w:val="22"/>
          <w:szCs w:val="22"/>
          <w:rtl/>
        </w:rPr>
      </w:pPr>
      <w:r w:rsidRPr="00837635">
        <w:rPr>
          <w:rFonts w:cs="B Titr" w:hint="cs"/>
          <w:sz w:val="22"/>
          <w:szCs w:val="22"/>
          <w:rtl/>
        </w:rPr>
        <w:t xml:space="preserve">مدیر کل امور فرآورده های آرایشی و بهداشتی </w:t>
      </w:r>
      <w:r>
        <w:rPr>
          <w:rFonts w:cs="B Titr" w:hint="cs"/>
          <w:sz w:val="22"/>
          <w:szCs w:val="22"/>
          <w:rtl/>
        </w:rPr>
        <w:t>/ معاونت غذا و دارو دانشگاه علوم پزشکی ..........</w:t>
      </w:r>
    </w:p>
    <w:tbl>
      <w:tblPr>
        <w:tblpPr w:leftFromText="180" w:rightFromText="180" w:vertAnchor="text" w:horzAnchor="margin" w:tblpY="-546"/>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8"/>
        <w:gridCol w:w="1417"/>
        <w:gridCol w:w="3490"/>
      </w:tblGrid>
      <w:tr w:rsidR="00C90143" w:rsidRPr="001E1B7B" w:rsidTr="00E813DD">
        <w:trPr>
          <w:gridBefore w:val="1"/>
          <w:wBefore w:w="5353" w:type="dxa"/>
          <w:trHeight w:val="540"/>
        </w:trPr>
        <w:tc>
          <w:tcPr>
            <w:tcW w:w="4925" w:type="dxa"/>
            <w:gridSpan w:val="3"/>
          </w:tcPr>
          <w:p w:rsidR="00C90143" w:rsidRPr="001E1B7B" w:rsidRDefault="00C90143" w:rsidP="00E813DD">
            <w:pPr>
              <w:rPr>
                <w:rFonts w:cs="B Nazanin"/>
              </w:rPr>
            </w:pPr>
            <w:r w:rsidRPr="001E1B7B">
              <w:rPr>
                <w:rFonts w:cs="B Titr" w:hint="cs"/>
                <w:bCs/>
                <w:rtl/>
              </w:rPr>
              <w:t xml:space="preserve">شماره پروانه  بهداشتی ساخت (تولید قراردادی) :             </w:t>
            </w:r>
            <w:r w:rsidRPr="001E1B7B">
              <w:rPr>
                <w:rFonts w:cs="B Nazanin" w:hint="cs"/>
                <w:rtl/>
              </w:rPr>
              <w:t>....................</w:t>
            </w:r>
          </w:p>
        </w:tc>
      </w:tr>
      <w:tr w:rsidR="00C90143" w:rsidRPr="001E1B7B"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trHeight w:val="438"/>
        </w:trPr>
        <w:tc>
          <w:tcPr>
            <w:tcW w:w="5353" w:type="dxa"/>
            <w:tcBorders>
              <w:top w:val="double" w:sz="4" w:space="0" w:color="0000FF"/>
              <w:left w:val="double" w:sz="4" w:space="0" w:color="0000FF"/>
              <w:bottom w:val="double" w:sz="4" w:space="0" w:color="0000FF"/>
              <w:right w:val="double" w:sz="4" w:space="0" w:color="0000FF"/>
            </w:tcBorders>
          </w:tcPr>
          <w:p w:rsidR="00C90143" w:rsidRPr="001E1B7B" w:rsidRDefault="00C90143" w:rsidP="00E813DD">
            <w:pPr>
              <w:tabs>
                <w:tab w:val="right" w:pos="321"/>
              </w:tabs>
              <w:ind w:left="51"/>
              <w:jc w:val="both"/>
              <w:rPr>
                <w:rFonts w:cs="B Nazanin"/>
              </w:rPr>
            </w:pPr>
            <w:r w:rsidRPr="001E1B7B">
              <w:rPr>
                <w:rFonts w:cs="B Nazanin" w:hint="cs"/>
                <w:rtl/>
              </w:rPr>
              <w:t>نام</w:t>
            </w:r>
            <w:r w:rsidRPr="001E1B7B">
              <w:rPr>
                <w:rFonts w:cs="B Nazanin"/>
                <w:rtl/>
              </w:rPr>
              <w:t xml:space="preserve"> تجاري</w:t>
            </w:r>
            <w:r w:rsidRPr="001E1B7B">
              <w:rPr>
                <w:rFonts w:cs="B Nazanin" w:hint="cs"/>
                <w:rtl/>
              </w:rPr>
              <w:t xml:space="preserve"> </w:t>
            </w:r>
            <w:r w:rsidRPr="001E1B7B">
              <w:rPr>
                <w:rFonts w:cs="B Nazanin"/>
                <w:rtl/>
              </w:rPr>
              <w:t>:</w:t>
            </w:r>
            <w:r w:rsidRPr="001E1B7B">
              <w:rPr>
                <w:rFonts w:cs="B Nazanin" w:hint="cs"/>
                <w:rtl/>
              </w:rPr>
              <w:t xml:space="preserve"> </w:t>
            </w:r>
          </w:p>
        </w:tc>
        <w:tc>
          <w:tcPr>
            <w:tcW w:w="4925" w:type="dxa"/>
            <w:gridSpan w:val="3"/>
            <w:tcBorders>
              <w:top w:val="double" w:sz="4" w:space="0" w:color="0000FF"/>
              <w:left w:val="double" w:sz="4" w:space="0" w:color="0000FF"/>
              <w:bottom w:val="double" w:sz="4" w:space="0" w:color="0000FF"/>
              <w:right w:val="double" w:sz="4" w:space="0" w:color="0000FF"/>
            </w:tcBorders>
          </w:tcPr>
          <w:p w:rsidR="00C90143" w:rsidRPr="001E1B7B" w:rsidRDefault="00C90143" w:rsidP="00E813DD">
            <w:pPr>
              <w:tabs>
                <w:tab w:val="right" w:pos="321"/>
              </w:tabs>
              <w:ind w:left="51"/>
              <w:jc w:val="both"/>
              <w:rPr>
                <w:rFonts w:cs="B Nazanin"/>
                <w:rtl/>
                <w:lang w:bidi="fa-IR"/>
              </w:rPr>
            </w:pPr>
            <w:r w:rsidRPr="001E1B7B">
              <w:rPr>
                <w:rFonts w:cs="B Nazanin" w:hint="cs"/>
                <w:rtl/>
              </w:rPr>
              <w:t xml:space="preserve">نام </w:t>
            </w:r>
            <w:r w:rsidRPr="001E1B7B">
              <w:rPr>
                <w:rFonts w:cs="B Nazanin"/>
                <w:rtl/>
              </w:rPr>
              <w:t>فرآورده</w:t>
            </w:r>
            <w:r w:rsidRPr="001E1B7B">
              <w:rPr>
                <w:rFonts w:cs="B Nazanin" w:hint="cs"/>
                <w:rtl/>
              </w:rPr>
              <w:t xml:space="preserve"> </w:t>
            </w:r>
            <w:r w:rsidRPr="001E1B7B">
              <w:rPr>
                <w:rFonts w:cs="B Nazanin"/>
                <w:rtl/>
              </w:rPr>
              <w:t>:</w:t>
            </w:r>
            <w:r w:rsidRPr="001E1B7B">
              <w:rPr>
                <w:rFonts w:cs="B Nazanin" w:hint="cs"/>
                <w:rtl/>
              </w:rPr>
              <w:t xml:space="preserve"> </w:t>
            </w:r>
          </w:p>
        </w:tc>
      </w:tr>
      <w:tr w:rsidR="00C90143" w:rsidRPr="001E1B7B"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387"/>
        </w:trPr>
        <w:tc>
          <w:tcPr>
            <w:tcW w:w="10278" w:type="dxa"/>
            <w:gridSpan w:val="4"/>
            <w:tcBorders>
              <w:top w:val="double" w:sz="4" w:space="0" w:color="0000FF"/>
              <w:left w:val="double" w:sz="4" w:space="0" w:color="0000FF"/>
              <w:bottom w:val="double" w:sz="4" w:space="0" w:color="0000FF"/>
              <w:right w:val="double" w:sz="4" w:space="0" w:color="0000FF"/>
            </w:tcBorders>
          </w:tcPr>
          <w:p w:rsidR="00C90143" w:rsidRPr="001E1B7B" w:rsidRDefault="00C90143" w:rsidP="00E813DD">
            <w:pPr>
              <w:tabs>
                <w:tab w:val="right" w:pos="321"/>
              </w:tabs>
              <w:ind w:left="51"/>
              <w:jc w:val="both"/>
              <w:rPr>
                <w:rFonts w:cs="B Nazanin"/>
                <w:rtl/>
              </w:rPr>
            </w:pPr>
            <w:r w:rsidRPr="001E1B7B">
              <w:rPr>
                <w:rFonts w:cs="B Nazanin" w:hint="cs"/>
                <w:rtl/>
              </w:rPr>
              <w:t xml:space="preserve"> </w:t>
            </w:r>
            <w:r w:rsidRPr="001E1B7B">
              <w:rPr>
                <w:rFonts w:cs="B Nazanin"/>
                <w:rtl/>
              </w:rPr>
              <w:t xml:space="preserve">مشخصات بسته بندي: </w:t>
            </w:r>
            <w:r w:rsidRPr="001E1B7B">
              <w:rPr>
                <w:rFonts w:cs="B Nazanin" w:hint="cs"/>
                <w:rtl/>
              </w:rPr>
              <w:t xml:space="preserve"> </w:t>
            </w:r>
          </w:p>
        </w:tc>
      </w:tr>
      <w:tr w:rsidR="00C90143" w:rsidRPr="001E1B7B"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387"/>
        </w:trPr>
        <w:tc>
          <w:tcPr>
            <w:tcW w:w="10278" w:type="dxa"/>
            <w:gridSpan w:val="4"/>
            <w:tcBorders>
              <w:top w:val="double" w:sz="4" w:space="0" w:color="0000FF"/>
              <w:left w:val="double" w:sz="4" w:space="0" w:color="0000FF"/>
              <w:bottom w:val="double" w:sz="4" w:space="0" w:color="0000FF"/>
              <w:right w:val="double" w:sz="4" w:space="0" w:color="0000FF"/>
            </w:tcBorders>
          </w:tcPr>
          <w:p w:rsidR="00C90143" w:rsidRPr="001E1B7B" w:rsidRDefault="00C90143" w:rsidP="00E813DD">
            <w:pPr>
              <w:tabs>
                <w:tab w:val="right" w:pos="321"/>
              </w:tabs>
              <w:jc w:val="both"/>
              <w:rPr>
                <w:rFonts w:cs="B Nazanin"/>
                <w:rtl/>
              </w:rPr>
            </w:pPr>
            <w:r w:rsidRPr="001E1B7B">
              <w:rPr>
                <w:rFonts w:cs="B Nazanin" w:hint="cs"/>
                <w:rtl/>
              </w:rPr>
              <w:t xml:space="preserve">  نام </w:t>
            </w:r>
            <w:r w:rsidRPr="001E1B7B">
              <w:rPr>
                <w:rFonts w:cs="B Nazanin"/>
                <w:rtl/>
              </w:rPr>
              <w:t xml:space="preserve"> كارخانه</w:t>
            </w:r>
            <w:r w:rsidRPr="001E1B7B">
              <w:rPr>
                <w:rFonts w:cs="B Nazanin" w:hint="cs"/>
                <w:rtl/>
              </w:rPr>
              <w:t xml:space="preserve"> تولیدی :</w:t>
            </w:r>
          </w:p>
          <w:p w:rsidR="00C90143" w:rsidRPr="001E1B7B" w:rsidRDefault="00C90143" w:rsidP="00E813DD">
            <w:pPr>
              <w:tabs>
                <w:tab w:val="right" w:pos="321"/>
              </w:tabs>
              <w:jc w:val="both"/>
              <w:rPr>
                <w:rFonts w:cs="B Nazanin"/>
                <w:rtl/>
              </w:rPr>
            </w:pPr>
            <w:r w:rsidRPr="001E1B7B">
              <w:rPr>
                <w:rFonts w:cs="B Nazanin" w:hint="cs"/>
                <w:rtl/>
              </w:rPr>
              <w:t xml:space="preserve">شماره و تاریخ پروانه بهداشتی تاسیس و بهره برداری: </w:t>
            </w:r>
          </w:p>
        </w:tc>
      </w:tr>
      <w:tr w:rsidR="00C90143" w:rsidRPr="001E1B7B"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392"/>
        </w:trPr>
        <w:tc>
          <w:tcPr>
            <w:tcW w:w="10278" w:type="dxa"/>
            <w:gridSpan w:val="4"/>
            <w:tcBorders>
              <w:top w:val="double" w:sz="4" w:space="0" w:color="0000FF"/>
              <w:left w:val="double" w:sz="4" w:space="0" w:color="0000FF"/>
              <w:bottom w:val="double" w:sz="4" w:space="0" w:color="0000FF"/>
              <w:right w:val="double" w:sz="4" w:space="0" w:color="0000FF"/>
            </w:tcBorders>
          </w:tcPr>
          <w:p w:rsidR="00C90143" w:rsidRPr="001E1B7B" w:rsidRDefault="00C90143" w:rsidP="00E813DD">
            <w:pPr>
              <w:tabs>
                <w:tab w:val="right" w:pos="321"/>
              </w:tabs>
              <w:ind w:left="51"/>
              <w:jc w:val="both"/>
              <w:rPr>
                <w:rFonts w:cs="B Nazanin"/>
              </w:rPr>
            </w:pPr>
            <w:r w:rsidRPr="001E1B7B">
              <w:rPr>
                <w:rFonts w:cs="B Nazanin"/>
                <w:rtl/>
              </w:rPr>
              <w:t>نشاني كارخانه</w:t>
            </w:r>
            <w:r w:rsidRPr="001E1B7B">
              <w:rPr>
                <w:rFonts w:cs="B Nazanin" w:hint="cs"/>
                <w:rtl/>
              </w:rPr>
              <w:t xml:space="preserve"> تولیدی :                                                                                  </w:t>
            </w:r>
            <w:r w:rsidRPr="001E1B7B">
              <w:rPr>
                <w:rFonts w:cs="B Nazanin"/>
                <w:rtl/>
              </w:rPr>
              <w:t>تلفن</w:t>
            </w:r>
            <w:r w:rsidRPr="001E1B7B">
              <w:rPr>
                <w:rFonts w:cs="B Nazanin" w:hint="cs"/>
                <w:rtl/>
              </w:rPr>
              <w:t xml:space="preserve"> </w:t>
            </w:r>
            <w:r w:rsidRPr="001E1B7B">
              <w:rPr>
                <w:rFonts w:cs="B Nazanin"/>
                <w:rtl/>
              </w:rPr>
              <w:t xml:space="preserve">: </w:t>
            </w:r>
            <w:r w:rsidRPr="001E1B7B">
              <w:rPr>
                <w:rFonts w:cs="B Nazanin" w:hint="cs"/>
                <w:rtl/>
              </w:rPr>
              <w:t xml:space="preserve"> </w:t>
            </w:r>
          </w:p>
        </w:tc>
      </w:tr>
      <w:tr w:rsidR="00C90143" w:rsidRPr="001E1B7B" w:rsidTr="001E1B7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1895"/>
        </w:trPr>
        <w:tc>
          <w:tcPr>
            <w:tcW w:w="5371" w:type="dxa"/>
            <w:gridSpan w:val="2"/>
            <w:tcBorders>
              <w:top w:val="double" w:sz="4" w:space="0" w:color="0000FF"/>
              <w:left w:val="double" w:sz="4" w:space="0" w:color="0000FF"/>
              <w:bottom w:val="double" w:sz="4" w:space="0" w:color="0000FF"/>
              <w:right w:val="double" w:sz="4" w:space="0" w:color="0000FF"/>
            </w:tcBorders>
          </w:tcPr>
          <w:p w:rsidR="00C90143" w:rsidRPr="001E1B7B" w:rsidRDefault="00C90143" w:rsidP="00C90143">
            <w:pPr>
              <w:numPr>
                <w:ilvl w:val="0"/>
                <w:numId w:val="14"/>
              </w:numPr>
              <w:tabs>
                <w:tab w:val="right" w:pos="321"/>
              </w:tabs>
              <w:ind w:left="51" w:firstLine="0"/>
              <w:jc w:val="both"/>
              <w:rPr>
                <w:rFonts w:cs="B Nazanin"/>
              </w:rPr>
            </w:pPr>
            <w:r w:rsidRPr="001E1B7B">
              <w:rPr>
                <w:rFonts w:cs="B Nazanin" w:hint="cs"/>
                <w:rtl/>
                <w:lang w:bidi="fa-IR"/>
              </w:rPr>
              <w:t xml:space="preserve">کلیه مواد اولیه مصرفی باید از مراکز و موسساتی که دارای پروانه ساخت معتبر یا پروانه بهداشتی ورود از وزارت بهداشت، درمان و آموزش پزشکی می باشندتهیه گردد. </w:t>
            </w:r>
          </w:p>
          <w:p w:rsidR="00C90143" w:rsidRPr="001E1B7B" w:rsidRDefault="00C90143" w:rsidP="00C90143">
            <w:pPr>
              <w:numPr>
                <w:ilvl w:val="0"/>
                <w:numId w:val="14"/>
              </w:numPr>
              <w:tabs>
                <w:tab w:val="right" w:pos="321"/>
              </w:tabs>
              <w:ind w:left="51" w:firstLine="0"/>
              <w:jc w:val="both"/>
              <w:rPr>
                <w:rFonts w:cs="B Nazanin"/>
              </w:rPr>
            </w:pPr>
            <w:r w:rsidRPr="001E1B7B">
              <w:rPr>
                <w:rFonts w:cs="B Nazanin" w:hint="cs"/>
                <w:rtl/>
              </w:rPr>
              <w:t xml:space="preserve">دارنده این پروانه متقاضی صادرات فرآورده ....................... می باشد و کلیه مسئولیتهای حقوقی تولید فرآورده برعهده کارخانه تولیدی می باشد. </w:t>
            </w:r>
          </w:p>
          <w:p w:rsidR="00C90143" w:rsidRPr="001E1B7B" w:rsidRDefault="00C90143" w:rsidP="00C90143">
            <w:pPr>
              <w:numPr>
                <w:ilvl w:val="0"/>
                <w:numId w:val="14"/>
              </w:numPr>
              <w:tabs>
                <w:tab w:val="right" w:pos="321"/>
              </w:tabs>
              <w:ind w:left="51" w:firstLine="0"/>
              <w:jc w:val="both"/>
              <w:rPr>
                <w:rFonts w:cs="B Nazanin"/>
              </w:rPr>
            </w:pPr>
            <w:r w:rsidRPr="001E1B7B">
              <w:rPr>
                <w:rFonts w:cs="B Nazanin" w:hint="cs"/>
                <w:rtl/>
              </w:rPr>
              <w:t>این پروانه صرفاً به منزله صادرات بوده و توزیع فرآورده در داخل کشور مجاز نمی باشد.</w:t>
            </w:r>
            <w:r w:rsidRPr="001E1B7B">
              <w:rPr>
                <w:rFonts w:cs="B Nazanin"/>
              </w:rPr>
              <w:t xml:space="preserve"> </w:t>
            </w:r>
          </w:p>
        </w:tc>
        <w:tc>
          <w:tcPr>
            <w:tcW w:w="1417" w:type="dxa"/>
            <w:tcBorders>
              <w:top w:val="double" w:sz="4" w:space="0" w:color="0000FF"/>
              <w:left w:val="double" w:sz="4" w:space="0" w:color="0000FF"/>
              <w:bottom w:val="double" w:sz="4" w:space="0" w:color="0000FF"/>
              <w:right w:val="nil"/>
            </w:tcBorders>
          </w:tcPr>
          <w:p w:rsidR="00C90143" w:rsidRPr="001E1B7B" w:rsidRDefault="00C90143" w:rsidP="00E813DD">
            <w:pPr>
              <w:tabs>
                <w:tab w:val="right" w:pos="321"/>
              </w:tabs>
              <w:ind w:left="51"/>
              <w:jc w:val="both"/>
              <w:rPr>
                <w:rFonts w:cs="B Nazanin"/>
                <w:u w:val="single"/>
                <w:rtl/>
              </w:rPr>
            </w:pPr>
          </w:p>
          <w:p w:rsidR="00C90143" w:rsidRPr="001E1B7B" w:rsidRDefault="00C90143" w:rsidP="00E813DD">
            <w:pPr>
              <w:tabs>
                <w:tab w:val="right" w:pos="321"/>
              </w:tabs>
              <w:ind w:left="51"/>
              <w:jc w:val="both"/>
              <w:rPr>
                <w:rFonts w:cs="B Nazanin"/>
              </w:rPr>
            </w:pPr>
            <w:r w:rsidRPr="001E1B7B">
              <w:rPr>
                <w:rFonts w:cs="B Nazanin" w:hint="cs"/>
                <w:u w:val="single"/>
                <w:rtl/>
              </w:rPr>
              <w:t>درصد</w:t>
            </w:r>
          </w:p>
        </w:tc>
        <w:tc>
          <w:tcPr>
            <w:tcW w:w="3490" w:type="dxa"/>
            <w:tcBorders>
              <w:top w:val="double" w:sz="4" w:space="0" w:color="0000FF"/>
              <w:left w:val="nil"/>
              <w:bottom w:val="double" w:sz="4" w:space="0" w:color="0000FF"/>
              <w:right w:val="double" w:sz="4" w:space="0" w:color="0000FF"/>
            </w:tcBorders>
          </w:tcPr>
          <w:p w:rsidR="00C90143" w:rsidRPr="001E1B7B" w:rsidRDefault="00C90143" w:rsidP="00E813DD">
            <w:pPr>
              <w:tabs>
                <w:tab w:val="right" w:pos="321"/>
              </w:tabs>
              <w:jc w:val="both"/>
              <w:rPr>
                <w:rFonts w:cs="B Nazanin"/>
                <w:b/>
                <w:rtl/>
              </w:rPr>
            </w:pPr>
          </w:p>
          <w:p w:rsidR="00C90143" w:rsidRPr="001E1B7B" w:rsidRDefault="00C90143" w:rsidP="00E813DD">
            <w:pPr>
              <w:tabs>
                <w:tab w:val="right" w:pos="321"/>
              </w:tabs>
              <w:ind w:left="51"/>
              <w:jc w:val="both"/>
              <w:rPr>
                <w:rFonts w:cs="B Nazanin"/>
              </w:rPr>
            </w:pPr>
            <w:r w:rsidRPr="001E1B7B">
              <w:rPr>
                <w:rFonts w:cs="B Nazanin"/>
                <w:u w:val="single"/>
                <w:rtl/>
              </w:rPr>
              <w:t>فرمول تركيبي</w:t>
            </w:r>
          </w:p>
        </w:tc>
      </w:tr>
      <w:tr w:rsidR="00C90143" w:rsidRPr="001E1B7B" w:rsidTr="00E813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Ex>
        <w:trPr>
          <w:cantSplit/>
          <w:trHeight w:val="100"/>
        </w:trPr>
        <w:tc>
          <w:tcPr>
            <w:tcW w:w="10278" w:type="dxa"/>
            <w:gridSpan w:val="4"/>
            <w:tcBorders>
              <w:top w:val="double" w:sz="4" w:space="0" w:color="0000FF"/>
              <w:left w:val="double" w:sz="4" w:space="0" w:color="0000FF"/>
              <w:bottom w:val="double" w:sz="4" w:space="0" w:color="0000FF"/>
              <w:right w:val="double" w:sz="4" w:space="0" w:color="0000FF"/>
            </w:tcBorders>
          </w:tcPr>
          <w:p w:rsidR="00C90143" w:rsidRPr="001E1B7B" w:rsidRDefault="00C90143" w:rsidP="00E813DD">
            <w:pPr>
              <w:tabs>
                <w:tab w:val="right" w:pos="283"/>
                <w:tab w:val="right" w:pos="321"/>
              </w:tabs>
              <w:ind w:left="51"/>
              <w:jc w:val="both"/>
              <w:rPr>
                <w:rFonts w:cs="B Nazanin"/>
                <w:rtl/>
              </w:rPr>
            </w:pPr>
            <w:r w:rsidRPr="001E1B7B">
              <mc:AlternateContent>
                <mc:Choice Requires="wps">
                  <w:drawing>
                    <wp:anchor distT="0" distB="0" distL="114300" distR="114300" simplePos="0" relativeHeight="251691008" behindDoc="0" locked="0" layoutInCell="1" allowOverlap="1">
                      <wp:simplePos x="0" y="0"/>
                      <wp:positionH relativeFrom="column">
                        <wp:posOffset>6217920</wp:posOffset>
                      </wp:positionH>
                      <wp:positionV relativeFrom="paragraph">
                        <wp:posOffset>55245</wp:posOffset>
                      </wp:positionV>
                      <wp:extent cx="131445" cy="113030"/>
                      <wp:effectExtent l="0" t="0" r="20955"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13030"/>
                              </a:xfrm>
                              <a:prstGeom prst="rect">
                                <a:avLst/>
                              </a:prstGeom>
                              <a:solidFill>
                                <a:srgbClr val="FFFFFF"/>
                              </a:solidFill>
                              <a:ln w="9525">
                                <a:solidFill>
                                  <a:srgbClr val="000000"/>
                                </a:solidFill>
                                <a:miter lim="800000"/>
                                <a:headEnd/>
                                <a:tailEnd/>
                              </a:ln>
                            </wps:spPr>
                            <wps:txbx>
                              <w:txbxContent>
                                <w:p w:rsidR="00C90143" w:rsidRPr="005A493F" w:rsidRDefault="00C90143" w:rsidP="00C90143">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489.6pt;margin-top:4.35pt;width:10.35pt;height: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">
                      <v:textbox>
                        <w:txbxContent>
                          <w:p w:rsidR="00C90143" w:rsidRPr="005A493F" w:rsidRDefault="00C90143" w:rsidP="00C90143">
                            <w:pPr>
                              <w:rPr>
                                <w:sz w:val="10"/>
                                <w:szCs w:val="10"/>
                              </w:rPr>
                            </w:pPr>
                          </w:p>
                        </w:txbxContent>
                      </v:textbox>
                    </v:rect>
                  </w:pict>
                </mc:Fallback>
              </mc:AlternateContent>
            </w:r>
            <w:r w:rsidRPr="001E1B7B">
              <w:rPr>
                <w:rFonts w:cs="B Nazanin" w:hint="cs"/>
                <w:rtl/>
              </w:rPr>
              <w:t xml:space="preserve">      صدور </w:t>
            </w:r>
          </w:p>
          <w:p w:rsidR="00C90143" w:rsidRPr="001E1B7B" w:rsidRDefault="00C90143" w:rsidP="00E813DD">
            <w:pPr>
              <w:tabs>
                <w:tab w:val="right" w:pos="321"/>
              </w:tabs>
              <w:ind w:left="51"/>
              <w:jc w:val="both"/>
              <w:rPr>
                <w:rFonts w:cs="B Nazanin"/>
                <w:rtl/>
              </w:rPr>
            </w:pPr>
            <w:r w:rsidRPr="001E1B7B">
              <mc:AlternateContent>
                <mc:Choice Requires="wps">
                  <w:drawing>
                    <wp:anchor distT="0" distB="0" distL="114300" distR="114300" simplePos="0" relativeHeight="251692032" behindDoc="0" locked="0" layoutInCell="1" allowOverlap="1">
                      <wp:simplePos x="0" y="0"/>
                      <wp:positionH relativeFrom="column">
                        <wp:posOffset>6238875</wp:posOffset>
                      </wp:positionH>
                      <wp:positionV relativeFrom="paragraph">
                        <wp:posOffset>38100</wp:posOffset>
                      </wp:positionV>
                      <wp:extent cx="131445" cy="97155"/>
                      <wp:effectExtent l="0" t="0" r="20955"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7155"/>
                              </a:xfrm>
                              <a:prstGeom prst="rect">
                                <a:avLst/>
                              </a:prstGeom>
                              <a:solidFill>
                                <a:srgbClr val="FFFFFF"/>
                              </a:solidFill>
                              <a:ln w="9525">
                                <a:solidFill>
                                  <a:srgbClr val="000000"/>
                                </a:solidFill>
                                <a:miter lim="800000"/>
                                <a:headEnd/>
                                <a:tailEnd/>
                              </a:ln>
                            </wps:spPr>
                            <wps:txbx>
                              <w:txbxContent>
                                <w:p w:rsidR="00C90143" w:rsidRPr="005A493F" w:rsidRDefault="00C90143" w:rsidP="00C90143">
                                  <w:pPr>
                                    <w:rPr>
                                      <w:color w:val="FFFFFF"/>
                                      <w:sz w:val="10"/>
                                      <w:szCs w:val="10"/>
                                    </w:rPr>
                                  </w:pPr>
                                  <w:r w:rsidRPr="005A493F">
                                    <w:rPr>
                                      <w:rFonts w:ascii="Agency FB" w:hAnsi="Agency FB"/>
                                      <w:color w:val="FFFFFF"/>
                                      <w:sz w:val="10"/>
                                      <w:szCs w:val="10"/>
                                      <w:rtl/>
                                    </w:rPr>
                                    <w:t>√</w:t>
                                  </w:r>
                                </w:p>
                                <w:p w:rsidR="00C90143" w:rsidRDefault="00C90143" w:rsidP="00C90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491.25pt;margin-top:3pt;width:10.35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">
                      <v:textbox>
                        <w:txbxContent>
                          <w:p w:rsidR="00C90143" w:rsidRPr="005A493F" w:rsidRDefault="00C90143" w:rsidP="00C90143">
                            <w:pPr>
                              <w:rPr>
                                <w:color w:val="FFFFFF"/>
                                <w:sz w:val="10"/>
                                <w:szCs w:val="10"/>
                              </w:rPr>
                            </w:pPr>
                            <w:r w:rsidRPr="005A493F">
                              <w:rPr>
                                <w:rFonts w:ascii="Agency FB" w:hAnsi="Agency FB"/>
                                <w:color w:val="FFFFFF"/>
                                <w:sz w:val="10"/>
                                <w:szCs w:val="10"/>
                                <w:rtl/>
                              </w:rPr>
                              <w:t>√</w:t>
                            </w:r>
                          </w:p>
                          <w:p w:rsidR="00C90143" w:rsidRDefault="00C90143" w:rsidP="00C90143"/>
                        </w:txbxContent>
                      </v:textbox>
                    </v:rect>
                  </w:pict>
                </mc:Fallback>
              </mc:AlternateContent>
            </w:r>
            <w:r w:rsidRPr="001E1B7B">
              <w:rPr>
                <w:rFonts w:cs="B Nazanin" w:hint="cs"/>
                <w:rtl/>
              </w:rPr>
              <w:t xml:space="preserve">     اصلاح / تمديد- (به استناد پروانه بهداشتی ساخت(جهت صادرات) شماره ........................ مورخ .....................  به منظور .............................اصلاح/ تمدید  صادر گرديده و پروانه قبلي از درجه اعتبار ساقط مي‌گردد. </w:t>
            </w:r>
          </w:p>
        </w:tc>
      </w:tr>
    </w:tbl>
    <w:p w:rsidR="00C90143" w:rsidRPr="002A4D8C" w:rsidRDefault="001E1B7B" w:rsidP="00C90143">
      <w:pPr>
        <w:spacing w:before="120" w:after="120"/>
        <w:ind w:firstLine="477"/>
        <w:rPr>
          <w:rFonts w:cs="B Nazanin"/>
          <w:rtl/>
        </w:rPr>
      </w:pPr>
      <w:r w:rsidRPr="00FE29E7">
        <w:rPr>
          <w:rFonts w:cs="B Nazanin"/>
          <w:sz w:val="22"/>
          <w:szCs w:val="22"/>
          <w:rtl/>
        </w:rPr>
        <mc:AlternateContent>
          <mc:Choice Requires="wps">
            <w:drawing>
              <wp:anchor distT="0" distB="0" distL="114300" distR="114300" simplePos="0" relativeHeight="251689984" behindDoc="0" locked="0" layoutInCell="1" allowOverlap="1">
                <wp:simplePos x="0" y="0"/>
                <wp:positionH relativeFrom="column">
                  <wp:posOffset>3556635</wp:posOffset>
                </wp:positionH>
                <wp:positionV relativeFrom="paragraph">
                  <wp:posOffset>791210</wp:posOffset>
                </wp:positionV>
                <wp:extent cx="1786890" cy="451485"/>
                <wp:effectExtent l="3810" t="0" r="0" b="0"/>
                <wp:wrapNone/>
                <wp:docPr id="4" name="Text Box 4" descr="_Sig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143" w:rsidRDefault="00C90143" w:rsidP="00C90143">
                            <w:pPr>
                              <w:jc w:val="center"/>
                            </w:pPr>
                            <w:r>
                              <w:t>#signature3#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alt="_Sig_" style="position:absolute;left:0;text-align:left;margin-left:280.05pt;margin-top:62.3pt;width:140.7pt;height:3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" filled="f" stroked="f">
                <v:textbox>
                  <w:txbxContent>
                    <w:p w:rsidR="00C90143" w:rsidRDefault="00C90143" w:rsidP="00C90143">
                      <w:pPr>
                        <w:jc w:val="center"/>
                      </w:pPr>
                      <w:r>
                        <w:t>#signature3#</w:t>
                      </w:r>
                    </w:p>
                  </w:txbxContent>
                </v:textbox>
              </v:shape>
            </w:pict>
          </mc:Fallback>
        </mc:AlternateContent>
      </w:r>
      <w:r w:rsidR="00C90143" w:rsidRPr="002A4D8C">
        <w:rPr>
          <w:rFonts w:cs="B Nazanin" w:hint="cs"/>
          <w:rtl/>
          <w:lang w:bidi="fa-IR"/>
        </w:rPr>
        <w:t xml:space="preserve">با استناد به مواد 7و8و9  قانون مواد خوردنی و آشامیدنی و آرایشی و بهداشتی مصوب تیر ماه 1347، </w:t>
      </w:r>
      <w:r w:rsidR="00C90143" w:rsidRPr="002A4D8C">
        <w:rPr>
          <w:rFonts w:ascii="Cambria" w:hAnsi="Cambria" w:cs="B Nazanin" w:hint="cs"/>
          <w:rtl/>
          <w:lang w:val="x-none" w:eastAsia="x-none"/>
        </w:rPr>
        <w:t>آئین</w:t>
      </w:r>
      <w:r w:rsidR="00C90143" w:rsidRPr="002A4D8C">
        <w:rPr>
          <w:rFonts w:ascii="Cambria" w:hAnsi="Cambria" w:cs="B Nazanin" w:hint="cs"/>
          <w:rtl/>
          <w:lang w:val="x-none" w:eastAsia="x-none"/>
        </w:rPr>
        <w:softHyphen/>
        <w:t>نامه های اجرایی مربوطه</w:t>
      </w:r>
      <w:r w:rsidR="00C90143" w:rsidRPr="002A4D8C">
        <w:rPr>
          <w:rFonts w:cs="B Nazanin" w:hint="cs"/>
          <w:rtl/>
          <w:lang w:bidi="fa-IR"/>
        </w:rPr>
        <w:t xml:space="preserve"> و ماده 6 دستور العمل اجرایی ساخت و ورود مواد غذایی، آشامیدنی، آرایشی و بهداشتی و مکمل های غذایی- رژیمی مصوب 19/11/1387 ، به موجب این پروانه موافقت می گردد که فرآورده فوق با مشخصات مذکور در بالا و با رعایت مقررات و آئین نامه های مربوط در کارخانه </w:t>
      </w:r>
      <w:r w:rsidR="00C90143" w:rsidRPr="002A4D8C">
        <w:rPr>
          <w:rFonts w:cs="B Nazanin" w:hint="cs"/>
          <w:rtl/>
        </w:rPr>
        <w:t>یاد شده تولید و صادر گردد. اعتبار این پروانه از تاریخ صدور به مدت ................. می</w:t>
      </w:r>
      <w:r w:rsidR="00C90143" w:rsidRPr="002A4D8C">
        <w:rPr>
          <w:rFonts w:cs="B Nazanin" w:hint="cs"/>
          <w:rtl/>
        </w:rPr>
        <w:softHyphen/>
        <w:t xml:space="preserve">باشد. ضمناً مبلغ .............................................. ريال طی فیش شماره ..................... مورخ.....................  به حساب شمارۀ ........................... بانک ................... پرداخت شده است.  </w:t>
      </w:r>
    </w:p>
    <w:p w:rsidR="00C90143" w:rsidRPr="00FE29E7" w:rsidRDefault="00C90143" w:rsidP="001E1B7B">
      <w:pPr>
        <w:spacing w:before="120" w:after="120"/>
        <w:ind w:firstLine="477"/>
        <w:rPr>
          <w:rFonts w:cs="B Nazanin"/>
          <w:sz w:val="16"/>
          <w:szCs w:val="16"/>
          <w:rtl/>
          <w:lang w:bidi="fa-IR"/>
        </w:rPr>
      </w:pPr>
      <w:r w:rsidRPr="00FE29E7">
        <w:rPr>
          <w:rFonts w:cs="B Nazanin"/>
          <w:sz w:val="22"/>
          <w:szCs w:val="22"/>
          <w:rtl/>
        </w:rPr>
        <mc:AlternateContent>
          <mc:Choice Requires="wps">
            <w:drawing>
              <wp:anchor distT="0" distB="0" distL="114300" distR="114300" simplePos="0" relativeHeight="251688960" behindDoc="0" locked="0" layoutInCell="1" allowOverlap="1">
                <wp:simplePos x="0" y="0"/>
                <wp:positionH relativeFrom="column">
                  <wp:posOffset>1908810</wp:posOffset>
                </wp:positionH>
                <wp:positionV relativeFrom="paragraph">
                  <wp:posOffset>126365</wp:posOffset>
                </wp:positionV>
                <wp:extent cx="1758315" cy="551815"/>
                <wp:effectExtent l="3810" t="0" r="0" b="2540"/>
                <wp:wrapNone/>
                <wp:docPr id="6" name="Text Box 6" descr="_Sig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143" w:rsidRDefault="00C90143" w:rsidP="00C90143">
                            <w:pPr>
                              <w:jc w:val="center"/>
                            </w:pPr>
                            <w:r>
                              <w:t>#signature4#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alt="_Sig_" style="position:absolute;left:0;text-align:left;margin-left:150.3pt;margin-top:9.95pt;width:138.45pt;height:4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" filled="f" stroked="f">
                <v:textbox>
                  <w:txbxContent>
                    <w:p w:rsidR="00C90143" w:rsidRDefault="00C90143" w:rsidP="00C90143">
                      <w:pPr>
                        <w:jc w:val="center"/>
                      </w:pPr>
                      <w:r>
                        <w:t>#signature4#</w:t>
                      </w:r>
                    </w:p>
                  </w:txbxContent>
                </v:textbox>
              </v:shape>
            </w:pict>
          </mc:Fallback>
        </mc:AlternateContent>
      </w:r>
      <w:r w:rsidRPr="00FE29E7">
        <w:rPr>
          <w:rFonts w:cs="B Nazanin"/>
          <w:sz w:val="22"/>
          <w:szCs w:val="22"/>
          <w:rtl/>
        </w:rPr>
        <mc:AlternateContent>
          <mc:Choice Requires="wps">
            <w:drawing>
              <wp:anchor distT="0" distB="0" distL="114300" distR="114300" simplePos="0" relativeHeight="251686912" behindDoc="0" locked="0" layoutInCell="1" allowOverlap="1">
                <wp:simplePos x="0" y="0"/>
                <wp:positionH relativeFrom="column">
                  <wp:posOffset>-91440</wp:posOffset>
                </wp:positionH>
                <wp:positionV relativeFrom="paragraph">
                  <wp:posOffset>240665</wp:posOffset>
                </wp:positionV>
                <wp:extent cx="1615440" cy="713740"/>
                <wp:effectExtent l="3810" t="0" r="0" b="2540"/>
                <wp:wrapNone/>
                <wp:docPr id="5" name="Text Box 5" descr="_Sig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143" w:rsidRDefault="00C90143" w:rsidP="00C90143">
                            <w:pPr>
                              <w:jc w:val="center"/>
                            </w:pPr>
                            <w:r>
                              <w:t>#signature2#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alt="_Sig_" style="position:absolute;left:0;text-align:left;margin-left:-7.2pt;margin-top:18.95pt;width:127.2pt;height:5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" filled="f" stroked="f">
                <v:textbox>
                  <w:txbxContent>
                    <w:p w:rsidR="00C90143" w:rsidRDefault="00C90143" w:rsidP="00C90143">
                      <w:pPr>
                        <w:jc w:val="center"/>
                      </w:pPr>
                      <w:r>
                        <w:t>#signature2#</w:t>
                      </w:r>
                    </w:p>
                  </w:txbxContent>
                </v:textbox>
              </v:shape>
            </w:pict>
          </mc:Fallback>
        </mc:AlternateContent>
      </w:r>
      <w:r w:rsidRPr="00FE29E7">
        <w:rPr>
          <w:rFonts w:cs="B Nazanin" w:hint="cs"/>
          <w:sz w:val="16"/>
          <w:szCs w:val="16"/>
          <w:rtl/>
        </w:rPr>
        <w:t>رونوشت:</w:t>
      </w:r>
      <w:r w:rsidRPr="00FE29E7">
        <w:rPr>
          <w:rFonts w:cs="B Nazanin"/>
          <w:sz w:val="16"/>
          <w:szCs w:val="16"/>
        </w:rPr>
        <w:t xml:space="preserve"> </w:t>
      </w:r>
    </w:p>
    <w:p w:rsidR="00C90143" w:rsidRPr="00FE29E7" w:rsidRDefault="00C90143" w:rsidP="00C90143">
      <w:pPr>
        <w:numPr>
          <w:ilvl w:val="0"/>
          <w:numId w:val="15"/>
        </w:numPr>
        <w:tabs>
          <w:tab w:val="right" w:pos="321"/>
          <w:tab w:val="right" w:pos="1134"/>
        </w:tabs>
        <w:spacing w:line="276" w:lineRule="auto"/>
        <w:ind w:left="51" w:firstLine="0"/>
        <w:jc w:val="both"/>
        <w:outlineLvl w:val="6"/>
        <w:rPr>
          <w:rFonts w:ascii="Calibri Light" w:hAnsi="Calibri Light" w:cs="B Nazanin"/>
          <w:bCs/>
          <w:color w:val="404040"/>
          <w:sz w:val="14"/>
          <w:szCs w:val="14"/>
        </w:rPr>
      </w:pPr>
      <w:r w:rsidRPr="00FE29E7">
        <w:rPr>
          <w:rFonts w:ascii="Calibri Light" w:hAnsi="Calibri Light" w:cs="B Nazanin" w:hint="cs"/>
          <w:bCs/>
          <w:color w:val="404040"/>
          <w:sz w:val="14"/>
          <w:szCs w:val="14"/>
          <w:rtl/>
        </w:rPr>
        <w:t>معاونت غذا و دارو دانشگاه علوم پزشكي و خدمات بهداشتي درماني</w:t>
      </w:r>
      <w:r w:rsidRPr="00FE29E7">
        <w:rPr>
          <w:rFonts w:ascii="Calibri Light" w:hAnsi="Calibri Light" w:cs="B Nazanin"/>
          <w:bCs/>
          <w:color w:val="404040"/>
          <w:sz w:val="14"/>
          <w:szCs w:val="14"/>
          <w:rtl/>
        </w:rPr>
        <w:t xml:space="preserve"> </w:t>
      </w:r>
      <w:r w:rsidRPr="00FE29E7">
        <w:rPr>
          <w:rFonts w:ascii="Calibri Light" w:hAnsi="Calibri Light" w:cs="B Nazanin" w:hint="cs"/>
          <w:bCs/>
          <w:color w:val="404040"/>
          <w:sz w:val="14"/>
          <w:szCs w:val="14"/>
          <w:rtl/>
        </w:rPr>
        <w:t>..........</w:t>
      </w:r>
    </w:p>
    <w:p w:rsidR="00C90143" w:rsidRPr="00FE29E7" w:rsidRDefault="00C90143" w:rsidP="00C90143">
      <w:pPr>
        <w:numPr>
          <w:ilvl w:val="0"/>
          <w:numId w:val="15"/>
        </w:numPr>
        <w:tabs>
          <w:tab w:val="right" w:pos="321"/>
          <w:tab w:val="right" w:pos="1134"/>
        </w:tabs>
        <w:spacing w:line="276" w:lineRule="auto"/>
        <w:ind w:left="51" w:firstLine="0"/>
        <w:jc w:val="both"/>
        <w:outlineLvl w:val="6"/>
        <w:rPr>
          <w:rFonts w:ascii="Calibri Light" w:hAnsi="Calibri Light" w:cs="B Nazanin"/>
          <w:bCs/>
          <w:color w:val="404040"/>
          <w:sz w:val="14"/>
          <w:szCs w:val="14"/>
          <w:lang w:bidi="fa-IR"/>
        </w:rPr>
      </w:pPr>
      <w:r w:rsidRPr="00FE29E7">
        <w:rPr>
          <w:rFonts w:ascii="Calibri Light" w:hAnsi="Calibri Light" w:cs="B Nazanin" w:hint="cs"/>
          <w:bCs/>
          <w:color w:val="404040"/>
          <w:sz w:val="14"/>
          <w:szCs w:val="14"/>
          <w:rtl/>
          <w:lang w:bidi="fa-IR"/>
        </w:rPr>
        <w:t>کارخانه تولید کننده( سفارش گیرنده)   ............</w:t>
      </w:r>
    </w:p>
    <w:p w:rsidR="00C90143" w:rsidRPr="00FE29E7" w:rsidRDefault="00C90143" w:rsidP="00C90143">
      <w:pPr>
        <w:numPr>
          <w:ilvl w:val="0"/>
          <w:numId w:val="15"/>
        </w:numPr>
        <w:tabs>
          <w:tab w:val="right" w:pos="321"/>
          <w:tab w:val="right" w:pos="1134"/>
        </w:tabs>
        <w:spacing w:line="276" w:lineRule="auto"/>
        <w:ind w:left="51" w:firstLine="0"/>
        <w:jc w:val="both"/>
        <w:outlineLvl w:val="6"/>
        <w:rPr>
          <w:rFonts w:ascii="Calibri Light" w:hAnsi="Calibri Light" w:cs="Times New Roman"/>
          <w:b/>
          <w:color w:val="404040"/>
          <w:lang w:bidi="fa-IR"/>
        </w:rPr>
      </w:pPr>
      <w:r w:rsidRPr="00FE29E7">
        <w:rPr>
          <w:rFonts w:ascii="Calibri Light" w:hAnsi="Calibri Light" w:cs="B Nazanin" w:hint="cs"/>
          <w:bCs/>
          <w:color w:val="404040"/>
          <w:sz w:val="14"/>
          <w:szCs w:val="14"/>
          <w:rtl/>
          <w:lang w:bidi="fa-IR"/>
        </w:rPr>
        <w:t xml:space="preserve">اداره کل امور  فرآورده های آرایشی و بهداشتی </w:t>
      </w:r>
      <w:r w:rsidRPr="00FE29E7">
        <w:rPr>
          <w:rFonts w:ascii="Calibri Light" w:hAnsi="Calibri Light" w:cs="B Nazanin"/>
          <w:bCs/>
          <w:color w:val="404040"/>
          <w:sz w:val="14"/>
          <w:szCs w:val="14"/>
          <w:lang w:bidi="fa-IR"/>
        </w:rPr>
        <w:t xml:space="preserve">    </w:t>
      </w:r>
      <w:r w:rsidRPr="00FE29E7">
        <w:rPr>
          <w:rFonts w:ascii="Calibri Light" w:hAnsi="Calibri Light" w:cs="Times New Roman" w:hint="cs"/>
          <w:color w:val="404040"/>
          <w:rtl/>
          <w:lang w:bidi="fa-IR"/>
        </w:rPr>
        <w:t xml:space="preserve">                                                                                       </w:t>
      </w:r>
    </w:p>
    <w:p w:rsidR="00C90143" w:rsidRPr="004868EF" w:rsidRDefault="00C90143" w:rsidP="00C90143">
      <w:pPr>
        <w:rPr>
          <w:rFonts w:cs="B Nazanin"/>
          <w:u w:val="single"/>
          <w:rtl/>
        </w:rPr>
      </w:pPr>
      <w:r w:rsidRPr="00FE29E7">
        <w:rPr>
          <w:rFonts w:ascii="Calibri Light" w:hAnsi="Calibri Light" w:cs="B Nazanin"/>
          <w:bCs/>
          <w:color w:val="404040"/>
          <w:sz w:val="14"/>
          <w:szCs w:val="14"/>
          <w:rtl/>
        </w:rPr>
        <w:br w:type="page"/>
      </w:r>
      <w:r w:rsidRPr="004868EF">
        <w:rPr>
          <w:rFonts w:cs="B Nazanin" w:hint="cs"/>
          <w:u w:val="single"/>
          <w:rtl/>
        </w:rPr>
        <w:lastRenderedPageBreak/>
        <w:t>ضمناً دارنده این پروانه متعهد به اجرای مقررات زیر می</w:t>
      </w:r>
      <w:r w:rsidRPr="004868EF">
        <w:rPr>
          <w:rFonts w:cs="B Nazanin" w:hint="cs"/>
          <w:u w:val="single"/>
          <w:rtl/>
        </w:rPr>
        <w:softHyphen/>
        <w:t>باشد.</w:t>
      </w:r>
    </w:p>
    <w:p w:rsidR="00C90143" w:rsidRPr="004868EF" w:rsidRDefault="00C90143" w:rsidP="00C90143">
      <w:pPr>
        <w:rPr>
          <w:rFonts w:cs="B Nazanin"/>
          <w:u w:val="single"/>
        </w:rPr>
      </w:pPr>
    </w:p>
    <w:p w:rsidR="00C90143" w:rsidRPr="004868EF" w:rsidRDefault="00C90143" w:rsidP="00C90143">
      <w:pPr>
        <w:numPr>
          <w:ilvl w:val="0"/>
          <w:numId w:val="39"/>
        </w:numPr>
        <w:spacing w:line="360" w:lineRule="auto"/>
        <w:jc w:val="both"/>
        <w:rPr>
          <w:rFonts w:cs="B Titr"/>
          <w:u w:val="single"/>
        </w:rPr>
      </w:pPr>
      <w:r w:rsidRPr="004868EF">
        <w:rPr>
          <w:rFonts w:cs="B Nazanin" w:hint="cs"/>
          <w:rtl/>
        </w:rPr>
        <w:t>هرگونه تغییر در فرمولاسیون، بسته</w:t>
      </w:r>
      <w:r w:rsidRPr="004868EF">
        <w:rPr>
          <w:rFonts w:cs="B Nazanin" w:hint="cs"/>
          <w:rtl/>
        </w:rPr>
        <w:softHyphen/>
        <w:t>بندی، دستورالعمل مصرف و غیره باید با اجازه قبلی اداره کل فرآورده های آرایشی و بهداشتی / معاونت غذا و دارو دانشگاه علوم پزشکی باشد.</w:t>
      </w:r>
    </w:p>
    <w:p w:rsidR="00C90143" w:rsidRPr="004868EF" w:rsidRDefault="00C90143" w:rsidP="00C90143">
      <w:pPr>
        <w:numPr>
          <w:ilvl w:val="0"/>
          <w:numId w:val="39"/>
        </w:numPr>
        <w:spacing w:line="360" w:lineRule="auto"/>
        <w:jc w:val="both"/>
        <w:rPr>
          <w:rFonts w:cs="B Nazanin"/>
        </w:rPr>
      </w:pPr>
      <w:r w:rsidRPr="004868EF">
        <w:rPr>
          <w:rFonts w:cs="B Nazanin" w:hint="cs"/>
          <w:rtl/>
        </w:rPr>
        <w:t xml:space="preserve">وزارت بهداشت در مورد قیمت گذاری هیچگونه مسئولیتی ندارد. </w:t>
      </w:r>
    </w:p>
    <w:p w:rsidR="00C90143" w:rsidRPr="004868EF" w:rsidRDefault="00C90143" w:rsidP="00C90143">
      <w:pPr>
        <w:numPr>
          <w:ilvl w:val="0"/>
          <w:numId w:val="39"/>
        </w:numPr>
        <w:spacing w:line="360" w:lineRule="auto"/>
        <w:ind w:left="540"/>
        <w:jc w:val="both"/>
        <w:rPr>
          <w:rFonts w:cs="B Titr"/>
          <w:u w:val="single"/>
        </w:rPr>
      </w:pPr>
      <w:r w:rsidRPr="004868EF">
        <w:rPr>
          <w:rFonts w:cs="B Nazanin" w:hint="cs"/>
          <w:rtl/>
        </w:rPr>
        <w:t>اجرای ضوابط و مقررات جاری کشور توسط واحد تولیدی الزامی است.</w:t>
      </w:r>
    </w:p>
    <w:p w:rsidR="00C90143" w:rsidRPr="004868EF" w:rsidRDefault="00C90143" w:rsidP="00C90143">
      <w:pPr>
        <w:numPr>
          <w:ilvl w:val="0"/>
          <w:numId w:val="39"/>
        </w:numPr>
        <w:spacing w:line="360" w:lineRule="auto"/>
        <w:ind w:left="540"/>
        <w:jc w:val="both"/>
        <w:rPr>
          <w:rFonts w:cs="B Titr"/>
          <w:u w:val="single"/>
        </w:rPr>
      </w:pPr>
      <w:r w:rsidRPr="004868EF">
        <w:rPr>
          <w:rFonts w:cs="B Nazanin" w:hint="cs"/>
          <w:rtl/>
        </w:rPr>
        <w:t>دارنده این پروانه منحصراً با حضور مسئول فنی واجد شرایط تآیید شده مجاز به تولید این فرآورده خواهد بود.</w:t>
      </w:r>
    </w:p>
    <w:p w:rsidR="00C90143" w:rsidRPr="004868EF" w:rsidRDefault="00C90143" w:rsidP="00C90143">
      <w:pPr>
        <w:numPr>
          <w:ilvl w:val="0"/>
          <w:numId w:val="39"/>
        </w:numPr>
        <w:spacing w:line="360" w:lineRule="auto"/>
        <w:ind w:left="540"/>
        <w:jc w:val="both"/>
        <w:rPr>
          <w:rFonts w:cs="B Titr"/>
          <w:u w:val="single"/>
        </w:rPr>
      </w:pPr>
      <w:r w:rsidRPr="004868EF">
        <w:rPr>
          <w:rFonts w:cs="B Nazanin" w:hint="cs"/>
          <w:rtl/>
        </w:rPr>
        <w:t xml:space="preserve">در صورت عدم تمدید قرارداد و این پروانه، مجاز به تولید و عرضه فرآورده نمی باشد.  </w:t>
      </w:r>
    </w:p>
    <w:p w:rsidR="00C90143" w:rsidRPr="004868EF" w:rsidRDefault="00C90143" w:rsidP="00C90143">
      <w:pPr>
        <w:numPr>
          <w:ilvl w:val="0"/>
          <w:numId w:val="39"/>
        </w:numPr>
        <w:spacing w:line="360" w:lineRule="auto"/>
        <w:ind w:left="540"/>
        <w:jc w:val="both"/>
        <w:rPr>
          <w:rFonts w:cs="B Titr"/>
          <w:u w:val="single"/>
        </w:rPr>
      </w:pPr>
      <w:r w:rsidRPr="004868EF">
        <w:rPr>
          <w:rFonts w:cs="B Nazanin" w:hint="cs"/>
          <w:rtl/>
        </w:rPr>
        <w:t>این پروانه صرفاً به منظور تولید برای صادرات بوده و توزیع فرآورده در داخل کشور به هر شکل و بازگشت کالا به کشور مجاز نمی باشد.</w:t>
      </w:r>
    </w:p>
    <w:tbl>
      <w:tblPr>
        <w:bidiVisual/>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0"/>
      </w:tblGrid>
      <w:tr w:rsidR="00C90143" w:rsidRPr="004868EF" w:rsidTr="00E813DD">
        <w:tc>
          <w:tcPr>
            <w:tcW w:w="9624" w:type="dxa"/>
            <w:tcBorders>
              <w:top w:val="single" w:sz="12" w:space="0" w:color="auto"/>
              <w:left w:val="single" w:sz="12" w:space="0" w:color="auto"/>
              <w:bottom w:val="single" w:sz="12" w:space="0" w:color="auto"/>
              <w:right w:val="single" w:sz="12" w:space="0" w:color="auto"/>
            </w:tcBorders>
            <w:shd w:val="clear" w:color="auto" w:fill="auto"/>
          </w:tcPr>
          <w:p w:rsidR="00C90143" w:rsidRPr="004868EF" w:rsidRDefault="00C90143" w:rsidP="00E813DD">
            <w:pPr>
              <w:spacing w:line="360" w:lineRule="auto"/>
              <w:jc w:val="both"/>
              <w:rPr>
                <w:rFonts w:cs="B Nazanin"/>
                <w:rtl/>
              </w:rPr>
            </w:pPr>
            <w:r w:rsidRPr="004868EF">
              <w:rPr>
                <w:rFonts w:cs="B Nazanin" w:hint="cs"/>
                <w:rtl/>
              </w:rPr>
              <w:t xml:space="preserve">در صورت عدم رعایت موارد ذیل، این پروانه به صورت یک طرفه و با توجه به تفویض اختیار انجام شده توسط متقاضی از سوی اداره کل امور فرآورده های آرایشی و بهداشتی / معاونت غذا و دارو ناظر تعلیق می گردد و کارخانه تولیدی/ شخص حقوقی هیچگونه اعتراض و ادعائی به آن نخواهند داشت و فرآورده تحت هیچ شرایطی اجازه برگشت و توزیع د رکشور را نخواهد داشت . </w:t>
            </w:r>
          </w:p>
          <w:p w:rsidR="00C90143" w:rsidRPr="004868EF" w:rsidRDefault="00C90143" w:rsidP="00E813DD">
            <w:pPr>
              <w:spacing w:line="360" w:lineRule="auto"/>
              <w:ind w:left="270"/>
              <w:jc w:val="both"/>
              <w:rPr>
                <w:rFonts w:cs="B Nazanin"/>
                <w:rtl/>
              </w:rPr>
            </w:pPr>
            <w:r w:rsidRPr="004868EF">
              <w:rPr>
                <w:rFonts w:cs="B Nazanin" w:hint="cs"/>
                <w:rtl/>
              </w:rPr>
              <w:t xml:space="preserve">1-رعایت نکردن فرمول ساخت و موارد مندرج در این پروانه </w:t>
            </w:r>
          </w:p>
          <w:p w:rsidR="00C90143" w:rsidRPr="004868EF" w:rsidRDefault="00C90143" w:rsidP="00E813DD">
            <w:pPr>
              <w:spacing w:line="360" w:lineRule="auto"/>
              <w:ind w:left="270"/>
              <w:jc w:val="both"/>
              <w:rPr>
                <w:rFonts w:cs="B Nazanin"/>
              </w:rPr>
            </w:pPr>
            <w:r w:rsidRPr="004868EF">
              <w:rPr>
                <w:rFonts w:cs="B Nazanin" w:hint="cs"/>
                <w:rtl/>
              </w:rPr>
              <w:t xml:space="preserve">2-رعایت نکردن شرایط خوب ساخت </w:t>
            </w:r>
            <w:r w:rsidRPr="004868EF">
              <w:rPr>
                <w:rFonts w:cs="B Nazanin"/>
              </w:rPr>
              <w:t>(GMP)</w:t>
            </w:r>
            <w:r w:rsidRPr="004868EF">
              <w:rPr>
                <w:rFonts w:cs="B Nazanin" w:hint="cs"/>
                <w:rtl/>
                <w:lang w:bidi="fa-IR"/>
              </w:rPr>
              <w:t xml:space="preserve"> و شرایط خوب آزمایشگاهی </w:t>
            </w:r>
            <w:r w:rsidRPr="004868EF">
              <w:rPr>
                <w:rFonts w:cs="B Nazanin"/>
                <w:lang w:bidi="fa-IR"/>
              </w:rPr>
              <w:t>(GLP)</w:t>
            </w:r>
            <w:r w:rsidRPr="004868EF">
              <w:rPr>
                <w:rFonts w:cs="B Nazanin" w:hint="cs"/>
                <w:rtl/>
                <w:lang w:bidi="fa-IR"/>
              </w:rPr>
              <w:t xml:space="preserve"> که منجر به تشخیص عدم صلاحیت تولید از طرف اداره کل امور فرآورده های آرایشی و بهداشتی / معاونت غذا و دارو دانشگاه علوم پزشکی ناظر گردد. </w:t>
            </w:r>
          </w:p>
          <w:p w:rsidR="00C90143" w:rsidRPr="004868EF" w:rsidRDefault="00C90143" w:rsidP="00E813DD">
            <w:pPr>
              <w:spacing w:line="360" w:lineRule="auto"/>
              <w:ind w:left="270"/>
              <w:jc w:val="both"/>
              <w:rPr>
                <w:rFonts w:cs="B Nazanin"/>
              </w:rPr>
            </w:pPr>
            <w:r w:rsidRPr="004868EF">
              <w:rPr>
                <w:rFonts w:cs="B Nazanin" w:hint="cs"/>
                <w:rtl/>
              </w:rPr>
              <w:t xml:space="preserve">3-استفاده از مواد اولیه تاریخ مصرف گذشته و یا غیر مجاز در تولید فرآورده </w:t>
            </w:r>
          </w:p>
          <w:p w:rsidR="00C90143" w:rsidRPr="004868EF" w:rsidRDefault="00C90143" w:rsidP="00E813DD">
            <w:pPr>
              <w:spacing w:line="360" w:lineRule="auto"/>
              <w:ind w:left="270"/>
              <w:jc w:val="both"/>
              <w:rPr>
                <w:rFonts w:cs="B Nazanin"/>
              </w:rPr>
            </w:pPr>
            <w:r w:rsidRPr="004868EF">
              <w:rPr>
                <w:rFonts w:cs="B Nazanin" w:hint="cs"/>
                <w:rtl/>
              </w:rPr>
              <w:t xml:space="preserve">4-برگشت فرآورده در کشور </w:t>
            </w:r>
          </w:p>
          <w:p w:rsidR="00C90143" w:rsidRPr="004868EF" w:rsidRDefault="00C90143" w:rsidP="00E813DD">
            <w:pPr>
              <w:spacing w:line="360" w:lineRule="auto"/>
              <w:ind w:left="270"/>
              <w:jc w:val="both"/>
              <w:rPr>
                <w:rFonts w:cs="B Nazanin"/>
              </w:rPr>
            </w:pPr>
            <w:r w:rsidRPr="004868EF">
              <w:rPr>
                <w:rFonts w:cs="B Nazanin" w:hint="cs"/>
                <w:rtl/>
              </w:rPr>
              <w:t xml:space="preserve">5-توزیع و فروش فرآورده درکشور </w:t>
            </w:r>
          </w:p>
          <w:p w:rsidR="00C90143" w:rsidRPr="004868EF" w:rsidRDefault="00C90143" w:rsidP="00E813DD">
            <w:pPr>
              <w:spacing w:line="360" w:lineRule="auto"/>
              <w:ind w:left="270"/>
              <w:jc w:val="both"/>
              <w:rPr>
                <w:rFonts w:cs="B Nazanin"/>
              </w:rPr>
            </w:pPr>
            <w:r w:rsidRPr="004868EF">
              <w:rPr>
                <w:rFonts w:cs="B Nazanin" w:hint="cs"/>
                <w:rtl/>
              </w:rPr>
              <w:t xml:space="preserve">6-عدم انطباق با ایمنی و سلامت فرآورده صادره و عدم پاسخگویی در برابر آن </w:t>
            </w:r>
          </w:p>
          <w:p w:rsidR="00C90143" w:rsidRPr="004868EF" w:rsidRDefault="00C90143" w:rsidP="00C90143">
            <w:pPr>
              <w:numPr>
                <w:ilvl w:val="0"/>
                <w:numId w:val="39"/>
              </w:numPr>
              <w:spacing w:line="360" w:lineRule="auto"/>
              <w:jc w:val="both"/>
              <w:rPr>
                <w:rFonts w:cs="B Nazanin"/>
              </w:rPr>
            </w:pPr>
            <w:r w:rsidRPr="004868EF">
              <w:rPr>
                <w:rFonts w:cs="B Nazanin" w:hint="cs"/>
                <w:rtl/>
              </w:rPr>
              <w:t xml:space="preserve">عدم تمدید قرارداد و این پروانه </w:t>
            </w:r>
          </w:p>
          <w:p w:rsidR="00C90143" w:rsidRPr="004868EF" w:rsidRDefault="00C90143" w:rsidP="00C90143">
            <w:pPr>
              <w:numPr>
                <w:ilvl w:val="0"/>
                <w:numId w:val="39"/>
              </w:numPr>
              <w:spacing w:line="360" w:lineRule="auto"/>
              <w:jc w:val="both"/>
              <w:rPr>
                <w:rFonts w:cs="B Nazanin"/>
                <w:rtl/>
              </w:rPr>
            </w:pPr>
            <w:r w:rsidRPr="004868EF">
              <w:rPr>
                <w:rFonts w:cs="B Nazanin" w:hint="cs"/>
                <w:rtl/>
              </w:rPr>
              <w:t xml:space="preserve">در صورت عدم حضور مسئول فنی در زمان تولید و بسته بندی و یا جانشین واجد شرایط ( مورد تایید اداره کل امور فرآورده های آرایشی و بهداشتی / معاونت غذا و دارو دانشگاه علوم پزشکی)  </w:t>
            </w:r>
          </w:p>
        </w:tc>
      </w:tr>
    </w:tbl>
    <w:p w:rsidR="00C90143" w:rsidRPr="004868EF" w:rsidRDefault="00C90143" w:rsidP="00C90143">
      <w:pPr>
        <w:spacing w:line="360" w:lineRule="auto"/>
        <w:ind w:left="540"/>
        <w:jc w:val="both"/>
        <w:rPr>
          <w:rFonts w:cs="B Titr"/>
          <w:u w:val="single"/>
        </w:rPr>
      </w:pPr>
    </w:p>
    <w:p w:rsidR="00C90143" w:rsidRPr="004868EF" w:rsidRDefault="00C90143" w:rsidP="00C90143">
      <w:pPr>
        <w:rPr>
          <w:rFonts w:ascii="Calibri Light" w:hAnsi="Calibri Light" w:cs="B Nazanin"/>
          <w:bCs/>
          <w:color w:val="404040"/>
          <w:rtl/>
        </w:rPr>
      </w:pPr>
    </w:p>
    <w:p w:rsidR="00C90143" w:rsidRDefault="00C90143" w:rsidP="00C90143">
      <w:pPr>
        <w:spacing w:before="120" w:after="120"/>
        <w:ind w:firstLine="477"/>
        <w:rPr>
          <w:rFonts w:cs="B Nazanin"/>
          <w:b/>
          <w:sz w:val="22"/>
          <w:szCs w:val="22"/>
          <w:rtl/>
          <w:lang w:bidi="fa-IR"/>
        </w:rPr>
      </w:pPr>
    </w:p>
    <w:p w:rsidR="00C90143" w:rsidRDefault="00C90143" w:rsidP="00C90143">
      <w:pPr>
        <w:spacing w:before="120" w:after="120"/>
        <w:ind w:firstLine="477"/>
        <w:rPr>
          <w:rFonts w:cs="B Nazanin"/>
          <w:b/>
          <w:sz w:val="22"/>
          <w:szCs w:val="22"/>
          <w:rtl/>
          <w:lang w:bidi="fa-IR"/>
        </w:rPr>
      </w:pPr>
    </w:p>
    <w:tbl>
      <w:tblPr>
        <w:tblStyle w:val="TableGrid"/>
        <w:bidiVisual/>
        <w:tblW w:w="0" w:type="auto"/>
        <w:tblLook w:val="04A0" w:firstRow="1" w:lastRow="0" w:firstColumn="1" w:lastColumn="0" w:noHBand="0" w:noVBand="1"/>
      </w:tblPr>
      <w:tblGrid>
        <w:gridCol w:w="9740"/>
      </w:tblGrid>
      <w:tr w:rsidR="001E1B7B" w:rsidTr="001E1B7B">
        <w:tc>
          <w:tcPr>
            <w:tcW w:w="9740" w:type="dxa"/>
          </w:tcPr>
          <w:p w:rsidR="001E1B7B" w:rsidRPr="001E1B7B" w:rsidRDefault="001E1B7B" w:rsidP="00C90143">
            <w:pPr>
              <w:spacing w:before="120" w:after="120"/>
              <w:rPr>
                <w:rFonts w:cs="B Nazanin"/>
                <w:bCs/>
                <w:sz w:val="22"/>
                <w:szCs w:val="22"/>
                <w:rtl/>
                <w:lang w:bidi="fa-IR"/>
              </w:rPr>
            </w:pPr>
            <w:r w:rsidRPr="001E1B7B">
              <w:rPr>
                <w:rFonts w:cs="B Nazanin" w:hint="cs"/>
                <w:bCs/>
                <w:sz w:val="22"/>
                <w:szCs w:val="22"/>
                <w:rtl/>
                <w:lang w:bidi="fa-IR"/>
              </w:rPr>
              <w:t xml:space="preserve">پیوست شماره 3                    تعهد نامه محضری تعلیق پروانه بهداشتی ساخت (جهت صادرات) صادره </w:t>
            </w:r>
          </w:p>
        </w:tc>
      </w:tr>
    </w:tbl>
    <w:p w:rsidR="00C90143" w:rsidRDefault="00C90143" w:rsidP="00C90143">
      <w:pPr>
        <w:spacing w:before="120" w:after="120"/>
        <w:ind w:firstLine="477"/>
        <w:rPr>
          <w:rFonts w:cs="B Nazanin"/>
          <w:b/>
          <w:sz w:val="22"/>
          <w:szCs w:val="22"/>
          <w:rtl/>
          <w:lang w:bidi="fa-IR"/>
        </w:rPr>
      </w:pPr>
    </w:p>
    <w:p w:rsidR="00C90143" w:rsidRDefault="00C90143" w:rsidP="00A23EE7">
      <w:pPr>
        <w:spacing w:before="120" w:after="120"/>
        <w:ind w:firstLine="477"/>
        <w:jc w:val="both"/>
        <w:rPr>
          <w:rFonts w:cs="B Nazanin"/>
          <w:b/>
          <w:sz w:val="22"/>
          <w:szCs w:val="22"/>
          <w:rtl/>
          <w:lang w:bidi="fa-IR"/>
        </w:rPr>
      </w:pPr>
      <w:r>
        <w:rPr>
          <w:rFonts w:cs="B Nazanin" w:hint="cs"/>
          <w:b/>
          <w:sz w:val="22"/>
          <w:szCs w:val="22"/>
          <w:rtl/>
          <w:lang w:bidi="fa-IR"/>
        </w:rPr>
        <w:t>اینجانب ............................... فرزند.............................با کد ملی ............................... مدیر عامل کارخانه ............................. متعهد می گردم که با عنایت به موارد مندرج در ذیل حق تعلیق پروانه صادر</w:t>
      </w:r>
      <w:r w:rsidR="00592640">
        <w:rPr>
          <w:rFonts w:cs="B Nazanin" w:hint="cs"/>
          <w:b/>
          <w:sz w:val="22"/>
          <w:szCs w:val="22"/>
          <w:rtl/>
          <w:lang w:bidi="fa-IR"/>
        </w:rPr>
        <w:t>ه</w:t>
      </w:r>
      <w:r>
        <w:rPr>
          <w:rFonts w:cs="B Nazanin" w:hint="cs"/>
          <w:b/>
          <w:sz w:val="22"/>
          <w:szCs w:val="22"/>
          <w:rtl/>
          <w:lang w:bidi="fa-IR"/>
        </w:rPr>
        <w:t xml:space="preserve"> را به اداره کل / معاونت غذا و دارو دانشگاه علوم پزشکی .............................. تفویض نموده تا در صورت مشاهده هر گونه تخلف، از طریق کمیته فنی و قانونی اداره کل / کمیته فنی و معاونت غذا و دارو دانشگاه علوم پزشکی ................................................................نسبت به تعلیق اقدام قانونی اعمال گردد: </w:t>
      </w:r>
    </w:p>
    <w:p w:rsidR="00C90143" w:rsidRPr="00A92458" w:rsidRDefault="00C90143" w:rsidP="00A23EE7">
      <w:pPr>
        <w:numPr>
          <w:ilvl w:val="0"/>
          <w:numId w:val="36"/>
        </w:numPr>
        <w:spacing w:before="120" w:after="120"/>
        <w:jc w:val="both"/>
        <w:rPr>
          <w:rFonts w:cs="B Nazanin"/>
          <w:b/>
          <w:lang w:bidi="fa-IR"/>
        </w:rPr>
      </w:pPr>
      <w:r>
        <w:rPr>
          <w:rFonts w:cs="B Nazanin" w:hint="cs"/>
          <w:b/>
          <w:sz w:val="22"/>
          <w:szCs w:val="22"/>
          <w:rtl/>
          <w:lang w:bidi="fa-IR"/>
        </w:rPr>
        <w:t xml:space="preserve">رعایت نکردن فرمول ساخت و موارد مندرج در این پروانه </w:t>
      </w:r>
    </w:p>
    <w:p w:rsidR="00C90143" w:rsidRDefault="00C90143" w:rsidP="00A23EE7">
      <w:pPr>
        <w:numPr>
          <w:ilvl w:val="0"/>
          <w:numId w:val="36"/>
        </w:numPr>
        <w:spacing w:before="120" w:after="120"/>
        <w:jc w:val="both"/>
        <w:rPr>
          <w:rFonts w:cs="B Nazanin"/>
          <w:b/>
          <w:lang w:bidi="fa-IR"/>
        </w:rPr>
      </w:pPr>
      <w:r>
        <w:rPr>
          <w:rFonts w:cs="B Nazanin" w:hint="cs"/>
          <w:b/>
          <w:sz w:val="22"/>
          <w:szCs w:val="22"/>
          <w:rtl/>
          <w:lang w:bidi="fa-IR"/>
        </w:rPr>
        <w:t xml:space="preserve">رعایت نکردن شرایط خوب ساخت </w:t>
      </w:r>
      <w:r>
        <w:rPr>
          <w:rFonts w:cs="B Nazanin"/>
          <w:b/>
          <w:sz w:val="22"/>
          <w:szCs w:val="22"/>
          <w:lang w:bidi="fa-IR"/>
        </w:rPr>
        <w:t>(GMP)</w:t>
      </w:r>
      <w:r>
        <w:rPr>
          <w:rFonts w:cs="B Nazanin" w:hint="cs"/>
          <w:b/>
          <w:sz w:val="22"/>
          <w:szCs w:val="22"/>
          <w:rtl/>
          <w:lang w:bidi="fa-IR"/>
        </w:rPr>
        <w:t xml:space="preserve"> و شرایط خوب آزمایشگاهی </w:t>
      </w:r>
      <w:r>
        <w:rPr>
          <w:rFonts w:cs="B Nazanin"/>
          <w:b/>
          <w:sz w:val="22"/>
          <w:szCs w:val="22"/>
          <w:lang w:bidi="fa-IR"/>
        </w:rPr>
        <w:t>(GLP)</w:t>
      </w:r>
      <w:r>
        <w:rPr>
          <w:rFonts w:cs="B Nazanin" w:hint="cs"/>
          <w:b/>
          <w:sz w:val="22"/>
          <w:szCs w:val="22"/>
          <w:rtl/>
          <w:lang w:bidi="fa-IR"/>
        </w:rPr>
        <w:t xml:space="preserve"> که منجر به تشخیص عدم صلاحیت تولید از اداره کل / معاونت غذا و دارو دانشگاه علوم پزشکی ناظر گردد. </w:t>
      </w:r>
    </w:p>
    <w:p w:rsidR="00C90143" w:rsidRDefault="00C90143" w:rsidP="00A23EE7">
      <w:pPr>
        <w:numPr>
          <w:ilvl w:val="0"/>
          <w:numId w:val="36"/>
        </w:numPr>
        <w:spacing w:before="120" w:after="120"/>
        <w:jc w:val="both"/>
        <w:rPr>
          <w:rFonts w:cs="B Nazanin"/>
          <w:b/>
          <w:lang w:bidi="fa-IR"/>
        </w:rPr>
      </w:pPr>
      <w:r>
        <w:rPr>
          <w:rFonts w:cs="B Nazanin" w:hint="cs"/>
          <w:b/>
          <w:rtl/>
          <w:lang w:bidi="fa-IR"/>
        </w:rPr>
        <w:t xml:space="preserve">استفاده از مواد اولیه تاریخ مصرف گذشته و یا غیر مجاز در تولید فرآورده </w:t>
      </w:r>
    </w:p>
    <w:p w:rsidR="00C90143" w:rsidRDefault="00C90143" w:rsidP="00A23EE7">
      <w:pPr>
        <w:numPr>
          <w:ilvl w:val="0"/>
          <w:numId w:val="36"/>
        </w:numPr>
        <w:spacing w:before="120" w:after="120"/>
        <w:jc w:val="both"/>
        <w:rPr>
          <w:rFonts w:cs="B Nazanin"/>
          <w:b/>
          <w:lang w:bidi="fa-IR"/>
        </w:rPr>
      </w:pPr>
      <w:r>
        <w:rPr>
          <w:rFonts w:cs="B Nazanin" w:hint="cs"/>
          <w:b/>
          <w:rtl/>
          <w:lang w:bidi="fa-IR"/>
        </w:rPr>
        <w:t xml:space="preserve">برگشت فرآورده به کشور </w:t>
      </w:r>
    </w:p>
    <w:p w:rsidR="00C90143" w:rsidRDefault="00C90143" w:rsidP="00A23EE7">
      <w:pPr>
        <w:numPr>
          <w:ilvl w:val="0"/>
          <w:numId w:val="36"/>
        </w:numPr>
        <w:spacing w:before="120" w:after="120"/>
        <w:jc w:val="both"/>
        <w:rPr>
          <w:rFonts w:cs="B Nazanin"/>
          <w:b/>
          <w:lang w:bidi="fa-IR"/>
        </w:rPr>
      </w:pPr>
      <w:r>
        <w:rPr>
          <w:rFonts w:cs="B Nazanin" w:hint="cs"/>
          <w:b/>
          <w:rtl/>
          <w:lang w:bidi="fa-IR"/>
        </w:rPr>
        <w:t xml:space="preserve">توزیع و فروش فرآورده در کشور </w:t>
      </w:r>
    </w:p>
    <w:p w:rsidR="00C90143" w:rsidRDefault="00C90143" w:rsidP="00A23EE7">
      <w:pPr>
        <w:numPr>
          <w:ilvl w:val="0"/>
          <w:numId w:val="36"/>
        </w:numPr>
        <w:spacing w:before="120" w:after="120"/>
        <w:jc w:val="both"/>
        <w:rPr>
          <w:rFonts w:cs="B Nazanin"/>
          <w:b/>
          <w:lang w:bidi="fa-IR"/>
        </w:rPr>
      </w:pPr>
      <w:r>
        <w:rPr>
          <w:rFonts w:cs="B Nazanin" w:hint="cs"/>
          <w:b/>
          <w:rtl/>
          <w:lang w:bidi="fa-IR"/>
        </w:rPr>
        <w:t xml:space="preserve">عدم انطباق با ایمنی و سلامت فرآورده صادره و عدم پاسخگویی در برابر آن </w:t>
      </w:r>
    </w:p>
    <w:p w:rsidR="00C90143" w:rsidRDefault="00C90143" w:rsidP="00A23EE7">
      <w:pPr>
        <w:numPr>
          <w:ilvl w:val="0"/>
          <w:numId w:val="36"/>
        </w:numPr>
        <w:spacing w:before="120" w:after="120"/>
        <w:jc w:val="both"/>
        <w:rPr>
          <w:rFonts w:cs="B Nazanin"/>
          <w:b/>
          <w:lang w:bidi="fa-IR"/>
        </w:rPr>
      </w:pPr>
      <w:r>
        <w:rPr>
          <w:rFonts w:cs="B Nazanin" w:hint="cs"/>
          <w:b/>
          <w:rtl/>
          <w:lang w:bidi="fa-IR"/>
        </w:rPr>
        <w:t xml:space="preserve">عدم تمدید قرارداد و این پروانه </w:t>
      </w:r>
    </w:p>
    <w:p w:rsidR="00C90143" w:rsidRDefault="00C90143" w:rsidP="00A23EE7">
      <w:pPr>
        <w:numPr>
          <w:ilvl w:val="0"/>
          <w:numId w:val="36"/>
        </w:numPr>
        <w:spacing w:before="120" w:after="120"/>
        <w:jc w:val="both"/>
        <w:rPr>
          <w:rFonts w:cs="B Nazanin"/>
          <w:b/>
          <w:lang w:bidi="fa-IR"/>
        </w:rPr>
      </w:pPr>
      <w:r>
        <w:rPr>
          <w:rFonts w:cs="B Nazanin" w:hint="cs"/>
          <w:b/>
          <w:rtl/>
          <w:lang w:bidi="fa-IR"/>
        </w:rPr>
        <w:t xml:space="preserve">در صورت عدم حضور مسئول فنی در زمان تولید و بسته بندی و یا جانشین واجد شرایط (مورد تایید اداره کل / معاونت غذا و دارو دانشگاه علوم پزشکی ) </w:t>
      </w:r>
    </w:p>
    <w:p w:rsidR="00C90143" w:rsidRDefault="00C90143" w:rsidP="00A23EE7">
      <w:pPr>
        <w:spacing w:before="120" w:after="120"/>
        <w:ind w:left="837"/>
        <w:jc w:val="both"/>
        <w:rPr>
          <w:rFonts w:cs="B Nazanin"/>
          <w:b/>
          <w:lang w:bidi="fa-IR"/>
        </w:rPr>
      </w:pPr>
    </w:p>
    <w:p w:rsidR="00C90143" w:rsidRDefault="00C90143" w:rsidP="00A23EE7">
      <w:pPr>
        <w:spacing w:before="120" w:after="120"/>
        <w:ind w:left="837"/>
        <w:jc w:val="both"/>
        <w:rPr>
          <w:rFonts w:cs="B Nazanin"/>
          <w:b/>
          <w:rtl/>
          <w:lang w:bidi="fa-IR"/>
        </w:rPr>
      </w:pPr>
      <w:r>
        <w:rPr>
          <w:rFonts w:cs="B Nazanin" w:hint="cs"/>
          <w:b/>
          <w:rtl/>
          <w:lang w:bidi="fa-IR"/>
        </w:rPr>
        <w:t xml:space="preserve">                                       نام و نام خانوادگی مدیر عامل کارخانه تولید کننده : </w:t>
      </w:r>
    </w:p>
    <w:p w:rsidR="00C90143" w:rsidRDefault="00C90143" w:rsidP="00A23EE7">
      <w:pPr>
        <w:spacing w:before="120" w:after="120"/>
        <w:ind w:left="837"/>
        <w:jc w:val="both"/>
        <w:rPr>
          <w:rFonts w:cs="B Nazanin"/>
          <w:b/>
          <w:rtl/>
          <w:lang w:bidi="fa-IR"/>
        </w:rPr>
      </w:pPr>
      <w:r>
        <w:rPr>
          <w:rFonts w:cs="B Nazanin" w:hint="cs"/>
          <w:b/>
          <w:rtl/>
          <w:lang w:bidi="fa-IR"/>
        </w:rPr>
        <w:t xml:space="preserve">                   تایید امضاء در یکی از دفاتر رسمی :   </w:t>
      </w:r>
    </w:p>
    <w:p w:rsidR="00C90143" w:rsidRDefault="00C90143" w:rsidP="00A23EE7">
      <w:pPr>
        <w:spacing w:before="120" w:after="120"/>
        <w:ind w:left="837"/>
        <w:jc w:val="both"/>
        <w:rPr>
          <w:rFonts w:cs="B Nazanin"/>
          <w:b/>
          <w:rtl/>
          <w:lang w:bidi="fa-IR"/>
        </w:rPr>
      </w:pPr>
      <w:r>
        <w:rPr>
          <w:rFonts w:cs="B Nazanin" w:hint="cs"/>
          <w:b/>
          <w:rtl/>
          <w:lang w:bidi="fa-IR"/>
        </w:rPr>
        <w:t xml:space="preserve">                                                            </w:t>
      </w:r>
      <w:r w:rsidR="001E1B7B">
        <w:rPr>
          <w:rFonts w:cs="B Nazanin" w:hint="cs"/>
          <w:b/>
          <w:rtl/>
          <w:lang w:bidi="fa-IR"/>
        </w:rPr>
        <w:t xml:space="preserve">                    </w:t>
      </w:r>
      <w:r>
        <w:rPr>
          <w:rFonts w:cs="B Nazanin" w:hint="cs"/>
          <w:b/>
          <w:rtl/>
          <w:lang w:bidi="fa-IR"/>
        </w:rPr>
        <w:t xml:space="preserve"> مهر و امضاء :  </w:t>
      </w:r>
    </w:p>
    <w:p w:rsidR="00C90143" w:rsidRDefault="00C90143" w:rsidP="00A23EE7">
      <w:pPr>
        <w:spacing w:before="120" w:after="120"/>
        <w:ind w:left="837"/>
        <w:jc w:val="both"/>
        <w:rPr>
          <w:rFonts w:cs="B Nazanin"/>
          <w:b/>
          <w:rtl/>
          <w:lang w:bidi="fa-IR"/>
        </w:rPr>
      </w:pPr>
    </w:p>
    <w:p w:rsidR="00C90143" w:rsidRDefault="00C90143" w:rsidP="00592640">
      <w:pPr>
        <w:spacing w:before="120" w:after="120"/>
        <w:ind w:left="837"/>
        <w:rPr>
          <w:rFonts w:cs="B Nazanin"/>
          <w:b/>
          <w:rtl/>
          <w:lang w:bidi="fa-IR"/>
        </w:rPr>
      </w:pPr>
    </w:p>
    <w:p w:rsidR="00C90143" w:rsidRDefault="00C90143" w:rsidP="00592640">
      <w:pPr>
        <w:spacing w:before="120" w:after="120"/>
        <w:ind w:left="837"/>
        <w:rPr>
          <w:rFonts w:cs="B Nazanin"/>
          <w:b/>
          <w:rtl/>
          <w:lang w:bidi="fa-IR"/>
        </w:rPr>
      </w:pPr>
      <w:r>
        <w:rPr>
          <w:rFonts w:cs="B Nazanin" w:hint="cs"/>
          <w:b/>
          <w:rtl/>
          <w:lang w:bidi="fa-IR"/>
        </w:rPr>
        <w:t xml:space="preserve">تاریخ :  </w:t>
      </w:r>
    </w:p>
    <w:p w:rsidR="00C90143" w:rsidRDefault="00C90143" w:rsidP="00C90143">
      <w:pPr>
        <w:spacing w:before="120" w:after="120"/>
        <w:ind w:left="837"/>
        <w:jc w:val="center"/>
        <w:rPr>
          <w:rFonts w:cs="B Nazanin"/>
          <w:b/>
          <w:rtl/>
          <w:lang w:bidi="fa-IR"/>
        </w:rPr>
      </w:pPr>
    </w:p>
    <w:tbl>
      <w:tblPr>
        <w:tblStyle w:val="TableGrid"/>
        <w:bidiVisual/>
        <w:tblW w:w="0" w:type="auto"/>
        <w:tblInd w:w="837" w:type="dxa"/>
        <w:tblLook w:val="04A0" w:firstRow="1" w:lastRow="0" w:firstColumn="1" w:lastColumn="0" w:noHBand="0" w:noVBand="1"/>
      </w:tblPr>
      <w:tblGrid>
        <w:gridCol w:w="8903"/>
      </w:tblGrid>
      <w:tr w:rsidR="001E1B7B" w:rsidTr="001E1B7B">
        <w:tc>
          <w:tcPr>
            <w:tcW w:w="9740" w:type="dxa"/>
          </w:tcPr>
          <w:p w:rsidR="001E1B7B" w:rsidRPr="001E1B7B" w:rsidRDefault="001E1B7B" w:rsidP="001E1B7B">
            <w:pPr>
              <w:spacing w:before="120" w:after="120"/>
              <w:rPr>
                <w:rFonts w:cs="B Nazanin"/>
                <w:bCs/>
                <w:rtl/>
                <w:lang w:bidi="fa-IR"/>
              </w:rPr>
            </w:pPr>
            <w:r w:rsidRPr="001E1B7B">
              <w:rPr>
                <w:rFonts w:cs="B Nazanin" w:hint="cs"/>
                <w:bCs/>
                <w:rtl/>
                <w:lang w:bidi="fa-IR"/>
              </w:rPr>
              <w:t xml:space="preserve">پیوست شماره 4  </w:t>
            </w:r>
            <w:r>
              <w:rPr>
                <w:rFonts w:cs="B Nazanin" w:hint="cs"/>
                <w:bCs/>
                <w:rtl/>
                <w:lang w:bidi="fa-IR"/>
              </w:rPr>
              <w:t xml:space="preserve">  </w:t>
            </w:r>
            <w:r w:rsidRPr="001E1B7B">
              <w:rPr>
                <w:rFonts w:cs="B Nazanin" w:hint="cs"/>
                <w:bCs/>
                <w:rtl/>
                <w:lang w:bidi="fa-IR"/>
              </w:rPr>
              <w:t xml:space="preserve">تعهد نامه محضری تعلیق پروانه بهداشتی ساخت ( تولید قراردادی جهت صادرات) و سلب حق تقبل سفارش </w:t>
            </w:r>
          </w:p>
        </w:tc>
      </w:tr>
    </w:tbl>
    <w:p w:rsidR="00C90143" w:rsidRDefault="00C90143" w:rsidP="00592640">
      <w:pPr>
        <w:spacing w:before="120" w:after="120"/>
        <w:rPr>
          <w:rFonts w:cs="B Nazanin"/>
          <w:b/>
          <w:rtl/>
          <w:lang w:bidi="fa-IR"/>
        </w:rPr>
      </w:pPr>
    </w:p>
    <w:p w:rsidR="00C90143" w:rsidRDefault="00C90143" w:rsidP="00A23EE7">
      <w:pPr>
        <w:spacing w:before="120" w:after="120"/>
        <w:ind w:firstLine="477"/>
        <w:jc w:val="both"/>
        <w:rPr>
          <w:rFonts w:cs="B Nazanin"/>
          <w:b/>
          <w:sz w:val="22"/>
          <w:szCs w:val="22"/>
          <w:rtl/>
          <w:lang w:bidi="fa-IR"/>
        </w:rPr>
      </w:pPr>
      <w:bookmarkStart w:id="0" w:name="_GoBack"/>
      <w:r>
        <w:rPr>
          <w:rFonts w:cs="B Nazanin" w:hint="cs"/>
          <w:b/>
          <w:sz w:val="22"/>
          <w:szCs w:val="22"/>
          <w:rtl/>
          <w:lang w:bidi="fa-IR"/>
        </w:rPr>
        <w:t xml:space="preserve">اینجانب ............................... فرزند.............................با کد ملی ............................... مدیر عامل کارخانه / شرکت....................................... متعهد می گردم که با عنایت به موارد مندرج در ذیل حق تعلیق پروانه صادره و سلب حق تقبل سفارش را به اداره کل / معاونت غذا و دارو دانشگاه علوم پزشکی .............................. تفویض نموده تا در صورت مشاهده هر گونه تخلف، از طریق کمیته فنی و قانونی اداره کل / معاونت غذا و دارو دانشگاه علوم پزشکی ................................................................نسبت به تعلیق و سلب حق تقبل سفارش اقدام قانونی اعمال گردد: </w:t>
      </w:r>
    </w:p>
    <w:p w:rsidR="00C90143" w:rsidRPr="00A92458" w:rsidRDefault="00C90143" w:rsidP="00A23EE7">
      <w:pPr>
        <w:numPr>
          <w:ilvl w:val="0"/>
          <w:numId w:val="37"/>
        </w:numPr>
        <w:spacing w:before="120" w:after="120"/>
        <w:jc w:val="both"/>
        <w:rPr>
          <w:rFonts w:cs="B Nazanin"/>
          <w:b/>
          <w:lang w:bidi="fa-IR"/>
        </w:rPr>
      </w:pPr>
      <w:r>
        <w:rPr>
          <w:rFonts w:cs="B Nazanin" w:hint="cs"/>
          <w:b/>
          <w:sz w:val="22"/>
          <w:szCs w:val="22"/>
          <w:rtl/>
          <w:lang w:bidi="fa-IR"/>
        </w:rPr>
        <w:t xml:space="preserve">رعایت نکردن فرمول ساخت و موارد مندرج در این پروانه </w:t>
      </w:r>
    </w:p>
    <w:p w:rsidR="00C90143" w:rsidRDefault="00C90143" w:rsidP="00A23EE7">
      <w:pPr>
        <w:numPr>
          <w:ilvl w:val="0"/>
          <w:numId w:val="37"/>
        </w:numPr>
        <w:spacing w:before="120" w:after="120"/>
        <w:jc w:val="both"/>
        <w:rPr>
          <w:rFonts w:cs="B Nazanin"/>
          <w:b/>
          <w:lang w:bidi="fa-IR"/>
        </w:rPr>
      </w:pPr>
      <w:r>
        <w:rPr>
          <w:rFonts w:cs="B Nazanin" w:hint="cs"/>
          <w:b/>
          <w:sz w:val="22"/>
          <w:szCs w:val="22"/>
          <w:rtl/>
          <w:lang w:bidi="fa-IR"/>
        </w:rPr>
        <w:t xml:space="preserve">رعایت نکردن شرایط خوب ساخت </w:t>
      </w:r>
      <w:r>
        <w:rPr>
          <w:rFonts w:cs="B Nazanin"/>
          <w:b/>
          <w:sz w:val="22"/>
          <w:szCs w:val="22"/>
          <w:lang w:bidi="fa-IR"/>
        </w:rPr>
        <w:t>(GMP)</w:t>
      </w:r>
      <w:r>
        <w:rPr>
          <w:rFonts w:cs="B Nazanin" w:hint="cs"/>
          <w:b/>
          <w:sz w:val="22"/>
          <w:szCs w:val="22"/>
          <w:rtl/>
          <w:lang w:bidi="fa-IR"/>
        </w:rPr>
        <w:t xml:space="preserve"> و شرایط خوب آزمایشگاهی </w:t>
      </w:r>
      <w:r>
        <w:rPr>
          <w:rFonts w:cs="B Nazanin"/>
          <w:b/>
          <w:sz w:val="22"/>
          <w:szCs w:val="22"/>
          <w:lang w:bidi="fa-IR"/>
        </w:rPr>
        <w:t>(GLP)</w:t>
      </w:r>
      <w:r>
        <w:rPr>
          <w:rFonts w:cs="B Nazanin" w:hint="cs"/>
          <w:b/>
          <w:sz w:val="22"/>
          <w:szCs w:val="22"/>
          <w:rtl/>
          <w:lang w:bidi="fa-IR"/>
        </w:rPr>
        <w:t xml:space="preserve"> که منجر به تشخیص عدم صلاحیت تولید از اداره کل / معاونت غذا و دارو دانشگاه علوم پزشکی ناظر گردد. </w:t>
      </w:r>
    </w:p>
    <w:p w:rsidR="00C90143" w:rsidRDefault="00C90143" w:rsidP="00A23EE7">
      <w:pPr>
        <w:numPr>
          <w:ilvl w:val="0"/>
          <w:numId w:val="37"/>
        </w:numPr>
        <w:spacing w:before="120" w:after="120"/>
        <w:jc w:val="both"/>
        <w:rPr>
          <w:rFonts w:cs="B Nazanin"/>
          <w:b/>
          <w:lang w:bidi="fa-IR"/>
        </w:rPr>
      </w:pPr>
      <w:r>
        <w:rPr>
          <w:rFonts w:cs="B Nazanin" w:hint="cs"/>
          <w:b/>
          <w:rtl/>
          <w:lang w:bidi="fa-IR"/>
        </w:rPr>
        <w:t xml:space="preserve">استفاده از مواد اولیه تاریخ مصرف گذشته و یا غیر مجاز در تولید فرآورده </w:t>
      </w:r>
    </w:p>
    <w:p w:rsidR="00C90143" w:rsidRDefault="00C90143" w:rsidP="00A23EE7">
      <w:pPr>
        <w:numPr>
          <w:ilvl w:val="0"/>
          <w:numId w:val="37"/>
        </w:numPr>
        <w:spacing w:before="120" w:after="120"/>
        <w:jc w:val="both"/>
        <w:rPr>
          <w:rFonts w:cs="B Nazanin"/>
          <w:b/>
          <w:lang w:bidi="fa-IR"/>
        </w:rPr>
      </w:pPr>
      <w:r>
        <w:rPr>
          <w:rFonts w:cs="B Nazanin" w:hint="cs"/>
          <w:b/>
          <w:rtl/>
          <w:lang w:bidi="fa-IR"/>
        </w:rPr>
        <w:t xml:space="preserve">برگشت فرآورده به کشور </w:t>
      </w:r>
    </w:p>
    <w:p w:rsidR="00C90143" w:rsidRDefault="00C90143" w:rsidP="00A23EE7">
      <w:pPr>
        <w:numPr>
          <w:ilvl w:val="0"/>
          <w:numId w:val="37"/>
        </w:numPr>
        <w:spacing w:before="120" w:after="120"/>
        <w:jc w:val="both"/>
        <w:rPr>
          <w:rFonts w:cs="B Nazanin"/>
          <w:b/>
          <w:lang w:bidi="fa-IR"/>
        </w:rPr>
      </w:pPr>
      <w:r>
        <w:rPr>
          <w:rFonts w:cs="B Nazanin" w:hint="cs"/>
          <w:b/>
          <w:rtl/>
          <w:lang w:bidi="fa-IR"/>
        </w:rPr>
        <w:t xml:space="preserve">توزیع و فروش فرآورده در کشور </w:t>
      </w:r>
    </w:p>
    <w:p w:rsidR="00C90143" w:rsidRDefault="00C90143" w:rsidP="00A23EE7">
      <w:pPr>
        <w:numPr>
          <w:ilvl w:val="0"/>
          <w:numId w:val="37"/>
        </w:numPr>
        <w:spacing w:before="120" w:after="120"/>
        <w:jc w:val="both"/>
        <w:rPr>
          <w:rFonts w:cs="B Nazanin"/>
          <w:b/>
          <w:lang w:bidi="fa-IR"/>
        </w:rPr>
      </w:pPr>
      <w:r>
        <w:rPr>
          <w:rFonts w:cs="B Nazanin" w:hint="cs"/>
          <w:b/>
          <w:rtl/>
          <w:lang w:bidi="fa-IR"/>
        </w:rPr>
        <w:t xml:space="preserve">عدم انطباق با ایمنی و سلامت فرآورده صادره و عدم پاسخگویی در برابر آن </w:t>
      </w:r>
    </w:p>
    <w:p w:rsidR="00C90143" w:rsidRDefault="00C90143" w:rsidP="00A23EE7">
      <w:pPr>
        <w:numPr>
          <w:ilvl w:val="0"/>
          <w:numId w:val="37"/>
        </w:numPr>
        <w:spacing w:before="120" w:after="120"/>
        <w:jc w:val="both"/>
        <w:rPr>
          <w:rFonts w:cs="B Nazanin"/>
          <w:b/>
          <w:lang w:bidi="fa-IR"/>
        </w:rPr>
      </w:pPr>
      <w:r>
        <w:rPr>
          <w:rFonts w:cs="B Nazanin" w:hint="cs"/>
          <w:b/>
          <w:rtl/>
          <w:lang w:bidi="fa-IR"/>
        </w:rPr>
        <w:t xml:space="preserve">عدم تمدید قرارداد و این پروانه </w:t>
      </w:r>
    </w:p>
    <w:p w:rsidR="00C90143" w:rsidRDefault="00C90143" w:rsidP="00A23EE7">
      <w:pPr>
        <w:numPr>
          <w:ilvl w:val="0"/>
          <w:numId w:val="37"/>
        </w:numPr>
        <w:spacing w:before="120" w:after="120"/>
        <w:jc w:val="both"/>
        <w:rPr>
          <w:rFonts w:cs="B Nazanin"/>
          <w:b/>
          <w:lang w:bidi="fa-IR"/>
        </w:rPr>
      </w:pPr>
      <w:r>
        <w:rPr>
          <w:rFonts w:cs="B Nazanin" w:hint="cs"/>
          <w:b/>
          <w:rtl/>
          <w:lang w:bidi="fa-IR"/>
        </w:rPr>
        <w:t xml:space="preserve">در صورت عدم حضور مسئول فنی در زمان تولید و بسته بندی و یا جانشین واجد شرایط (مورد تایید اداره کل امور فرآورده های آرایشی و بهداشتی  / معاونت غذا و دارو دانشگاه علوم پزشکی ) </w:t>
      </w:r>
    </w:p>
    <w:p w:rsidR="00C90143" w:rsidRDefault="00C90143" w:rsidP="00A23EE7">
      <w:pPr>
        <w:spacing w:before="120" w:after="120"/>
        <w:ind w:left="837"/>
        <w:jc w:val="both"/>
        <w:rPr>
          <w:rFonts w:cs="B Nazanin"/>
          <w:b/>
          <w:rtl/>
          <w:lang w:bidi="fa-IR"/>
        </w:rPr>
      </w:pPr>
      <w:r>
        <w:rPr>
          <w:rFonts w:cs="B Nazanin"/>
          <w:b/>
          <w:lang w:bidi="fa-IR"/>
        </w:rPr>
        <w:sym w:font="Wingdings 2" w:char="F0B3"/>
      </w:r>
      <w:r>
        <w:rPr>
          <w:rFonts w:cs="B Nazanin" w:hint="cs"/>
          <w:b/>
          <w:rtl/>
          <w:lang w:bidi="fa-IR"/>
        </w:rPr>
        <w:t xml:space="preserve"> در خصوص کارخانه تولید کننده (سفارش گیرنده) ، در صورت عدم رعایت بند های 1و3و2و6و7 حق تقبل سفارش از کارخانه تولیدی سلب خواهد شد. </w:t>
      </w:r>
    </w:p>
    <w:p w:rsidR="00C90143" w:rsidRDefault="00C90143" w:rsidP="00A23EE7">
      <w:pPr>
        <w:spacing w:before="120" w:after="120"/>
        <w:ind w:left="837"/>
        <w:jc w:val="both"/>
        <w:rPr>
          <w:rFonts w:cs="B Nazanin"/>
          <w:b/>
          <w:rtl/>
          <w:lang w:bidi="fa-IR"/>
        </w:rPr>
      </w:pPr>
    </w:p>
    <w:p w:rsidR="00C90143" w:rsidRDefault="00C90143" w:rsidP="00A23EE7">
      <w:pPr>
        <w:spacing w:before="120" w:after="120"/>
        <w:ind w:left="837"/>
        <w:jc w:val="both"/>
        <w:rPr>
          <w:rFonts w:cs="B Nazanin"/>
          <w:b/>
          <w:rtl/>
          <w:lang w:bidi="fa-IR"/>
        </w:rPr>
      </w:pPr>
    </w:p>
    <w:p w:rsidR="00C90143" w:rsidRDefault="00C90143" w:rsidP="00A23EE7">
      <w:pPr>
        <w:spacing w:before="120" w:after="120"/>
        <w:jc w:val="both"/>
        <w:rPr>
          <w:rFonts w:cs="B Nazanin"/>
          <w:b/>
          <w:rtl/>
          <w:lang w:bidi="fa-IR"/>
        </w:rPr>
      </w:pPr>
      <w:r>
        <w:rPr>
          <w:rFonts w:cs="B Nazanin" w:hint="cs"/>
          <w:b/>
          <w:rtl/>
          <w:lang w:bidi="fa-IR"/>
        </w:rPr>
        <w:t xml:space="preserve">نام و نام خانوادگی مدیر عامل کارخانه تولید کننده :                                نام و نام خانوادگی متقاضی صادرات فرآورده: </w:t>
      </w:r>
    </w:p>
    <w:p w:rsidR="00C90143" w:rsidRDefault="00C90143" w:rsidP="00A23EE7">
      <w:pPr>
        <w:spacing w:before="120" w:after="120"/>
        <w:jc w:val="both"/>
        <w:rPr>
          <w:rFonts w:cs="B Nazanin"/>
          <w:b/>
          <w:rtl/>
          <w:lang w:bidi="fa-IR"/>
        </w:rPr>
      </w:pPr>
      <w:r>
        <w:rPr>
          <w:rFonts w:cs="B Nazanin" w:hint="cs"/>
          <w:b/>
          <w:rtl/>
          <w:lang w:bidi="fa-IR"/>
        </w:rPr>
        <w:t xml:space="preserve">تایید امضاء در یکی از دفاتر رسمی :                                                    تایید امضاء در یکی از دفاتر رسمی : </w:t>
      </w:r>
    </w:p>
    <w:p w:rsidR="00C90143" w:rsidRDefault="00C90143" w:rsidP="00A23EE7">
      <w:pPr>
        <w:spacing w:before="120" w:after="120"/>
        <w:jc w:val="both"/>
        <w:rPr>
          <w:rFonts w:cs="B Nazanin"/>
          <w:b/>
          <w:rtl/>
          <w:lang w:bidi="fa-IR"/>
        </w:rPr>
      </w:pPr>
      <w:r>
        <w:rPr>
          <w:rFonts w:cs="B Nazanin" w:hint="cs"/>
          <w:b/>
          <w:rtl/>
          <w:lang w:bidi="fa-IR"/>
        </w:rPr>
        <w:t xml:space="preserve">مهر و امضاء :                                                                                مهر و امضاء : </w:t>
      </w:r>
    </w:p>
    <w:p w:rsidR="00C90143" w:rsidRDefault="00C90143" w:rsidP="00A23EE7">
      <w:pPr>
        <w:spacing w:before="120" w:after="120"/>
        <w:jc w:val="both"/>
        <w:rPr>
          <w:rFonts w:cs="B Nazanin"/>
          <w:b/>
          <w:rtl/>
          <w:lang w:bidi="fa-IR"/>
        </w:rPr>
      </w:pPr>
      <w:r>
        <w:rPr>
          <w:rFonts w:cs="B Nazanin" w:hint="cs"/>
          <w:b/>
          <w:rtl/>
          <w:lang w:bidi="fa-IR"/>
        </w:rPr>
        <w:t xml:space="preserve">تاریخ :                                                                                         تاریخ : </w:t>
      </w:r>
    </w:p>
    <w:p w:rsidR="00C90143" w:rsidRDefault="00C90143" w:rsidP="00A23EE7">
      <w:pPr>
        <w:spacing w:before="120" w:after="120"/>
        <w:ind w:left="837"/>
        <w:jc w:val="both"/>
        <w:rPr>
          <w:rFonts w:cs="B Nazanin"/>
          <w:b/>
          <w:lang w:bidi="fa-IR"/>
        </w:rPr>
      </w:pPr>
    </w:p>
    <w:bookmarkEnd w:id="0"/>
    <w:p w:rsidR="00C90143" w:rsidRDefault="00C90143" w:rsidP="00C90143">
      <w:pPr>
        <w:spacing w:before="120" w:after="120"/>
        <w:ind w:left="837"/>
        <w:rPr>
          <w:rFonts w:cs="B Nazanin"/>
          <w:b/>
          <w:rtl/>
          <w:lang w:bidi="fa-IR"/>
        </w:rPr>
      </w:pPr>
    </w:p>
    <w:tbl>
      <w:tblPr>
        <w:tblStyle w:val="TableGrid"/>
        <w:bidiVisual/>
        <w:tblW w:w="0" w:type="auto"/>
        <w:tblInd w:w="837" w:type="dxa"/>
        <w:tblLook w:val="04A0" w:firstRow="1" w:lastRow="0" w:firstColumn="1" w:lastColumn="0" w:noHBand="0" w:noVBand="1"/>
      </w:tblPr>
      <w:tblGrid>
        <w:gridCol w:w="8903"/>
      </w:tblGrid>
      <w:tr w:rsidR="001E1B7B" w:rsidTr="001E1B7B">
        <w:tc>
          <w:tcPr>
            <w:tcW w:w="9740" w:type="dxa"/>
          </w:tcPr>
          <w:p w:rsidR="001E1B7B" w:rsidRDefault="001E1B7B" w:rsidP="00C90143">
            <w:pPr>
              <w:spacing w:before="120" w:after="120"/>
              <w:rPr>
                <w:rFonts w:cs="B Nazanin"/>
                <w:b/>
                <w:rtl/>
                <w:lang w:bidi="fa-IR"/>
              </w:rPr>
            </w:pPr>
            <w:r w:rsidRPr="001E1B7B">
              <w:rPr>
                <w:rFonts w:cs="B Nazanin" w:hint="cs"/>
                <w:bCs/>
                <w:rtl/>
                <w:lang w:bidi="fa-IR"/>
              </w:rPr>
              <w:t>پیوست شماره 5</w:t>
            </w:r>
            <w:r>
              <w:rPr>
                <w:rFonts w:cs="B Nazanin" w:hint="cs"/>
                <w:b/>
                <w:rtl/>
                <w:lang w:bidi="fa-IR"/>
              </w:rPr>
              <w:t xml:space="preserve">                        </w:t>
            </w:r>
            <w:r w:rsidRPr="001E1B7B">
              <w:rPr>
                <w:rFonts w:cs="B Nazanin" w:hint="cs"/>
                <w:bCs/>
                <w:sz w:val="24"/>
                <w:szCs w:val="24"/>
                <w:rtl/>
                <w:lang w:bidi="fa-IR"/>
              </w:rPr>
              <w:t xml:space="preserve">    فرم اطلاعات صادرات فرآورده </w:t>
            </w:r>
          </w:p>
        </w:tc>
      </w:tr>
    </w:tbl>
    <w:p w:rsidR="001E1B7B" w:rsidRDefault="001E1B7B" w:rsidP="00C90143">
      <w:pPr>
        <w:spacing w:before="120" w:after="120"/>
        <w:ind w:left="837"/>
        <w:rPr>
          <w:rFonts w:cs="B Nazanin"/>
          <w:b/>
          <w:rtl/>
          <w:lang w:bidi="fa-IR"/>
        </w:rPr>
      </w:pPr>
    </w:p>
    <w:p w:rsidR="001E1B7B" w:rsidRDefault="001E1B7B" w:rsidP="00C90143">
      <w:pPr>
        <w:spacing w:before="120" w:after="120"/>
        <w:ind w:left="837"/>
        <w:rPr>
          <w:rFonts w:cs="B Nazanin"/>
          <w:b/>
          <w:rtl/>
          <w:lang w:bidi="fa-IR"/>
        </w:rPr>
      </w:pPr>
    </w:p>
    <w:p w:rsidR="001E1B7B" w:rsidRDefault="001E1B7B" w:rsidP="00C90143">
      <w:pPr>
        <w:spacing w:before="120" w:after="120"/>
        <w:ind w:left="837"/>
        <w:rPr>
          <w:rFonts w:cs="B Nazanin"/>
          <w:b/>
          <w:lang w:bidi="fa-IR"/>
        </w:rPr>
      </w:pPr>
    </w:p>
    <w:p w:rsidR="00C90143" w:rsidRDefault="00C90143" w:rsidP="00C90143">
      <w:pPr>
        <w:spacing w:before="120" w:after="120"/>
        <w:ind w:left="837"/>
        <w:rPr>
          <w:rFonts w:cs="B Nazanin"/>
          <w:b/>
          <w:rtl/>
          <w:lang w:bidi="fa-IR"/>
        </w:rPr>
      </w:pPr>
    </w:p>
    <w:tbl>
      <w:tblPr>
        <w:bidiVisual/>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828"/>
        <w:gridCol w:w="745"/>
        <w:gridCol w:w="897"/>
        <w:gridCol w:w="767"/>
        <w:gridCol w:w="768"/>
        <w:gridCol w:w="686"/>
        <w:gridCol w:w="747"/>
        <w:gridCol w:w="747"/>
        <w:gridCol w:w="794"/>
        <w:gridCol w:w="816"/>
        <w:gridCol w:w="632"/>
        <w:gridCol w:w="694"/>
      </w:tblGrid>
      <w:tr w:rsidR="00C90143" w:rsidRPr="00E328A9" w:rsidTr="00E813DD">
        <w:tc>
          <w:tcPr>
            <w:tcW w:w="9733" w:type="dxa"/>
            <w:gridSpan w:val="13"/>
            <w:shd w:val="clear" w:color="auto" w:fill="auto"/>
          </w:tcPr>
          <w:p w:rsidR="00C90143" w:rsidRPr="00E328A9" w:rsidRDefault="00C90143" w:rsidP="00E813DD">
            <w:pPr>
              <w:spacing w:before="120" w:after="120"/>
              <w:rPr>
                <w:rFonts w:cs="B Nazanin"/>
                <w:b/>
                <w:rtl/>
                <w:lang w:bidi="fa-IR"/>
              </w:rPr>
            </w:pPr>
            <w:r w:rsidRPr="00E328A9">
              <w:rPr>
                <w:rFonts w:cs="B Nazanin" w:hint="cs"/>
                <w:b/>
                <w:rtl/>
                <w:lang w:bidi="fa-IR"/>
              </w:rPr>
              <w:t xml:space="preserve">                                 فرم ماهانه اطلاعات صادرات فرآورده </w:t>
            </w:r>
          </w:p>
        </w:tc>
      </w:tr>
      <w:tr w:rsidR="00C90143" w:rsidRPr="00E328A9" w:rsidTr="00E813DD">
        <w:tc>
          <w:tcPr>
            <w:tcW w:w="612"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ردیف </w:t>
            </w:r>
          </w:p>
        </w:tc>
        <w:tc>
          <w:tcPr>
            <w:tcW w:w="828"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شماره نامه </w:t>
            </w:r>
          </w:p>
        </w:tc>
        <w:tc>
          <w:tcPr>
            <w:tcW w:w="745"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تاریخ نامه </w:t>
            </w:r>
          </w:p>
        </w:tc>
        <w:tc>
          <w:tcPr>
            <w:tcW w:w="897"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نام دانشگاه</w:t>
            </w:r>
          </w:p>
        </w:tc>
        <w:tc>
          <w:tcPr>
            <w:tcW w:w="767"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نام تولید کننده </w:t>
            </w:r>
          </w:p>
        </w:tc>
        <w:tc>
          <w:tcPr>
            <w:tcW w:w="768"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نام صادر کننده </w:t>
            </w:r>
          </w:p>
        </w:tc>
        <w:tc>
          <w:tcPr>
            <w:tcW w:w="686"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شماره پروانه </w:t>
            </w:r>
          </w:p>
        </w:tc>
        <w:tc>
          <w:tcPr>
            <w:tcW w:w="747"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نوع فرآورده </w:t>
            </w:r>
          </w:p>
        </w:tc>
        <w:tc>
          <w:tcPr>
            <w:tcW w:w="747"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نام فرآورده </w:t>
            </w:r>
          </w:p>
        </w:tc>
        <w:tc>
          <w:tcPr>
            <w:tcW w:w="794"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نام تجاری فرآورده </w:t>
            </w:r>
          </w:p>
        </w:tc>
        <w:tc>
          <w:tcPr>
            <w:tcW w:w="816"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وزن محموله صادراتی (کیلو گرم) </w:t>
            </w:r>
          </w:p>
        </w:tc>
        <w:tc>
          <w:tcPr>
            <w:tcW w:w="632"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کشور مقصد </w:t>
            </w:r>
          </w:p>
        </w:tc>
        <w:tc>
          <w:tcPr>
            <w:tcW w:w="694" w:type="dxa"/>
            <w:shd w:val="clear" w:color="auto" w:fill="767171"/>
          </w:tcPr>
          <w:p w:rsidR="00C90143" w:rsidRPr="00E328A9" w:rsidRDefault="00C90143" w:rsidP="00E813DD">
            <w:pPr>
              <w:spacing w:before="120" w:after="120"/>
              <w:rPr>
                <w:rFonts w:cs="B Nazanin"/>
                <w:b/>
                <w:rtl/>
                <w:lang w:bidi="fa-IR"/>
              </w:rPr>
            </w:pPr>
            <w:r w:rsidRPr="00E328A9">
              <w:rPr>
                <w:rFonts w:cs="B Nazanin" w:hint="cs"/>
                <w:b/>
                <w:rtl/>
                <w:lang w:bidi="fa-IR"/>
              </w:rPr>
              <w:t xml:space="preserve">گمرک </w:t>
            </w:r>
          </w:p>
        </w:tc>
      </w:tr>
      <w:tr w:rsidR="00C90143" w:rsidRPr="00E328A9" w:rsidTr="00E813DD">
        <w:tc>
          <w:tcPr>
            <w:tcW w:w="612" w:type="dxa"/>
            <w:shd w:val="clear" w:color="auto" w:fill="auto"/>
          </w:tcPr>
          <w:p w:rsidR="00C90143" w:rsidRPr="00E328A9" w:rsidRDefault="00C90143" w:rsidP="00E813DD">
            <w:pPr>
              <w:spacing w:before="120" w:after="120"/>
              <w:rPr>
                <w:rFonts w:cs="B Nazanin"/>
                <w:b/>
                <w:rtl/>
                <w:lang w:bidi="fa-IR"/>
              </w:rPr>
            </w:pPr>
          </w:p>
        </w:tc>
        <w:tc>
          <w:tcPr>
            <w:tcW w:w="828" w:type="dxa"/>
            <w:shd w:val="clear" w:color="auto" w:fill="auto"/>
          </w:tcPr>
          <w:p w:rsidR="00C90143" w:rsidRPr="00E328A9" w:rsidRDefault="00C90143" w:rsidP="00E813DD">
            <w:pPr>
              <w:spacing w:before="120" w:after="120"/>
              <w:rPr>
                <w:rFonts w:cs="B Nazanin"/>
                <w:b/>
                <w:rtl/>
                <w:lang w:bidi="fa-IR"/>
              </w:rPr>
            </w:pPr>
          </w:p>
        </w:tc>
        <w:tc>
          <w:tcPr>
            <w:tcW w:w="745" w:type="dxa"/>
            <w:shd w:val="clear" w:color="auto" w:fill="auto"/>
          </w:tcPr>
          <w:p w:rsidR="00C90143" w:rsidRPr="00E328A9" w:rsidRDefault="00C90143" w:rsidP="00E813DD">
            <w:pPr>
              <w:spacing w:before="120" w:after="120"/>
              <w:rPr>
                <w:rFonts w:cs="B Nazanin"/>
                <w:b/>
                <w:rtl/>
                <w:lang w:bidi="fa-IR"/>
              </w:rPr>
            </w:pPr>
          </w:p>
        </w:tc>
        <w:tc>
          <w:tcPr>
            <w:tcW w:w="897" w:type="dxa"/>
            <w:shd w:val="clear" w:color="auto" w:fill="auto"/>
          </w:tcPr>
          <w:p w:rsidR="00C90143" w:rsidRPr="00E328A9" w:rsidRDefault="00C90143" w:rsidP="00E813DD">
            <w:pPr>
              <w:spacing w:before="120" w:after="120"/>
              <w:rPr>
                <w:rFonts w:cs="B Nazanin"/>
                <w:b/>
                <w:rtl/>
                <w:lang w:bidi="fa-IR"/>
              </w:rPr>
            </w:pPr>
          </w:p>
        </w:tc>
        <w:tc>
          <w:tcPr>
            <w:tcW w:w="767" w:type="dxa"/>
            <w:shd w:val="clear" w:color="auto" w:fill="auto"/>
          </w:tcPr>
          <w:p w:rsidR="00C90143" w:rsidRPr="00E328A9" w:rsidRDefault="00C90143" w:rsidP="00E813DD">
            <w:pPr>
              <w:spacing w:before="120" w:after="120"/>
              <w:rPr>
                <w:rFonts w:cs="B Nazanin"/>
                <w:b/>
                <w:rtl/>
                <w:lang w:bidi="fa-IR"/>
              </w:rPr>
            </w:pPr>
          </w:p>
        </w:tc>
        <w:tc>
          <w:tcPr>
            <w:tcW w:w="768" w:type="dxa"/>
            <w:shd w:val="clear" w:color="auto" w:fill="auto"/>
          </w:tcPr>
          <w:p w:rsidR="00C90143" w:rsidRPr="00E328A9" w:rsidRDefault="00C90143" w:rsidP="00E813DD">
            <w:pPr>
              <w:spacing w:before="120" w:after="120"/>
              <w:rPr>
                <w:rFonts w:cs="B Nazanin"/>
                <w:b/>
                <w:rtl/>
                <w:lang w:bidi="fa-IR"/>
              </w:rPr>
            </w:pPr>
          </w:p>
        </w:tc>
        <w:tc>
          <w:tcPr>
            <w:tcW w:w="686" w:type="dxa"/>
            <w:shd w:val="clear" w:color="auto" w:fill="auto"/>
          </w:tcPr>
          <w:p w:rsidR="00C90143" w:rsidRPr="00E328A9" w:rsidRDefault="00C90143" w:rsidP="00E813DD">
            <w:pPr>
              <w:spacing w:before="120" w:after="120"/>
              <w:rPr>
                <w:rFonts w:cs="B Nazanin"/>
                <w:b/>
                <w:rtl/>
                <w:lang w:bidi="fa-IR"/>
              </w:rPr>
            </w:pPr>
          </w:p>
        </w:tc>
        <w:tc>
          <w:tcPr>
            <w:tcW w:w="747" w:type="dxa"/>
            <w:shd w:val="clear" w:color="auto" w:fill="auto"/>
          </w:tcPr>
          <w:p w:rsidR="00C90143" w:rsidRPr="00E328A9" w:rsidRDefault="00C90143" w:rsidP="00E813DD">
            <w:pPr>
              <w:spacing w:before="120" w:after="120"/>
              <w:rPr>
                <w:rFonts w:cs="B Nazanin"/>
                <w:b/>
                <w:rtl/>
                <w:lang w:bidi="fa-IR"/>
              </w:rPr>
            </w:pPr>
          </w:p>
        </w:tc>
        <w:tc>
          <w:tcPr>
            <w:tcW w:w="747" w:type="dxa"/>
            <w:shd w:val="clear" w:color="auto" w:fill="auto"/>
          </w:tcPr>
          <w:p w:rsidR="00C90143" w:rsidRPr="00E328A9" w:rsidRDefault="00C90143" w:rsidP="00E813DD">
            <w:pPr>
              <w:spacing w:before="120" w:after="120"/>
              <w:rPr>
                <w:rFonts w:cs="B Nazanin"/>
                <w:b/>
                <w:rtl/>
                <w:lang w:bidi="fa-IR"/>
              </w:rPr>
            </w:pPr>
          </w:p>
        </w:tc>
        <w:tc>
          <w:tcPr>
            <w:tcW w:w="794" w:type="dxa"/>
            <w:shd w:val="clear" w:color="auto" w:fill="auto"/>
          </w:tcPr>
          <w:p w:rsidR="00C90143" w:rsidRPr="00E328A9" w:rsidRDefault="00C90143" w:rsidP="00E813DD">
            <w:pPr>
              <w:spacing w:before="120" w:after="120"/>
              <w:rPr>
                <w:rFonts w:cs="B Nazanin"/>
                <w:b/>
                <w:rtl/>
                <w:lang w:bidi="fa-IR"/>
              </w:rPr>
            </w:pPr>
          </w:p>
        </w:tc>
        <w:tc>
          <w:tcPr>
            <w:tcW w:w="816" w:type="dxa"/>
            <w:shd w:val="clear" w:color="auto" w:fill="auto"/>
          </w:tcPr>
          <w:p w:rsidR="00C90143" w:rsidRPr="00E328A9" w:rsidRDefault="00C90143" w:rsidP="00E813DD">
            <w:pPr>
              <w:spacing w:before="120" w:after="120"/>
              <w:rPr>
                <w:rFonts w:cs="B Nazanin"/>
                <w:b/>
                <w:rtl/>
                <w:lang w:bidi="fa-IR"/>
              </w:rPr>
            </w:pPr>
          </w:p>
        </w:tc>
        <w:tc>
          <w:tcPr>
            <w:tcW w:w="632" w:type="dxa"/>
            <w:shd w:val="clear" w:color="auto" w:fill="auto"/>
          </w:tcPr>
          <w:p w:rsidR="00C90143" w:rsidRPr="00E328A9" w:rsidRDefault="00C90143" w:rsidP="00E813DD">
            <w:pPr>
              <w:spacing w:before="120" w:after="120"/>
              <w:rPr>
                <w:rFonts w:cs="B Nazanin"/>
                <w:b/>
                <w:rtl/>
                <w:lang w:bidi="fa-IR"/>
              </w:rPr>
            </w:pPr>
          </w:p>
        </w:tc>
        <w:tc>
          <w:tcPr>
            <w:tcW w:w="694" w:type="dxa"/>
            <w:shd w:val="clear" w:color="auto" w:fill="auto"/>
          </w:tcPr>
          <w:p w:rsidR="00C90143" w:rsidRPr="00E328A9" w:rsidRDefault="00C90143" w:rsidP="00E813DD">
            <w:pPr>
              <w:spacing w:before="120" w:after="120"/>
              <w:rPr>
                <w:rFonts w:cs="B Nazanin"/>
                <w:b/>
                <w:rtl/>
                <w:lang w:bidi="fa-IR"/>
              </w:rPr>
            </w:pPr>
          </w:p>
        </w:tc>
      </w:tr>
    </w:tbl>
    <w:p w:rsidR="00C90143" w:rsidRDefault="00C90143" w:rsidP="00C90143">
      <w:pPr>
        <w:spacing w:before="120" w:after="120"/>
        <w:ind w:left="837"/>
        <w:rPr>
          <w:rFonts w:cs="B Nazanin"/>
          <w:b/>
          <w:rtl/>
          <w:lang w:bidi="fa-IR"/>
        </w:rPr>
      </w:pPr>
    </w:p>
    <w:p w:rsidR="00C90143" w:rsidRDefault="00C90143" w:rsidP="00C90143">
      <w:pPr>
        <w:spacing w:before="120" w:after="120"/>
        <w:ind w:left="837"/>
        <w:rPr>
          <w:rFonts w:cs="B Nazanin"/>
          <w:b/>
          <w:rtl/>
          <w:lang w:bidi="fa-IR"/>
        </w:rPr>
      </w:pPr>
    </w:p>
    <w:p w:rsidR="00C90143" w:rsidRPr="0085330A" w:rsidRDefault="00C90143" w:rsidP="00C90143">
      <w:pPr>
        <w:spacing w:before="120" w:after="120"/>
        <w:ind w:left="837"/>
        <w:rPr>
          <w:rFonts w:cs="B Nazanin"/>
          <w:b/>
          <w:lang w:bidi="fa-IR"/>
        </w:rPr>
      </w:pPr>
    </w:p>
    <w:p w:rsidR="00232ABD" w:rsidRPr="00AC2796" w:rsidRDefault="00232ABD" w:rsidP="00054901">
      <w:pPr>
        <w:tabs>
          <w:tab w:val="right" w:pos="254"/>
        </w:tabs>
        <w:spacing w:line="360" w:lineRule="auto"/>
        <w:ind w:left="74"/>
        <w:rPr>
          <w:rFonts w:ascii="Arial Narrow" w:hAnsi="Arial Narrow" w:cs="B Nazanin"/>
          <w:sz w:val="24"/>
          <w:szCs w:val="24"/>
          <w:rtl/>
          <w:lang w:bidi="fa-IR"/>
        </w:rPr>
      </w:pPr>
    </w:p>
    <w:sectPr w:rsidR="00232ABD" w:rsidRPr="00AC2796" w:rsidSect="00323E20">
      <w:headerReference w:type="even" r:id="rId12"/>
      <w:headerReference w:type="default" r:id="rId13"/>
      <w:footerReference w:type="default" r:id="rId14"/>
      <w:headerReference w:type="first" r:id="rId15"/>
      <w:pgSz w:w="12240" w:h="15840"/>
      <w:pgMar w:top="3404" w:right="1440" w:bottom="1440" w:left="1276" w:header="708" w:footer="43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A3" w:rsidRDefault="005568A3" w:rsidP="00464298">
      <w:r>
        <w:separator/>
      </w:r>
    </w:p>
  </w:endnote>
  <w:endnote w:type="continuationSeparator" w:id="0">
    <w:p w:rsidR="005568A3" w:rsidRDefault="005568A3" w:rsidP="0046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Agency FB">
    <w:panose1 w:val="020B0503020202020204"/>
    <w:charset w:val="00"/>
    <w:family w:val="swiss"/>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FA" w:rsidRPr="003222D9" w:rsidRDefault="003F1FFA" w:rsidP="006770BF">
    <w:pPr>
      <w:pStyle w:val="Footer"/>
      <w:tabs>
        <w:tab w:val="clear" w:pos="9360"/>
        <w:tab w:val="right" w:pos="9502"/>
      </w:tabs>
      <w:spacing w:line="216" w:lineRule="auto"/>
      <w:ind w:left="-279"/>
      <w:jc w:val="lowKashida"/>
      <w:rPr>
        <w:rFonts w:cs="Yagut"/>
        <w:b/>
        <w:bCs/>
        <w:w w:val="91"/>
        <w:sz w:val="14"/>
        <w:szCs w:val="14"/>
        <w:rtl/>
      </w:rPr>
    </w:pPr>
    <w:r w:rsidRPr="003222D9">
      <w:rPr>
        <w:rFonts w:cs="B Yagut" w:hint="cs"/>
        <w:b/>
        <w:bCs/>
        <w:w w:val="91"/>
        <w:sz w:val="14"/>
        <w:szCs w:val="14"/>
        <w:rtl/>
      </w:rPr>
      <w:t>خیابان فخر رازی  نبش خیابان شهید وحید نظری -سازمان غذا و دارو</w:t>
    </w:r>
    <w:r w:rsidRPr="003222D9">
      <w:rPr>
        <w:rFonts w:cs="Yagut" w:hint="cs"/>
        <w:b/>
        <w:bCs/>
        <w:w w:val="91"/>
        <w:sz w:val="14"/>
        <w:szCs w:val="14"/>
        <w:rtl/>
      </w:rPr>
      <w:t xml:space="preserve">                </w:t>
    </w:r>
    <w:r w:rsidRPr="003222D9">
      <w:rPr>
        <w:rFonts w:cs="Yagut"/>
        <w:b/>
        <w:bCs/>
        <w:w w:val="91"/>
        <w:sz w:val="14"/>
        <w:szCs w:val="14"/>
      </w:rPr>
      <w:t xml:space="preserve">                                          </w:t>
    </w:r>
    <w:r w:rsidRPr="003222D9">
      <w:rPr>
        <w:rFonts w:cs="Yagut" w:hint="cs"/>
        <w:b/>
        <w:bCs/>
        <w:w w:val="91"/>
        <w:sz w:val="14"/>
        <w:szCs w:val="14"/>
        <w:rtl/>
      </w:rPr>
      <w:t xml:space="preserve">   </w:t>
    </w:r>
    <w:r w:rsidRPr="003222D9">
      <w:rPr>
        <w:rFonts w:cs="Yagut" w:hint="cs"/>
        <w:b/>
        <w:bCs/>
        <w:w w:val="91"/>
        <w:sz w:val="14"/>
        <w:szCs w:val="14"/>
        <w:rtl/>
        <w:lang w:bidi="fa-IR"/>
      </w:rPr>
      <w:t xml:space="preserve">                                         </w:t>
    </w:r>
    <w:r>
      <w:rPr>
        <w:rFonts w:cs="Yagut" w:hint="cs"/>
        <w:b/>
        <w:bCs/>
        <w:w w:val="91"/>
        <w:sz w:val="14"/>
        <w:szCs w:val="14"/>
        <w:rtl/>
        <w:lang w:bidi="fa-IR"/>
      </w:rPr>
      <w:t xml:space="preserve">  </w:t>
    </w:r>
    <w:r w:rsidRPr="003222D9">
      <w:rPr>
        <w:rFonts w:cs="Yagut" w:hint="cs"/>
        <w:b/>
        <w:bCs/>
        <w:w w:val="91"/>
        <w:sz w:val="14"/>
        <w:szCs w:val="14"/>
        <w:rtl/>
        <w:lang w:bidi="fa-IR"/>
      </w:rPr>
      <w:t xml:space="preserve">     </w:t>
    </w:r>
    <w:r w:rsidRPr="003222D9">
      <w:rPr>
        <w:rFonts w:cs="Yagut"/>
        <w:b/>
        <w:bCs/>
        <w:w w:val="91"/>
        <w:sz w:val="14"/>
        <w:szCs w:val="14"/>
      </w:rPr>
      <w:t xml:space="preserve">    </w:t>
    </w:r>
    <w:r w:rsidRPr="003222D9">
      <w:rPr>
        <w:rFonts w:cs="Yagut"/>
        <w:b/>
        <w:bCs/>
        <w:w w:val="91"/>
        <w:sz w:val="14"/>
        <w:szCs w:val="14"/>
      </w:rPr>
      <w:sym w:font="Wingdings 2" w:char="F036"/>
    </w:r>
    <w:r w:rsidRPr="003222D9">
      <w:rPr>
        <w:rFonts w:cs="B Yagut" w:hint="cs"/>
        <w:b/>
        <w:bCs/>
        <w:w w:val="91"/>
        <w:sz w:val="14"/>
        <w:szCs w:val="14"/>
        <w:rtl/>
      </w:rPr>
      <w:t xml:space="preserve">کد پستی: </w:t>
    </w:r>
    <w:r w:rsidRPr="003222D9">
      <w:rPr>
        <w:rFonts w:cs="B Yagut" w:hint="cs"/>
        <w:b/>
        <w:bCs/>
        <w:w w:val="91"/>
        <w:sz w:val="16"/>
        <w:szCs w:val="16"/>
        <w:rtl/>
      </w:rPr>
      <w:t>1314715311</w:t>
    </w:r>
  </w:p>
  <w:p w:rsidR="003F1FFA" w:rsidRPr="003222D9" w:rsidRDefault="003F1FFA" w:rsidP="006770BF">
    <w:pPr>
      <w:pStyle w:val="Footer"/>
      <w:tabs>
        <w:tab w:val="clear" w:pos="9360"/>
        <w:tab w:val="right" w:pos="9502"/>
      </w:tabs>
      <w:spacing w:line="216" w:lineRule="auto"/>
      <w:ind w:left="-279"/>
      <w:rPr>
        <w:rFonts w:cs="B Mitra"/>
        <w:b/>
        <w:bCs/>
        <w:sz w:val="14"/>
        <w:szCs w:val="14"/>
        <w:rtl/>
      </w:rPr>
    </w:pPr>
    <w:r w:rsidRPr="003222D9">
      <w:rPr>
        <w:rFonts w:cs="B Mitra" w:hint="cs"/>
        <w:b/>
        <w:bCs/>
        <w:sz w:val="14"/>
        <w:szCs w:val="14"/>
      </w:rPr>
      <w:sym w:font="Wingdings 2" w:char="F027"/>
    </w:r>
    <w:r w:rsidRPr="003222D9">
      <w:rPr>
        <w:rFonts w:cs="B Mitra" w:hint="cs"/>
        <w:b/>
        <w:bCs/>
        <w:sz w:val="14"/>
        <w:szCs w:val="14"/>
        <w:rtl/>
      </w:rPr>
      <w:t xml:space="preserve"> </w:t>
    </w:r>
    <w:r w:rsidRPr="003222D9">
      <w:rPr>
        <w:rFonts w:cs="Yagut" w:hint="cs"/>
        <w:b/>
        <w:bCs/>
        <w:sz w:val="14"/>
        <w:szCs w:val="14"/>
        <w:rtl/>
      </w:rPr>
      <w:t xml:space="preserve">تلفن : 9-66467268                                                 </w:t>
    </w:r>
    <w:r w:rsidRPr="003222D9">
      <w:rPr>
        <w:rFonts w:cs="B Mitra"/>
        <w:b/>
        <w:bCs/>
        <w:sz w:val="14"/>
        <w:szCs w:val="14"/>
      </w:rPr>
      <w:t xml:space="preserve">          </w:t>
    </w:r>
    <w:r w:rsidRPr="003222D9">
      <w:rPr>
        <w:rFonts w:cs="B Mitra"/>
        <w:b/>
        <w:bCs/>
        <w:sz w:val="14"/>
        <w:szCs w:val="14"/>
      </w:rPr>
      <w:tab/>
      <w:t xml:space="preserve">    </w:t>
    </w:r>
    <w:r w:rsidRPr="003222D9">
      <w:rPr>
        <w:rFonts w:cs="B Mitra" w:hint="cs"/>
        <w:b/>
        <w:bCs/>
        <w:sz w:val="14"/>
        <w:szCs w:val="14"/>
      </w:rPr>
      <w:sym w:font="Wingdings 2" w:char="F037"/>
    </w:r>
    <w:r w:rsidRPr="003222D9">
      <w:rPr>
        <w:rFonts w:cs="B Mitra"/>
        <w:b/>
        <w:bCs/>
        <w:sz w:val="14"/>
        <w:szCs w:val="14"/>
      </w:rPr>
      <w:t xml:space="preserve">      </w:t>
    </w:r>
    <w:r>
      <w:rPr>
        <w:rFonts w:cs="B Mitra"/>
        <w:b/>
        <w:bCs/>
        <w:sz w:val="14"/>
        <w:szCs w:val="14"/>
      </w:rPr>
      <w:t xml:space="preserve"> </w:t>
    </w:r>
    <w:r w:rsidRPr="003222D9">
      <w:rPr>
        <w:rFonts w:cs="B Mitra"/>
        <w:b/>
        <w:bCs/>
        <w:sz w:val="14"/>
        <w:szCs w:val="14"/>
      </w:rPr>
      <w:t xml:space="preserve">                                                                                                                  </w:t>
    </w:r>
    <w:r w:rsidRPr="003222D9">
      <w:rPr>
        <w:rFonts w:cs="Yagut" w:hint="cs"/>
        <w:b/>
        <w:bCs/>
        <w:sz w:val="14"/>
        <w:szCs w:val="14"/>
        <w:rtl/>
      </w:rPr>
      <w:t>نمابر :   66469142</w:t>
    </w:r>
  </w:p>
  <w:p w:rsidR="003F1FFA" w:rsidRPr="003222D9" w:rsidRDefault="003F1FFA" w:rsidP="00F83113">
    <w:pPr>
      <w:pStyle w:val="Footer"/>
      <w:tabs>
        <w:tab w:val="clear" w:pos="9360"/>
        <w:tab w:val="left" w:pos="6136"/>
        <w:tab w:val="right" w:pos="9502"/>
      </w:tabs>
      <w:spacing w:line="216" w:lineRule="auto"/>
      <w:ind w:left="-279"/>
      <w:rPr>
        <w:rFonts w:cs="B Mitra"/>
        <w:b/>
        <w:bCs/>
        <w:sz w:val="14"/>
        <w:szCs w:val="14"/>
        <w:rtl/>
        <w:lang w:bidi="fa-IR"/>
      </w:rPr>
    </w:pPr>
    <w:r w:rsidRPr="003222D9">
      <w:rPr>
        <w:rFonts w:cs="B Mitra" w:hint="cs"/>
        <w:b/>
        <w:bCs/>
        <w:sz w:val="14"/>
        <w:szCs w:val="14"/>
      </w:rPr>
      <w:sym w:font="Wingdings" w:char="F02A"/>
    </w:r>
    <w:r w:rsidRPr="003222D9">
      <w:rPr>
        <w:rFonts w:cs="B Mitra" w:hint="cs"/>
        <w:b/>
        <w:bCs/>
        <w:sz w:val="14"/>
        <w:szCs w:val="14"/>
        <w:rtl/>
      </w:rPr>
      <w:t xml:space="preserve"> </w:t>
    </w:r>
    <w:r w:rsidRPr="003222D9">
      <w:rPr>
        <w:rFonts w:cs="Yagut" w:hint="cs"/>
        <w:b/>
        <w:bCs/>
        <w:sz w:val="14"/>
        <w:szCs w:val="14"/>
        <w:rtl/>
      </w:rPr>
      <w:t>صفحه الكترونيكي سازمان غذا و دارو :</w:t>
    </w:r>
    <w:r w:rsidRPr="003222D9">
      <w:rPr>
        <w:rFonts w:cs="B Mitra" w:hint="cs"/>
        <w:b/>
        <w:bCs/>
        <w:sz w:val="14"/>
        <w:szCs w:val="14"/>
        <w:rtl/>
      </w:rPr>
      <w:t xml:space="preserve">    </w:t>
    </w:r>
    <w:r w:rsidRPr="003222D9">
      <w:rPr>
        <w:rFonts w:cs="B Mitra" w:hint="cs"/>
        <w:b/>
        <w:bCs/>
        <w:sz w:val="14"/>
        <w:szCs w:val="14"/>
        <w:rtl/>
      </w:rPr>
      <w:tab/>
    </w:r>
    <w:r w:rsidRPr="003222D9">
      <w:rPr>
        <w:rFonts w:cs="B Mitra" w:hint="cs"/>
        <w:b/>
        <w:bCs/>
        <w:sz w:val="14"/>
        <w:szCs w:val="14"/>
        <w:rtl/>
      </w:rPr>
      <w:tab/>
    </w:r>
    <w:r w:rsidR="00F83113">
      <w:rPr>
        <w:rFonts w:cs="B Mitra" w:hint="cs"/>
        <w:b/>
        <w:bCs/>
        <w:sz w:val="14"/>
        <w:szCs w:val="14"/>
        <w:rtl/>
        <w:lang w:bidi="fa-IR"/>
      </w:rPr>
      <w:t xml:space="preserve">                                 </w:t>
    </w:r>
    <w:r w:rsidR="00F83113">
      <w:t xml:space="preserve">     </w:t>
    </w:r>
    <w:hyperlink r:id="rId1" w:history="1">
      <w:r w:rsidRPr="006770BF">
        <w:rPr>
          <w:rStyle w:val="Hyperlink"/>
          <w:rFonts w:cs="B Mitra"/>
          <w:b/>
          <w:sz w:val="14"/>
          <w:szCs w:val="14"/>
        </w:rPr>
        <w:t>www.fda.gov.ir</w:t>
      </w:r>
    </w:hyperlink>
    <w:r>
      <w:rPr>
        <w:rStyle w:val="Hyperlink"/>
        <w:rFonts w:cs="B Mitra"/>
        <w:bCs/>
        <w:sz w:val="14"/>
        <w:szCs w:val="14"/>
      </w:rPr>
      <w:t xml:space="preserve"> </w:t>
    </w:r>
    <w:r>
      <w:rPr>
        <w:rFonts w:cs="B Mitra"/>
        <w:b/>
        <w:bCs/>
        <w:sz w:val="14"/>
        <w:szCs w:val="14"/>
      </w:rPr>
      <w:t xml:space="preserve">     </w:t>
    </w:r>
    <w:r w:rsidRPr="003222D9">
      <w:rPr>
        <w:rFonts w:cs="B Mitra"/>
        <w:b/>
        <w:bCs/>
        <w:sz w:val="14"/>
        <w:szCs w:val="14"/>
      </w:rPr>
      <w:tab/>
      <w:t xml:space="preserve">        </w:t>
    </w:r>
  </w:p>
  <w:p w:rsidR="003F1FFA" w:rsidRDefault="003F1FFA" w:rsidP="006770BF">
    <w:pPr>
      <w:pStyle w:val="Footer"/>
      <w:tabs>
        <w:tab w:val="clear" w:pos="9360"/>
        <w:tab w:val="right" w:pos="9502"/>
      </w:tabs>
      <w:ind w:left="-279"/>
      <w:rPr>
        <w:rtl/>
        <w:lang w:bidi="fa-IR"/>
      </w:rPr>
    </w:pPr>
    <w:r w:rsidRPr="003222D9">
      <w:rPr>
        <w:rFonts w:cs="B Mitra" w:hint="cs"/>
        <w:b/>
        <w:bCs/>
        <w:sz w:val="14"/>
        <w:szCs w:val="14"/>
      </w:rPr>
      <w:sym w:font="Wingdings" w:char="F02A"/>
    </w:r>
    <w:r w:rsidRPr="003222D9">
      <w:rPr>
        <w:rFonts w:cs="B Mitra" w:hint="cs"/>
        <w:b/>
        <w:bCs/>
        <w:sz w:val="14"/>
        <w:szCs w:val="14"/>
        <w:rtl/>
      </w:rPr>
      <w:t xml:space="preserve">  </w:t>
    </w:r>
    <w:r w:rsidRPr="003222D9">
      <w:rPr>
        <w:rFonts w:cs="Yagut" w:hint="cs"/>
        <w:b/>
        <w:bCs/>
        <w:sz w:val="14"/>
        <w:szCs w:val="14"/>
        <w:rtl/>
      </w:rPr>
      <w:t>صفحه الكترونيكي وزارت بهداشت ، درمان و آموزش پزشكي :</w:t>
    </w:r>
    <w:r w:rsidRPr="003222D9">
      <w:rPr>
        <w:rFonts w:cs="B Mitra" w:hint="cs"/>
        <w:b/>
        <w:bCs/>
        <w:sz w:val="14"/>
        <w:szCs w:val="14"/>
        <w:rtl/>
      </w:rPr>
      <w:t xml:space="preserve">  </w:t>
    </w:r>
    <w:r w:rsidRPr="003222D9">
      <w:rPr>
        <w:rFonts w:cs="B Mitra"/>
        <w:b/>
        <w:bCs/>
        <w:sz w:val="14"/>
        <w:szCs w:val="14"/>
      </w:rPr>
      <w:t xml:space="preserve">                  </w:t>
    </w:r>
    <w:r w:rsidRPr="003222D9">
      <w:rPr>
        <w:rFonts w:cs="B Mitra"/>
        <w:b/>
        <w:bCs/>
        <w:sz w:val="14"/>
        <w:szCs w:val="14"/>
      </w:rPr>
      <w:tab/>
      <w:t xml:space="preserve">                              </w:t>
    </w:r>
    <w:r w:rsidRPr="003222D9">
      <w:rPr>
        <w:rFonts w:cs="B Mitra" w:hint="cs"/>
        <w:b/>
        <w:bCs/>
        <w:sz w:val="14"/>
        <w:szCs w:val="14"/>
        <w:rtl/>
      </w:rPr>
      <w:t xml:space="preserve">          </w:t>
    </w:r>
    <w:r w:rsidRPr="003222D9">
      <w:rPr>
        <w:rFonts w:cs="B Mitra"/>
        <w:b/>
        <w:bCs/>
        <w:sz w:val="14"/>
        <w:szCs w:val="14"/>
      </w:rPr>
      <w:t xml:space="preserve">   </w:t>
    </w:r>
    <w:r>
      <w:rPr>
        <w:rFonts w:cs="B Mitra"/>
        <w:b/>
        <w:bCs/>
        <w:sz w:val="14"/>
        <w:szCs w:val="14"/>
      </w:rPr>
      <w:t xml:space="preserve">                    </w:t>
    </w:r>
    <w:r w:rsidRPr="003222D9">
      <w:rPr>
        <w:rFonts w:cs="B Mitra"/>
        <w:b/>
        <w:bCs/>
        <w:sz w:val="14"/>
        <w:szCs w:val="14"/>
      </w:rPr>
      <w:t xml:space="preserve">                                        </w:t>
    </w:r>
    <w:r w:rsidRPr="003222D9">
      <w:rPr>
        <w:rFonts w:cs="B Mitra" w:hint="cs"/>
        <w:b/>
        <w:bCs/>
        <w:sz w:val="14"/>
        <w:szCs w:val="14"/>
        <w:rtl/>
      </w:rPr>
      <w:t xml:space="preserve"> </w:t>
    </w:r>
    <w:r w:rsidRPr="003222D9">
      <w:rPr>
        <w:rFonts w:cs="B Mitra"/>
        <w:b/>
        <w:bCs/>
        <w:sz w:val="14"/>
        <w:szCs w:val="14"/>
      </w:rPr>
      <w:t xml:space="preserve">    </w:t>
    </w:r>
    <w:hyperlink r:id="rId2" w:history="1">
      <w:r w:rsidRPr="000E3116">
        <w:rPr>
          <w:rStyle w:val="Hyperlink"/>
          <w:rFonts w:cs="B Mitra"/>
          <w:b/>
          <w:bCs/>
          <w:sz w:val="14"/>
          <w:szCs w:val="14"/>
        </w:rPr>
        <w:t>www.mohme.gov.ir</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3202939"/>
      <w:docPartObj>
        <w:docPartGallery w:val="Page Numbers (Bottom of Page)"/>
        <w:docPartUnique/>
      </w:docPartObj>
    </w:sdtPr>
    <w:sdtEndPr/>
    <w:sdtContent>
      <w:p w:rsidR="003F1FFA" w:rsidRDefault="003F1FFA" w:rsidP="000E38C2">
        <w:pPr>
          <w:pStyle w:val="Footer"/>
          <w:jc w:val="center"/>
        </w:pPr>
        <w:r>
          <w:fldChar w:fldCharType="begin"/>
        </w:r>
        <w:r>
          <w:instrText xml:space="preserve"> PAGE   \* MERGEFORMAT </w:instrText>
        </w:r>
        <w:r>
          <w:fldChar w:fldCharType="separate"/>
        </w:r>
        <w:r w:rsidR="00A23EE7">
          <w:rPr>
            <w:rtl/>
          </w:rPr>
          <w:t>15</w:t>
        </w:r>
        <w:r>
          <w:fldChar w:fldCharType="end"/>
        </w:r>
      </w:p>
    </w:sdtContent>
  </w:sdt>
  <w:p w:rsidR="003F1FFA" w:rsidRDefault="003F1F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A3" w:rsidRDefault="005568A3" w:rsidP="00464298">
      <w:r>
        <w:separator/>
      </w:r>
    </w:p>
  </w:footnote>
  <w:footnote w:type="continuationSeparator" w:id="0">
    <w:p w:rsidR="005568A3" w:rsidRDefault="005568A3" w:rsidP="00464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C1" w:rsidRDefault="005568A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88547" o:spid="_x0000_s2054" type="#_x0000_t136" style="position:absolute;left:0;text-align:left;margin-left:0;margin-top:0;width:510pt;height:118.5pt;rotation:315;z-index:-251658752;mso-position-horizontal:center;mso-position-horizontal-relative:margin;mso-position-vertical:center;mso-position-vertical-relative:margin" o:allowincell="f" fillcolor="#f2f2f2 [3052]" stroked="f">
          <v:fill opacity=".5"/>
          <v:textpath style="font-family:&quot;B Elham&quot;;font-size:90pt" string="سازمان غذا و دارو"/>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58" w:rsidRPr="009542D5" w:rsidRDefault="005568A3" w:rsidP="007D6F8A">
    <w:pPr>
      <w:pStyle w:val="Header"/>
      <w:tabs>
        <w:tab w:val="left" w:pos="4257"/>
        <w:tab w:val="left" w:pos="8115"/>
      </w:tabs>
      <w:rPr>
        <w:rFonts w:cs="B Nazanin"/>
        <w:b/>
        <w:bCs/>
        <w:sz w:val="24"/>
        <w:szCs w:val="24"/>
        <w:rtl/>
        <w:lang w:bidi="fa-IR"/>
      </w:rPr>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88548" o:spid="_x0000_s2055" type="#_x0000_t136" style="position:absolute;left:0;text-align:left;margin-left:0;margin-top:0;width:510pt;height:118.5pt;rotation:315;z-index:-251657728;mso-position-horizontal:center;mso-position-horizontal-relative:margin;mso-position-vertical:center;mso-position-vertical-relative:margin" o:allowincell="f" fillcolor="#f2f2f2 [3052]" stroked="f">
          <v:fill opacity=".5"/>
          <v:textpath style="font-family:&quot;B Elham&quot;;font-size:90pt" string="سازمان غذا و دارو"/>
          <w10:wrap anchorx="margin" anchory="margin"/>
        </v:shape>
      </w:pict>
    </w:r>
    <w:r w:rsidR="003F1FFA" w:rsidRPr="009542D5">
      <w:rPr>
        <w:rFonts w:cs="B Nazanin"/>
        <w:b/>
        <w:bCs/>
        <w:sz w:val="24"/>
        <w:szCs w:val="24"/>
        <w:rtl/>
      </w:rPr>
      <w:drawing>
        <wp:anchor distT="0" distB="0" distL="114300" distR="114300" simplePos="0" relativeHeight="251654656" behindDoc="0" locked="0" layoutInCell="1" allowOverlap="1" wp14:anchorId="7C474A31" wp14:editId="55F63DF9">
          <wp:simplePos x="0" y="0"/>
          <wp:positionH relativeFrom="column">
            <wp:posOffset>2635885</wp:posOffset>
          </wp:positionH>
          <wp:positionV relativeFrom="paragraph">
            <wp:posOffset>45720</wp:posOffset>
          </wp:positionV>
          <wp:extent cx="1200785" cy="1076325"/>
          <wp:effectExtent l="0" t="0" r="0" b="0"/>
          <wp:wrapTopAndBottom/>
          <wp:docPr id="1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200785" cy="1076325"/>
                  </a:xfrm>
                  <a:prstGeom prst="rect">
                    <a:avLst/>
                  </a:prstGeom>
                  <a:noFill/>
                  <a:ln w="9525">
                    <a:noFill/>
                    <a:miter lim="800000"/>
                    <a:headEnd/>
                    <a:tailEnd/>
                  </a:ln>
                </pic:spPr>
              </pic:pic>
            </a:graphicData>
          </a:graphic>
        </wp:anchor>
      </w:drawing>
    </w:r>
    <w:r w:rsidR="003F1FFA" w:rsidRPr="009542D5">
      <w:rPr>
        <w:rFonts w:cs="B Nazanin" w:hint="cs"/>
        <w:b/>
        <w:bCs/>
        <w:sz w:val="24"/>
        <w:szCs w:val="24"/>
        <w:rtl/>
      </w:rPr>
      <w:t xml:space="preserve">   </w:t>
    </w:r>
    <w:r w:rsidR="003F1FFA" w:rsidRPr="009542D5">
      <w:rPr>
        <w:rFonts w:ascii="Calibri" w:eastAsia="Calibri" w:hAnsi="Calibri" w:cs="B Nazanin"/>
        <w:sz w:val="22"/>
        <w:szCs w:val="22"/>
      </w:rPr>
      <w:drawing>
        <wp:inline distT="0" distB="0" distL="0" distR="0" wp14:anchorId="62B46EB8" wp14:editId="3F086CF3">
          <wp:extent cx="409574" cy="457200"/>
          <wp:effectExtent l="0" t="0" r="0" b="0"/>
          <wp:docPr id="1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3F1FFA" w:rsidRPr="009542D5">
      <w:rPr>
        <w:rFonts w:cs="B Nazanin" w:hint="cs"/>
        <w:b/>
        <w:bCs/>
        <w:sz w:val="24"/>
        <w:szCs w:val="24"/>
        <w:rtl/>
      </w:rPr>
      <w:t xml:space="preserve">                                                                                                             </w:t>
    </w:r>
  </w:p>
  <w:p w:rsidR="003F1FFA" w:rsidRPr="00BB6A2E" w:rsidRDefault="00AF4758" w:rsidP="002358C2">
    <w:pPr>
      <w:pStyle w:val="Header"/>
      <w:tabs>
        <w:tab w:val="clear" w:pos="9360"/>
        <w:tab w:val="right" w:pos="6808"/>
        <w:tab w:val="left" w:pos="7233"/>
      </w:tabs>
      <w:rPr>
        <w:rFonts w:cs="B Nazanin"/>
        <w:b/>
        <w:bCs/>
        <w:color w:val="000000" w:themeColor="text1"/>
        <w:sz w:val="24"/>
        <w:szCs w:val="24"/>
        <w:lang w:bidi="fa-IR"/>
      </w:rPr>
    </w:pPr>
    <w:r w:rsidRPr="009542D5">
      <w:rPr>
        <w:rFonts w:cs="B Nazanin" w:hint="cs"/>
        <w:b/>
        <w:bCs/>
        <w:sz w:val="24"/>
        <w:szCs w:val="24"/>
        <w:rtl/>
        <w:lang w:bidi="fa-IR"/>
      </w:rPr>
      <w:t xml:space="preserve">                                                                                                             </w:t>
    </w:r>
    <w:r w:rsidR="007D6F8A">
      <w:rPr>
        <w:rFonts w:cs="B Nazanin" w:hint="cs"/>
        <w:b/>
        <w:bCs/>
        <w:sz w:val="24"/>
        <w:szCs w:val="24"/>
        <w:rtl/>
        <w:lang w:bidi="fa-IR"/>
      </w:rPr>
      <w:t xml:space="preserve">                 </w:t>
    </w:r>
  </w:p>
  <w:p w:rsidR="003F1FFA" w:rsidRDefault="003F1FFA" w:rsidP="00893D0F">
    <w:pPr>
      <w:pStyle w:val="Header"/>
      <w:tabs>
        <w:tab w:val="left" w:pos="6495"/>
      </w:tabs>
      <w:rPr>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C1" w:rsidRDefault="005568A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88546" o:spid="_x0000_s2053" type="#_x0000_t136" style="position:absolute;left:0;text-align:left;margin-left:0;margin-top:0;width:510pt;height:118.5pt;rotation:315;z-index:-251659776;mso-position-horizontal:center;mso-position-horizontal-relative:margin;mso-position-vertical:center;mso-position-vertical-relative:margin" o:allowincell="f" fillcolor="#f2f2f2 [3052]" stroked="f">
          <v:fill opacity=".5"/>
          <v:textpath style="font-family:&quot;B Elham&quot;;font-size:90pt" string="سازمان غذا و دارو"/>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C1" w:rsidRDefault="005568A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88550" o:spid="_x0000_s2057" type="#_x0000_t136" style="position:absolute;left:0;text-align:left;margin-left:0;margin-top:0;width:510pt;height:118.5pt;rotation:315;z-index:-251655680;mso-position-horizontal:center;mso-position-horizontal-relative:margin;mso-position-vertical:center;mso-position-vertical-relative:margin" o:allowincell="f" fillcolor="#f2f2f2 [3052]" stroked="f">
          <v:fill opacity=".5"/>
          <v:textpath style="font-family:&quot;B Elham&quot;;font-size:90pt" string="سازمان غذا و دارو"/>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FA" w:rsidRPr="009542D5" w:rsidRDefault="00F408F8" w:rsidP="002358C2">
    <w:pPr>
      <w:pStyle w:val="Header"/>
      <w:tabs>
        <w:tab w:val="left" w:pos="4257"/>
        <w:tab w:val="left" w:pos="8115"/>
      </w:tabs>
      <w:rPr>
        <w:rFonts w:cs="B Nazanin"/>
        <w:b/>
        <w:bCs/>
        <w:sz w:val="24"/>
        <w:szCs w:val="24"/>
        <w:rtl/>
        <w:lang w:bidi="fa-IR"/>
      </w:rPr>
    </w:pPr>
    <w:r w:rsidRPr="009542D5">
      <w:rPr>
        <w:rFonts w:cs="B Nazanin"/>
        <w:b/>
        <w:bCs/>
        <w:sz w:val="24"/>
        <w:szCs w:val="24"/>
        <w:rtl/>
      </w:rPr>
      <w:drawing>
        <wp:anchor distT="0" distB="0" distL="114300" distR="114300" simplePos="0" relativeHeight="251653120" behindDoc="0" locked="0" layoutInCell="1" allowOverlap="1" wp14:anchorId="08E641AA" wp14:editId="0471D674">
          <wp:simplePos x="0" y="0"/>
          <wp:positionH relativeFrom="column">
            <wp:posOffset>2494915</wp:posOffset>
          </wp:positionH>
          <wp:positionV relativeFrom="paragraph">
            <wp:posOffset>-1905</wp:posOffset>
          </wp:positionV>
          <wp:extent cx="1133475" cy="1028700"/>
          <wp:effectExtent l="0" t="0" r="9525" b="0"/>
          <wp:wrapTopAndBottom/>
          <wp:docPr id="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133475" cy="1028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68A3">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88551" o:spid="_x0000_s2058" type="#_x0000_t136" style="position:absolute;left:0;text-align:left;margin-left:0;margin-top:0;width:510pt;height:118.5pt;rotation:315;z-index:-251654656;mso-position-horizontal:center;mso-position-horizontal-relative:margin;mso-position-vertical:center;mso-position-vertical-relative:margin" o:allowincell="f" fillcolor="#f2f2f2 [3052]" stroked="f">
          <v:fill opacity=".5"/>
          <v:textpath style="font-family:&quot;B Elham&quot;;font-size:90pt" string="سازمان غذا و دارو"/>
          <w10:wrap anchorx="margin" anchory="margin"/>
        </v:shape>
      </w:pict>
    </w:r>
    <w:r w:rsidR="003F1FFA" w:rsidRPr="009542D5">
      <w:rPr>
        <w:rFonts w:cs="B Nazanin" w:hint="cs"/>
        <w:b/>
        <w:bCs/>
        <w:sz w:val="24"/>
        <w:szCs w:val="24"/>
        <w:rtl/>
      </w:rPr>
      <w:t xml:space="preserve">   </w:t>
    </w:r>
    <w:r w:rsidR="003F1FFA" w:rsidRPr="009542D5">
      <w:rPr>
        <w:rFonts w:ascii="Calibri" w:eastAsia="Calibri" w:hAnsi="Calibri" w:cs="B Nazanin"/>
        <w:sz w:val="22"/>
        <w:szCs w:val="22"/>
      </w:rPr>
      <w:drawing>
        <wp:inline distT="0" distB="0" distL="0" distR="0" wp14:anchorId="1E3CD362" wp14:editId="1E862A7A">
          <wp:extent cx="409574" cy="457200"/>
          <wp:effectExtent l="0" t="0" r="0" b="0"/>
          <wp:docPr id="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3F1FFA" w:rsidRPr="009542D5">
      <w:rPr>
        <w:rFonts w:cs="B Nazanin" w:hint="cs"/>
        <w:b/>
        <w:bCs/>
        <w:sz w:val="24"/>
        <w:szCs w:val="24"/>
        <w:rtl/>
      </w:rPr>
      <w:t xml:space="preserve">                                                                                                             </w:t>
    </w:r>
  </w:p>
  <w:p w:rsidR="003F1FFA" w:rsidRPr="009542D5" w:rsidRDefault="003F1FFA" w:rsidP="00323E20">
    <w:pPr>
      <w:pStyle w:val="Header"/>
      <w:tabs>
        <w:tab w:val="left" w:pos="8115"/>
      </w:tabs>
      <w:rPr>
        <w:rFonts w:cs="B Nazanin"/>
        <w:b/>
        <w:bCs/>
        <w:sz w:val="24"/>
        <w:szCs w:val="24"/>
        <w:rtl/>
        <w:lang w:bidi="fa-IR"/>
      </w:rPr>
    </w:pPr>
    <w:r w:rsidRPr="009542D5">
      <w:rPr>
        <w:rFonts w:cs="B Nazanin"/>
        <w:b/>
        <w:bCs/>
        <w:sz w:val="24"/>
        <w:szCs w:val="24"/>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w:t>
    </w:r>
  </w:p>
  <w:p w:rsidR="003F1FFA" w:rsidRPr="009542D5" w:rsidRDefault="003F1FFA" w:rsidP="00323E20">
    <w:pPr>
      <w:pStyle w:val="Header"/>
      <w:tabs>
        <w:tab w:val="clear" w:pos="9360"/>
        <w:tab w:val="right" w:pos="6808"/>
        <w:tab w:val="left" w:pos="7233"/>
      </w:tabs>
      <w:rPr>
        <w:rFonts w:cs="B Nazanin"/>
        <w:b/>
        <w:bCs/>
        <w:sz w:val="24"/>
        <w:szCs w:val="24"/>
        <w:rtl/>
        <w:lang w:bidi="fa-IR"/>
      </w:rPr>
    </w:pPr>
    <w:r w:rsidRPr="009542D5">
      <w:rPr>
        <w:rFonts w:cs="B Nazanin" w:hint="cs"/>
        <w:b/>
        <w:bCs/>
        <w:sz w:val="24"/>
        <w:szCs w:val="24"/>
        <w:rtl/>
        <w:lang w:bidi="fa-IR"/>
      </w:rPr>
      <w:t xml:space="preserve">                                                                                                                                </w:t>
    </w:r>
  </w:p>
  <w:p w:rsidR="00F408F8" w:rsidRDefault="00F408F8" w:rsidP="00AF4758">
    <w:pPr>
      <w:pStyle w:val="Header"/>
      <w:spacing w:line="192" w:lineRule="auto"/>
      <w:jc w:val="center"/>
      <w:rPr>
        <w:rFonts w:cs="B Nazanin"/>
        <w:b/>
        <w:bCs/>
        <w:sz w:val="22"/>
        <w:szCs w:val="22"/>
        <w:rtl/>
        <w:lang w:bidi="fa-IR"/>
      </w:rPr>
    </w:pPr>
  </w:p>
  <w:p w:rsidR="00AF4758" w:rsidRPr="00457F68" w:rsidRDefault="00AF4758" w:rsidP="00AF4758">
    <w:pPr>
      <w:pStyle w:val="Header"/>
      <w:spacing w:line="192" w:lineRule="auto"/>
      <w:jc w:val="center"/>
      <w:rPr>
        <w:rFonts w:cs="B Nazanin"/>
        <w:b/>
        <w:bCs/>
        <w:sz w:val="22"/>
        <w:szCs w:val="22"/>
        <w:rtl/>
        <w:lang w:bidi="fa-IR"/>
      </w:rPr>
    </w:pPr>
    <w:r w:rsidRPr="00457F68">
      <w:rPr>
        <w:rFonts w:cs="B Nazanin" w:hint="cs"/>
        <w:b/>
        <w:bCs/>
        <w:sz w:val="22"/>
        <w:szCs w:val="22"/>
        <w:rtl/>
        <w:lang w:bidi="fa-IR"/>
      </w:rPr>
      <w:t>سازمان غذا و دارو</w:t>
    </w:r>
  </w:p>
  <w:p w:rsidR="00F67ADE" w:rsidRDefault="00957D44" w:rsidP="00F67ADE">
    <w:pPr>
      <w:pStyle w:val="Heading3"/>
      <w:spacing w:line="360" w:lineRule="auto"/>
      <w:jc w:val="center"/>
      <w:rPr>
        <w:rFonts w:ascii="Arial Narrow" w:hAnsi="Arial Narrow" w:cs="B Nazanin"/>
        <w:sz w:val="18"/>
        <w:szCs w:val="18"/>
        <w:rtl/>
      </w:rPr>
    </w:pPr>
    <w:r w:rsidRPr="00F408F8">
      <w:rPr>
        <w:rFonts w:ascii="Arial Narrow" w:hAnsi="Arial Narrow" w:cs="B Nazanin" w:hint="cs"/>
        <w:sz w:val="18"/>
        <w:szCs w:val="18"/>
        <w:rtl/>
      </w:rPr>
      <w:t>دستورالعمل ا</w:t>
    </w:r>
    <w:r w:rsidR="00F67ADE">
      <w:rPr>
        <w:rFonts w:ascii="Arial Narrow" w:hAnsi="Arial Narrow" w:cs="B Nazanin" w:hint="cs"/>
        <w:sz w:val="18"/>
        <w:szCs w:val="18"/>
        <w:rtl/>
      </w:rPr>
      <w:t xml:space="preserve">جرایی نحوه صدور و تمدید پروانه بهداشتی ساخت (جهت صادرات) / پروانه بهداشتی ساخت </w:t>
    </w:r>
  </w:p>
  <w:p w:rsidR="00957D44" w:rsidRPr="00F408F8" w:rsidRDefault="00F67ADE" w:rsidP="00F67ADE">
    <w:pPr>
      <w:pStyle w:val="Heading3"/>
      <w:spacing w:line="360" w:lineRule="auto"/>
      <w:jc w:val="center"/>
      <w:rPr>
        <w:rFonts w:ascii="Arial Narrow" w:hAnsi="Arial Narrow" w:cs="B Nazanin"/>
        <w:sz w:val="18"/>
        <w:szCs w:val="18"/>
        <w:rtl/>
      </w:rPr>
    </w:pPr>
    <w:r>
      <w:rPr>
        <w:rFonts w:ascii="Arial Narrow" w:hAnsi="Arial Narrow" w:cs="B Nazanin" w:hint="cs"/>
        <w:sz w:val="18"/>
        <w:szCs w:val="18"/>
        <w:rtl/>
      </w:rPr>
      <w:t xml:space="preserve">(تولید قرادادی جهت صادرات) فرآورده ها آرایشی و بهداشتی </w:t>
    </w:r>
    <w:r w:rsidR="00957D44" w:rsidRPr="00F408F8">
      <w:rPr>
        <w:rFonts w:ascii="Arial Narrow" w:hAnsi="Arial Narrow" w:cs="B Nazanin" w:hint="cs"/>
        <w:sz w:val="18"/>
        <w:szCs w:val="18"/>
        <w:rtl/>
      </w:rPr>
      <w:t xml:space="preserve"> </w:t>
    </w:r>
  </w:p>
  <w:p w:rsidR="003F1FFA" w:rsidRPr="0073167E" w:rsidRDefault="003F1FFA" w:rsidP="00323E20">
    <w:pPr>
      <w:tabs>
        <w:tab w:val="center" w:pos="4762"/>
        <w:tab w:val="left" w:pos="8099"/>
      </w:tabs>
      <w:rPr>
        <w:rtl/>
      </w:rPr>
    </w:pPr>
    <w:r>
      <w:rPr>
        <w:rtl/>
      </w:rPr>
      <w:tab/>
    </w:r>
    <w:r w:rsidR="005F08BC">
      <w:rPr>
        <w:rFonts w:cs="B Yagut"/>
        <w:b/>
        <w:bCs/>
        <w:sz w:val="22"/>
        <w:szCs w:val="22"/>
        <w:rtl/>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107315</wp:posOffset>
              </wp:positionV>
              <wp:extent cx="5686425" cy="0"/>
              <wp:effectExtent l="28575" t="31115" r="28575" b="355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DDDFC" id="Line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5pt" to="456.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I7Hg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" strokeweight="4.5pt">
              <v:stroke linestyle="thinThick"/>
            </v:line>
          </w:pict>
        </mc:Fallback>
      </mc:AlternateContent>
    </w:r>
    <w:r>
      <w:rPr>
        <w:rtl/>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C1" w:rsidRDefault="005568A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88549" o:spid="_x0000_s2056" type="#_x0000_t136" style="position:absolute;left:0;text-align:left;margin-left:0;margin-top:0;width:510pt;height:118.5pt;rotation:315;z-index:-251656704;mso-position-horizontal:center;mso-position-horizontal-relative:margin;mso-position-vertical:center;mso-position-vertical-relative:margin" o:allowincell="f" fillcolor="#f2f2f2 [3052]" stroked="f">
          <v:fill opacity=".5"/>
          <v:textpath style="font-family:&quot;B Elham&quot;;font-size:90pt" string="سازمان غذا و دارو"/>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A12"/>
    <w:multiLevelType w:val="hybridMultilevel"/>
    <w:tmpl w:val="ECEA8D14"/>
    <w:lvl w:ilvl="0" w:tplc="9E1C0D48">
      <w:start w:val="2"/>
      <w:numFmt w:val="bullet"/>
      <w:lvlText w:val="-"/>
      <w:lvlJc w:val="left"/>
      <w:pPr>
        <w:ind w:left="720" w:hanging="360"/>
      </w:pPr>
      <w:rPr>
        <w:rFonts w:ascii="Calibri" w:eastAsia="Calibr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5B9D"/>
    <w:multiLevelType w:val="hybridMultilevel"/>
    <w:tmpl w:val="A57AE3EE"/>
    <w:lvl w:ilvl="0" w:tplc="93522ACE">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 w15:restartNumberingAfterBreak="0">
    <w:nsid w:val="0AC9701A"/>
    <w:multiLevelType w:val="hybridMultilevel"/>
    <w:tmpl w:val="EE1891D2"/>
    <w:lvl w:ilvl="0" w:tplc="59265BD2">
      <w:start w:val="4"/>
      <w:numFmt w:val="bullet"/>
      <w:lvlText w:val="-"/>
      <w:lvlJc w:val="left"/>
      <w:pPr>
        <w:tabs>
          <w:tab w:val="num" w:pos="810"/>
        </w:tabs>
        <w:ind w:left="810" w:hanging="360"/>
      </w:pPr>
      <w:rPr>
        <w:rFonts w:ascii="Times New Roman" w:eastAsia="Times New Roman" w:hAnsi="Times New Roman" w:cs="B Yagut"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0B806F7E"/>
    <w:multiLevelType w:val="hybridMultilevel"/>
    <w:tmpl w:val="E3EA0D7C"/>
    <w:lvl w:ilvl="0" w:tplc="C6B487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C60E8"/>
    <w:multiLevelType w:val="hybridMultilevel"/>
    <w:tmpl w:val="8102B284"/>
    <w:lvl w:ilvl="0" w:tplc="C2B2B274">
      <w:start w:val="6"/>
      <w:numFmt w:val="bullet"/>
      <w:lvlText w:val="-"/>
      <w:lvlJc w:val="left"/>
      <w:pPr>
        <w:tabs>
          <w:tab w:val="num" w:pos="720"/>
        </w:tabs>
        <w:ind w:left="720" w:hanging="360"/>
      </w:pPr>
      <w:rPr>
        <w:rFonts w:ascii="Times New Roman" w:eastAsia="Times New Roman" w:hAnsi="Times New Roman" w:cs="B Bad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01E07"/>
    <w:multiLevelType w:val="hybridMultilevel"/>
    <w:tmpl w:val="8F4A9DF8"/>
    <w:lvl w:ilvl="0" w:tplc="ACE8C266">
      <w:start w:val="1"/>
      <w:numFmt w:val="decimal"/>
      <w:lvlText w:val="%1."/>
      <w:lvlJc w:val="left"/>
      <w:pPr>
        <w:ind w:left="720" w:hanging="360"/>
      </w:pPr>
      <w:rPr>
        <w:rFonts w:cs="B Nazani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749DE"/>
    <w:multiLevelType w:val="hybridMultilevel"/>
    <w:tmpl w:val="BF6AFC40"/>
    <w:lvl w:ilvl="0" w:tplc="732AABD4">
      <w:start w:val="1"/>
      <w:numFmt w:val="decimal"/>
      <w:lvlText w:val="%1-"/>
      <w:lvlJc w:val="left"/>
      <w:pPr>
        <w:ind w:left="837" w:hanging="360"/>
      </w:pPr>
      <w:rPr>
        <w:rFonts w:hint="default"/>
        <w:sz w:val="22"/>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7" w15:restartNumberingAfterBreak="0">
    <w:nsid w:val="1E7230BA"/>
    <w:multiLevelType w:val="hybridMultilevel"/>
    <w:tmpl w:val="39641D1C"/>
    <w:lvl w:ilvl="0" w:tplc="6C50AE5A">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8" w15:restartNumberingAfterBreak="0">
    <w:nsid w:val="24FF041E"/>
    <w:multiLevelType w:val="hybridMultilevel"/>
    <w:tmpl w:val="8D800BC0"/>
    <w:lvl w:ilvl="0" w:tplc="F2427ED0">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9" w15:restartNumberingAfterBreak="0">
    <w:nsid w:val="29584AC8"/>
    <w:multiLevelType w:val="hybridMultilevel"/>
    <w:tmpl w:val="6078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C5EEE"/>
    <w:multiLevelType w:val="hybridMultilevel"/>
    <w:tmpl w:val="C820EF86"/>
    <w:lvl w:ilvl="0" w:tplc="8D86EE3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26E9B"/>
    <w:multiLevelType w:val="hybridMultilevel"/>
    <w:tmpl w:val="383CE6F2"/>
    <w:lvl w:ilvl="0" w:tplc="8A00C084">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B1926"/>
    <w:multiLevelType w:val="hybridMultilevel"/>
    <w:tmpl w:val="07A0DA38"/>
    <w:lvl w:ilvl="0" w:tplc="AEC0A0D8">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3" w15:restartNumberingAfterBreak="0">
    <w:nsid w:val="32F81BCC"/>
    <w:multiLevelType w:val="hybridMultilevel"/>
    <w:tmpl w:val="6E52A078"/>
    <w:lvl w:ilvl="0" w:tplc="2EFA88E6">
      <w:start w:val="5"/>
      <w:numFmt w:val="bullet"/>
      <w:lvlText w:val="-"/>
      <w:lvlJc w:val="left"/>
      <w:pPr>
        <w:ind w:left="1215" w:hanging="360"/>
      </w:pPr>
      <w:rPr>
        <w:rFonts w:ascii="Times New Roman" w:eastAsia="Times New Roman" w:hAnsi="Times New Roman" w:cs="B Nazani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3A4A5CFC"/>
    <w:multiLevelType w:val="hybridMultilevel"/>
    <w:tmpl w:val="A9D87196"/>
    <w:lvl w:ilvl="0" w:tplc="F59275DA">
      <w:start w:val="5"/>
      <w:numFmt w:val="bullet"/>
      <w:lvlText w:val="-"/>
      <w:lvlJc w:val="left"/>
      <w:pPr>
        <w:tabs>
          <w:tab w:val="num" w:pos="279"/>
        </w:tabs>
        <w:ind w:left="279" w:hanging="360"/>
      </w:pPr>
      <w:rPr>
        <w:rFonts w:ascii="Arial Narrow" w:eastAsia="Times New Roman" w:hAnsi="Arial Narrow" w:cs="B Lotus" w:hint="default"/>
      </w:rPr>
    </w:lvl>
    <w:lvl w:ilvl="1" w:tplc="04090003" w:tentative="1">
      <w:start w:val="1"/>
      <w:numFmt w:val="bullet"/>
      <w:lvlText w:val="o"/>
      <w:lvlJc w:val="left"/>
      <w:pPr>
        <w:tabs>
          <w:tab w:val="num" w:pos="999"/>
        </w:tabs>
        <w:ind w:left="999" w:hanging="360"/>
      </w:pPr>
      <w:rPr>
        <w:rFonts w:ascii="Courier New" w:hAnsi="Courier New" w:cs="Courier New" w:hint="default"/>
      </w:rPr>
    </w:lvl>
    <w:lvl w:ilvl="2" w:tplc="04090005" w:tentative="1">
      <w:start w:val="1"/>
      <w:numFmt w:val="bullet"/>
      <w:lvlText w:val=""/>
      <w:lvlJc w:val="left"/>
      <w:pPr>
        <w:tabs>
          <w:tab w:val="num" w:pos="1719"/>
        </w:tabs>
        <w:ind w:left="1719" w:hanging="360"/>
      </w:pPr>
      <w:rPr>
        <w:rFonts w:ascii="Wingdings" w:hAnsi="Wingdings" w:hint="default"/>
      </w:rPr>
    </w:lvl>
    <w:lvl w:ilvl="3" w:tplc="04090001" w:tentative="1">
      <w:start w:val="1"/>
      <w:numFmt w:val="bullet"/>
      <w:lvlText w:val=""/>
      <w:lvlJc w:val="left"/>
      <w:pPr>
        <w:tabs>
          <w:tab w:val="num" w:pos="2439"/>
        </w:tabs>
        <w:ind w:left="2439" w:hanging="360"/>
      </w:pPr>
      <w:rPr>
        <w:rFonts w:ascii="Symbol" w:hAnsi="Symbol" w:hint="default"/>
      </w:rPr>
    </w:lvl>
    <w:lvl w:ilvl="4" w:tplc="04090003" w:tentative="1">
      <w:start w:val="1"/>
      <w:numFmt w:val="bullet"/>
      <w:lvlText w:val="o"/>
      <w:lvlJc w:val="left"/>
      <w:pPr>
        <w:tabs>
          <w:tab w:val="num" w:pos="3159"/>
        </w:tabs>
        <w:ind w:left="3159" w:hanging="360"/>
      </w:pPr>
      <w:rPr>
        <w:rFonts w:ascii="Courier New" w:hAnsi="Courier New" w:cs="Courier New" w:hint="default"/>
      </w:rPr>
    </w:lvl>
    <w:lvl w:ilvl="5" w:tplc="04090005" w:tentative="1">
      <w:start w:val="1"/>
      <w:numFmt w:val="bullet"/>
      <w:lvlText w:val=""/>
      <w:lvlJc w:val="left"/>
      <w:pPr>
        <w:tabs>
          <w:tab w:val="num" w:pos="3879"/>
        </w:tabs>
        <w:ind w:left="3879" w:hanging="360"/>
      </w:pPr>
      <w:rPr>
        <w:rFonts w:ascii="Wingdings" w:hAnsi="Wingdings" w:hint="default"/>
      </w:rPr>
    </w:lvl>
    <w:lvl w:ilvl="6" w:tplc="04090001" w:tentative="1">
      <w:start w:val="1"/>
      <w:numFmt w:val="bullet"/>
      <w:lvlText w:val=""/>
      <w:lvlJc w:val="left"/>
      <w:pPr>
        <w:tabs>
          <w:tab w:val="num" w:pos="4599"/>
        </w:tabs>
        <w:ind w:left="4599" w:hanging="360"/>
      </w:pPr>
      <w:rPr>
        <w:rFonts w:ascii="Symbol" w:hAnsi="Symbol" w:hint="default"/>
      </w:rPr>
    </w:lvl>
    <w:lvl w:ilvl="7" w:tplc="04090003" w:tentative="1">
      <w:start w:val="1"/>
      <w:numFmt w:val="bullet"/>
      <w:lvlText w:val="o"/>
      <w:lvlJc w:val="left"/>
      <w:pPr>
        <w:tabs>
          <w:tab w:val="num" w:pos="5319"/>
        </w:tabs>
        <w:ind w:left="5319" w:hanging="360"/>
      </w:pPr>
      <w:rPr>
        <w:rFonts w:ascii="Courier New" w:hAnsi="Courier New" w:cs="Courier New" w:hint="default"/>
      </w:rPr>
    </w:lvl>
    <w:lvl w:ilvl="8" w:tplc="04090005" w:tentative="1">
      <w:start w:val="1"/>
      <w:numFmt w:val="bullet"/>
      <w:lvlText w:val=""/>
      <w:lvlJc w:val="left"/>
      <w:pPr>
        <w:tabs>
          <w:tab w:val="num" w:pos="6039"/>
        </w:tabs>
        <w:ind w:left="6039" w:hanging="360"/>
      </w:pPr>
      <w:rPr>
        <w:rFonts w:ascii="Wingdings" w:hAnsi="Wingdings" w:hint="default"/>
      </w:rPr>
    </w:lvl>
  </w:abstractNum>
  <w:abstractNum w:abstractNumId="15" w15:restartNumberingAfterBreak="0">
    <w:nsid w:val="3DED7156"/>
    <w:multiLevelType w:val="hybridMultilevel"/>
    <w:tmpl w:val="23D2B46E"/>
    <w:lvl w:ilvl="0" w:tplc="0C0455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D6625"/>
    <w:multiLevelType w:val="hybridMultilevel"/>
    <w:tmpl w:val="82BCFF60"/>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D0664"/>
    <w:multiLevelType w:val="hybridMultilevel"/>
    <w:tmpl w:val="27BEFAF4"/>
    <w:lvl w:ilvl="0" w:tplc="B4908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123A8"/>
    <w:multiLevelType w:val="hybridMultilevel"/>
    <w:tmpl w:val="7BDAD534"/>
    <w:lvl w:ilvl="0" w:tplc="110C4424">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F72AB"/>
    <w:multiLevelType w:val="hybridMultilevel"/>
    <w:tmpl w:val="6F080144"/>
    <w:lvl w:ilvl="0" w:tplc="FB2ECDB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0" w15:restartNumberingAfterBreak="0">
    <w:nsid w:val="4EC9436A"/>
    <w:multiLevelType w:val="hybridMultilevel"/>
    <w:tmpl w:val="48B4B3BC"/>
    <w:lvl w:ilvl="0" w:tplc="0409000B">
      <w:start w:val="1"/>
      <w:numFmt w:val="bullet"/>
      <w:lvlText w:val=""/>
      <w:lvlJc w:val="left"/>
      <w:pPr>
        <w:ind w:left="7006" w:hanging="360"/>
      </w:pPr>
      <w:rPr>
        <w:rFonts w:ascii="Wingdings" w:hAnsi="Wingdings" w:hint="default"/>
        <w:sz w:val="20"/>
        <w:szCs w:val="20"/>
      </w:rPr>
    </w:lvl>
    <w:lvl w:ilvl="1" w:tplc="04090003">
      <w:start w:val="1"/>
      <w:numFmt w:val="bullet"/>
      <w:lvlText w:val="o"/>
      <w:lvlJc w:val="left"/>
      <w:pPr>
        <w:ind w:left="7726" w:hanging="360"/>
      </w:pPr>
      <w:rPr>
        <w:rFonts w:ascii="Courier New" w:hAnsi="Courier New" w:cs="Courier New" w:hint="default"/>
      </w:rPr>
    </w:lvl>
    <w:lvl w:ilvl="2" w:tplc="04090005">
      <w:start w:val="1"/>
      <w:numFmt w:val="bullet"/>
      <w:lvlText w:val=""/>
      <w:lvlJc w:val="left"/>
      <w:pPr>
        <w:ind w:left="8446" w:hanging="360"/>
      </w:pPr>
      <w:rPr>
        <w:rFonts w:ascii="Wingdings" w:hAnsi="Wingdings" w:hint="default"/>
      </w:rPr>
    </w:lvl>
    <w:lvl w:ilvl="3" w:tplc="04090001" w:tentative="1">
      <w:start w:val="1"/>
      <w:numFmt w:val="bullet"/>
      <w:lvlText w:val=""/>
      <w:lvlJc w:val="left"/>
      <w:pPr>
        <w:ind w:left="9166" w:hanging="360"/>
      </w:pPr>
      <w:rPr>
        <w:rFonts w:ascii="Symbol" w:hAnsi="Symbol" w:hint="default"/>
      </w:rPr>
    </w:lvl>
    <w:lvl w:ilvl="4" w:tplc="04090003" w:tentative="1">
      <w:start w:val="1"/>
      <w:numFmt w:val="bullet"/>
      <w:lvlText w:val="o"/>
      <w:lvlJc w:val="left"/>
      <w:pPr>
        <w:ind w:left="9886" w:hanging="360"/>
      </w:pPr>
      <w:rPr>
        <w:rFonts w:ascii="Courier New" w:hAnsi="Courier New" w:cs="Courier New" w:hint="default"/>
      </w:rPr>
    </w:lvl>
    <w:lvl w:ilvl="5" w:tplc="04090005" w:tentative="1">
      <w:start w:val="1"/>
      <w:numFmt w:val="bullet"/>
      <w:lvlText w:val=""/>
      <w:lvlJc w:val="left"/>
      <w:pPr>
        <w:ind w:left="10606" w:hanging="360"/>
      </w:pPr>
      <w:rPr>
        <w:rFonts w:ascii="Wingdings" w:hAnsi="Wingdings" w:hint="default"/>
      </w:rPr>
    </w:lvl>
    <w:lvl w:ilvl="6" w:tplc="04090001" w:tentative="1">
      <w:start w:val="1"/>
      <w:numFmt w:val="bullet"/>
      <w:lvlText w:val=""/>
      <w:lvlJc w:val="left"/>
      <w:pPr>
        <w:ind w:left="11326" w:hanging="360"/>
      </w:pPr>
      <w:rPr>
        <w:rFonts w:ascii="Symbol" w:hAnsi="Symbol" w:hint="default"/>
      </w:rPr>
    </w:lvl>
    <w:lvl w:ilvl="7" w:tplc="04090003" w:tentative="1">
      <w:start w:val="1"/>
      <w:numFmt w:val="bullet"/>
      <w:lvlText w:val="o"/>
      <w:lvlJc w:val="left"/>
      <w:pPr>
        <w:ind w:left="12046" w:hanging="360"/>
      </w:pPr>
      <w:rPr>
        <w:rFonts w:ascii="Courier New" w:hAnsi="Courier New" w:cs="Courier New" w:hint="default"/>
      </w:rPr>
    </w:lvl>
    <w:lvl w:ilvl="8" w:tplc="04090005" w:tentative="1">
      <w:start w:val="1"/>
      <w:numFmt w:val="bullet"/>
      <w:lvlText w:val=""/>
      <w:lvlJc w:val="left"/>
      <w:pPr>
        <w:ind w:left="12766" w:hanging="360"/>
      </w:pPr>
      <w:rPr>
        <w:rFonts w:ascii="Wingdings" w:hAnsi="Wingdings" w:hint="default"/>
      </w:rPr>
    </w:lvl>
  </w:abstractNum>
  <w:abstractNum w:abstractNumId="21" w15:restartNumberingAfterBreak="0">
    <w:nsid w:val="50FA4AD0"/>
    <w:multiLevelType w:val="hybridMultilevel"/>
    <w:tmpl w:val="5C5C9234"/>
    <w:lvl w:ilvl="0" w:tplc="471C6D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92EE9"/>
    <w:multiLevelType w:val="hybridMultilevel"/>
    <w:tmpl w:val="6AF49E3E"/>
    <w:lvl w:ilvl="0" w:tplc="732AABD4">
      <w:start w:val="1"/>
      <w:numFmt w:val="decimal"/>
      <w:lvlText w:val="%1-"/>
      <w:lvlJc w:val="left"/>
      <w:pPr>
        <w:ind w:left="837" w:hanging="360"/>
      </w:pPr>
      <w:rPr>
        <w:rFonts w:hint="default"/>
        <w:sz w:val="22"/>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3" w15:restartNumberingAfterBreak="0">
    <w:nsid w:val="59445D2B"/>
    <w:multiLevelType w:val="hybridMultilevel"/>
    <w:tmpl w:val="109EBA7C"/>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C6BAB"/>
    <w:multiLevelType w:val="hybridMultilevel"/>
    <w:tmpl w:val="E6C80DAE"/>
    <w:lvl w:ilvl="0" w:tplc="1A50B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02F4F"/>
    <w:multiLevelType w:val="hybridMultilevel"/>
    <w:tmpl w:val="EA6A85D6"/>
    <w:lvl w:ilvl="0" w:tplc="2AB83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555D6"/>
    <w:multiLevelType w:val="hybridMultilevel"/>
    <w:tmpl w:val="98904A16"/>
    <w:lvl w:ilvl="0" w:tplc="7FB02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C5366"/>
    <w:multiLevelType w:val="hybridMultilevel"/>
    <w:tmpl w:val="B63A6CB6"/>
    <w:lvl w:ilvl="0" w:tplc="1A441582">
      <w:start w:val="1"/>
      <w:numFmt w:val="decimal"/>
      <w:lvlText w:val="%1-"/>
      <w:lvlJc w:val="left"/>
      <w:pPr>
        <w:ind w:left="411" w:hanging="360"/>
      </w:pPr>
      <w:rPr>
        <w:rFonts w:ascii="Times New Roman" w:eastAsia="Times New Roman" w:hAnsi="Times New Roman" w:cs="B Nazanin"/>
        <w:u w:val="none"/>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8" w15:restartNumberingAfterBreak="0">
    <w:nsid w:val="61AC578B"/>
    <w:multiLevelType w:val="hybridMultilevel"/>
    <w:tmpl w:val="A5F88C3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2231A30"/>
    <w:multiLevelType w:val="hybridMultilevel"/>
    <w:tmpl w:val="30D016B2"/>
    <w:lvl w:ilvl="0" w:tplc="EDB030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51285"/>
    <w:multiLevelType w:val="hybridMultilevel"/>
    <w:tmpl w:val="C5002C14"/>
    <w:lvl w:ilvl="0" w:tplc="96FE3C32">
      <w:start w:val="3"/>
      <w:numFmt w:val="decimal"/>
      <w:lvlText w:val="%1-"/>
      <w:lvlJc w:val="left"/>
      <w:pPr>
        <w:ind w:left="411" w:hanging="360"/>
      </w:pPr>
      <w:rPr>
        <w:rFonts w:hint="default"/>
        <w:sz w:val="22"/>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31" w15:restartNumberingAfterBreak="0">
    <w:nsid w:val="68BE1FA0"/>
    <w:multiLevelType w:val="hybridMultilevel"/>
    <w:tmpl w:val="369ED61A"/>
    <w:lvl w:ilvl="0" w:tplc="57DAAD6A">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2" w15:restartNumberingAfterBreak="0">
    <w:nsid w:val="6A8E128D"/>
    <w:multiLevelType w:val="multilevel"/>
    <w:tmpl w:val="CA4C652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1718AF"/>
    <w:multiLevelType w:val="hybridMultilevel"/>
    <w:tmpl w:val="354AB9A4"/>
    <w:lvl w:ilvl="0" w:tplc="B15A4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C5B9F"/>
    <w:multiLevelType w:val="hybridMultilevel"/>
    <w:tmpl w:val="AA40F888"/>
    <w:lvl w:ilvl="0" w:tplc="EAD46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423C2"/>
    <w:multiLevelType w:val="hybridMultilevel"/>
    <w:tmpl w:val="B70831DA"/>
    <w:lvl w:ilvl="0" w:tplc="248ECC5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26D0B"/>
    <w:multiLevelType w:val="hybridMultilevel"/>
    <w:tmpl w:val="958EF096"/>
    <w:lvl w:ilvl="0" w:tplc="814A5D24">
      <w:start w:val="1"/>
      <w:numFmt w:val="decimal"/>
      <w:lvlText w:val="%1-"/>
      <w:lvlJc w:val="left"/>
      <w:pPr>
        <w:ind w:left="630" w:hanging="360"/>
      </w:pPr>
      <w:rPr>
        <w:rFonts w:cs="B Nazanin" w:hint="default"/>
        <w:sz w:val="22"/>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32B061B"/>
    <w:multiLevelType w:val="hybridMultilevel"/>
    <w:tmpl w:val="5D2CE714"/>
    <w:lvl w:ilvl="0" w:tplc="8D86EE3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F127B"/>
    <w:multiLevelType w:val="hybridMultilevel"/>
    <w:tmpl w:val="780281DA"/>
    <w:lvl w:ilvl="0" w:tplc="B8CAD0B0">
      <w:start w:val="5"/>
      <w:numFmt w:val="bullet"/>
      <w:lvlText w:val="-"/>
      <w:lvlJc w:val="left"/>
      <w:pPr>
        <w:ind w:left="996" w:hanging="360"/>
      </w:pPr>
      <w:rPr>
        <w:rFonts w:ascii="Times New Roman" w:eastAsia="Times New Roman" w:hAnsi="Times New Roman" w:cs="B Nazani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39" w15:restartNumberingAfterBreak="0">
    <w:nsid w:val="7CD67D46"/>
    <w:multiLevelType w:val="hybridMultilevel"/>
    <w:tmpl w:val="CD00FE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4"/>
  </w:num>
  <w:num w:numId="3">
    <w:abstractNumId w:val="2"/>
  </w:num>
  <w:num w:numId="4">
    <w:abstractNumId w:val="14"/>
  </w:num>
  <w:num w:numId="5">
    <w:abstractNumId w:val="39"/>
  </w:num>
  <w:num w:numId="6">
    <w:abstractNumId w:val="8"/>
  </w:num>
  <w:num w:numId="7">
    <w:abstractNumId w:val="11"/>
  </w:num>
  <w:num w:numId="8">
    <w:abstractNumId w:val="0"/>
  </w:num>
  <w:num w:numId="9">
    <w:abstractNumId w:val="13"/>
  </w:num>
  <w:num w:numId="10">
    <w:abstractNumId w:val="33"/>
  </w:num>
  <w:num w:numId="11">
    <w:abstractNumId w:val="34"/>
  </w:num>
  <w:num w:numId="12">
    <w:abstractNumId w:val="17"/>
  </w:num>
  <w:num w:numId="13">
    <w:abstractNumId w:val="3"/>
  </w:num>
  <w:num w:numId="14">
    <w:abstractNumId w:val="28"/>
  </w:num>
  <w:num w:numId="15">
    <w:abstractNumId w:val="20"/>
  </w:num>
  <w:num w:numId="16">
    <w:abstractNumId w:val="4"/>
  </w:num>
  <w:num w:numId="17">
    <w:abstractNumId w:val="27"/>
  </w:num>
  <w:num w:numId="18">
    <w:abstractNumId w:val="23"/>
  </w:num>
  <w:num w:numId="19">
    <w:abstractNumId w:val="31"/>
  </w:num>
  <w:num w:numId="20">
    <w:abstractNumId w:val="19"/>
  </w:num>
  <w:num w:numId="21">
    <w:abstractNumId w:val="21"/>
  </w:num>
  <w:num w:numId="22">
    <w:abstractNumId w:val="38"/>
  </w:num>
  <w:num w:numId="23">
    <w:abstractNumId w:val="32"/>
  </w:num>
  <w:num w:numId="24">
    <w:abstractNumId w:val="29"/>
  </w:num>
  <w:num w:numId="25">
    <w:abstractNumId w:val="30"/>
  </w:num>
  <w:num w:numId="26">
    <w:abstractNumId w:val="5"/>
  </w:num>
  <w:num w:numId="27">
    <w:abstractNumId w:val="16"/>
  </w:num>
  <w:num w:numId="28">
    <w:abstractNumId w:val="26"/>
  </w:num>
  <w:num w:numId="29">
    <w:abstractNumId w:val="25"/>
  </w:num>
  <w:num w:numId="30">
    <w:abstractNumId w:val="7"/>
  </w:num>
  <w:num w:numId="31">
    <w:abstractNumId w:val="1"/>
  </w:num>
  <w:num w:numId="32">
    <w:abstractNumId w:val="9"/>
  </w:num>
  <w:num w:numId="33">
    <w:abstractNumId w:val="15"/>
  </w:num>
  <w:num w:numId="34">
    <w:abstractNumId w:val="37"/>
  </w:num>
  <w:num w:numId="35">
    <w:abstractNumId w:val="18"/>
  </w:num>
  <w:num w:numId="36">
    <w:abstractNumId w:val="22"/>
  </w:num>
  <w:num w:numId="37">
    <w:abstractNumId w:val="6"/>
  </w:num>
  <w:num w:numId="38">
    <w:abstractNumId w:val="35"/>
  </w:num>
  <w:num w:numId="39">
    <w:abstractNumId w:val="3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98"/>
    <w:rsid w:val="00001401"/>
    <w:rsid w:val="000021F7"/>
    <w:rsid w:val="00007D1C"/>
    <w:rsid w:val="00013A57"/>
    <w:rsid w:val="000153A4"/>
    <w:rsid w:val="000153BF"/>
    <w:rsid w:val="000160D2"/>
    <w:rsid w:val="00017901"/>
    <w:rsid w:val="00020EF7"/>
    <w:rsid w:val="000259B5"/>
    <w:rsid w:val="00034AC3"/>
    <w:rsid w:val="000410B4"/>
    <w:rsid w:val="0004436F"/>
    <w:rsid w:val="00044E8D"/>
    <w:rsid w:val="00050904"/>
    <w:rsid w:val="00051AD5"/>
    <w:rsid w:val="0005365D"/>
    <w:rsid w:val="00054901"/>
    <w:rsid w:val="000625E4"/>
    <w:rsid w:val="0006327E"/>
    <w:rsid w:val="000667D4"/>
    <w:rsid w:val="00072DD4"/>
    <w:rsid w:val="000730B2"/>
    <w:rsid w:val="00074170"/>
    <w:rsid w:val="0008218A"/>
    <w:rsid w:val="00085B4B"/>
    <w:rsid w:val="000927A9"/>
    <w:rsid w:val="000A06E9"/>
    <w:rsid w:val="000A1A34"/>
    <w:rsid w:val="000A2660"/>
    <w:rsid w:val="000A553D"/>
    <w:rsid w:val="000B37C0"/>
    <w:rsid w:val="000B6167"/>
    <w:rsid w:val="000B79BE"/>
    <w:rsid w:val="000C4DC4"/>
    <w:rsid w:val="000C7958"/>
    <w:rsid w:val="000D7A83"/>
    <w:rsid w:val="000E2EBF"/>
    <w:rsid w:val="000E38C2"/>
    <w:rsid w:val="000E681C"/>
    <w:rsid w:val="000F23B8"/>
    <w:rsid w:val="000F2C34"/>
    <w:rsid w:val="000F564A"/>
    <w:rsid w:val="000F6628"/>
    <w:rsid w:val="001003F4"/>
    <w:rsid w:val="0010430C"/>
    <w:rsid w:val="00111111"/>
    <w:rsid w:val="00126B57"/>
    <w:rsid w:val="00133C31"/>
    <w:rsid w:val="00135E67"/>
    <w:rsid w:val="00141DAC"/>
    <w:rsid w:val="00142D25"/>
    <w:rsid w:val="00151479"/>
    <w:rsid w:val="0015307B"/>
    <w:rsid w:val="00153398"/>
    <w:rsid w:val="00155649"/>
    <w:rsid w:val="00160031"/>
    <w:rsid w:val="00161221"/>
    <w:rsid w:val="00165B4E"/>
    <w:rsid w:val="00166C4A"/>
    <w:rsid w:val="00180DD5"/>
    <w:rsid w:val="00181CFB"/>
    <w:rsid w:val="0018411F"/>
    <w:rsid w:val="0018420D"/>
    <w:rsid w:val="001A3DC1"/>
    <w:rsid w:val="001A4294"/>
    <w:rsid w:val="001B3AAC"/>
    <w:rsid w:val="001B434B"/>
    <w:rsid w:val="001B67C1"/>
    <w:rsid w:val="001C163A"/>
    <w:rsid w:val="001C1DE7"/>
    <w:rsid w:val="001D0729"/>
    <w:rsid w:val="001E1B7B"/>
    <w:rsid w:val="001F6F40"/>
    <w:rsid w:val="00203E55"/>
    <w:rsid w:val="002102A5"/>
    <w:rsid w:val="00212C1D"/>
    <w:rsid w:val="002163C7"/>
    <w:rsid w:val="00223894"/>
    <w:rsid w:val="00230B9B"/>
    <w:rsid w:val="00230FCE"/>
    <w:rsid w:val="0023293C"/>
    <w:rsid w:val="00232ABD"/>
    <w:rsid w:val="002358C2"/>
    <w:rsid w:val="0023776B"/>
    <w:rsid w:val="00241D64"/>
    <w:rsid w:val="00245E22"/>
    <w:rsid w:val="002531A1"/>
    <w:rsid w:val="002547F6"/>
    <w:rsid w:val="00254C81"/>
    <w:rsid w:val="002764C3"/>
    <w:rsid w:val="00277D26"/>
    <w:rsid w:val="00284846"/>
    <w:rsid w:val="00291A4F"/>
    <w:rsid w:val="002A01D7"/>
    <w:rsid w:val="002A0394"/>
    <w:rsid w:val="002A4D8C"/>
    <w:rsid w:val="002A5F3E"/>
    <w:rsid w:val="002A7DC3"/>
    <w:rsid w:val="002B190D"/>
    <w:rsid w:val="002B20D0"/>
    <w:rsid w:val="002B63E5"/>
    <w:rsid w:val="002C2280"/>
    <w:rsid w:val="002C429D"/>
    <w:rsid w:val="002E418D"/>
    <w:rsid w:val="002E7591"/>
    <w:rsid w:val="002F04E5"/>
    <w:rsid w:val="002F0CE5"/>
    <w:rsid w:val="002F17B7"/>
    <w:rsid w:val="002F2849"/>
    <w:rsid w:val="002F5355"/>
    <w:rsid w:val="00304EDD"/>
    <w:rsid w:val="0030615B"/>
    <w:rsid w:val="003073E9"/>
    <w:rsid w:val="0031366B"/>
    <w:rsid w:val="00321757"/>
    <w:rsid w:val="00321D1B"/>
    <w:rsid w:val="003222D9"/>
    <w:rsid w:val="00323E20"/>
    <w:rsid w:val="00324BA2"/>
    <w:rsid w:val="00325F1B"/>
    <w:rsid w:val="003312B8"/>
    <w:rsid w:val="003330EB"/>
    <w:rsid w:val="003332FC"/>
    <w:rsid w:val="00336F7F"/>
    <w:rsid w:val="003406AB"/>
    <w:rsid w:val="00345493"/>
    <w:rsid w:val="00351EFB"/>
    <w:rsid w:val="0035227E"/>
    <w:rsid w:val="00354CFB"/>
    <w:rsid w:val="00356294"/>
    <w:rsid w:val="00361570"/>
    <w:rsid w:val="0036194C"/>
    <w:rsid w:val="003620C9"/>
    <w:rsid w:val="00373734"/>
    <w:rsid w:val="00376E69"/>
    <w:rsid w:val="003803D5"/>
    <w:rsid w:val="00386602"/>
    <w:rsid w:val="00390D8A"/>
    <w:rsid w:val="003A3121"/>
    <w:rsid w:val="003A346F"/>
    <w:rsid w:val="003A7D21"/>
    <w:rsid w:val="003B4ED0"/>
    <w:rsid w:val="003C202E"/>
    <w:rsid w:val="003C42F0"/>
    <w:rsid w:val="003D4FBF"/>
    <w:rsid w:val="003E61E0"/>
    <w:rsid w:val="003E6796"/>
    <w:rsid w:val="003F1FFA"/>
    <w:rsid w:val="003F7708"/>
    <w:rsid w:val="003F79C1"/>
    <w:rsid w:val="00422C03"/>
    <w:rsid w:val="00425759"/>
    <w:rsid w:val="00427443"/>
    <w:rsid w:val="0043125B"/>
    <w:rsid w:val="004343CE"/>
    <w:rsid w:val="004369FC"/>
    <w:rsid w:val="00436C2C"/>
    <w:rsid w:val="00443F92"/>
    <w:rsid w:val="00457F68"/>
    <w:rsid w:val="00464298"/>
    <w:rsid w:val="00466DC6"/>
    <w:rsid w:val="00467103"/>
    <w:rsid w:val="00467263"/>
    <w:rsid w:val="0047140B"/>
    <w:rsid w:val="00472A58"/>
    <w:rsid w:val="00472AA7"/>
    <w:rsid w:val="00481FF9"/>
    <w:rsid w:val="00482980"/>
    <w:rsid w:val="004868EF"/>
    <w:rsid w:val="00487294"/>
    <w:rsid w:val="0049134B"/>
    <w:rsid w:val="00494F9E"/>
    <w:rsid w:val="00497CD3"/>
    <w:rsid w:val="004A15F1"/>
    <w:rsid w:val="004A452B"/>
    <w:rsid w:val="004B50CF"/>
    <w:rsid w:val="004B716D"/>
    <w:rsid w:val="004C1246"/>
    <w:rsid w:val="004C18ED"/>
    <w:rsid w:val="004C24FD"/>
    <w:rsid w:val="004C2A24"/>
    <w:rsid w:val="004C3E58"/>
    <w:rsid w:val="004C4165"/>
    <w:rsid w:val="004D1528"/>
    <w:rsid w:val="004D3BAD"/>
    <w:rsid w:val="004D637F"/>
    <w:rsid w:val="004D6DE8"/>
    <w:rsid w:val="004E1B9B"/>
    <w:rsid w:val="004F5A20"/>
    <w:rsid w:val="005134DF"/>
    <w:rsid w:val="00515491"/>
    <w:rsid w:val="00515CD7"/>
    <w:rsid w:val="0052222A"/>
    <w:rsid w:val="00526244"/>
    <w:rsid w:val="00526799"/>
    <w:rsid w:val="005277D5"/>
    <w:rsid w:val="00527A06"/>
    <w:rsid w:val="005335CF"/>
    <w:rsid w:val="005361E4"/>
    <w:rsid w:val="00551502"/>
    <w:rsid w:val="005568A3"/>
    <w:rsid w:val="005635B1"/>
    <w:rsid w:val="00564C97"/>
    <w:rsid w:val="00573552"/>
    <w:rsid w:val="005807AC"/>
    <w:rsid w:val="00580EA4"/>
    <w:rsid w:val="0058237E"/>
    <w:rsid w:val="00583D1C"/>
    <w:rsid w:val="00584BF6"/>
    <w:rsid w:val="00592640"/>
    <w:rsid w:val="005959EA"/>
    <w:rsid w:val="005A27F0"/>
    <w:rsid w:val="005A28EA"/>
    <w:rsid w:val="005A2D17"/>
    <w:rsid w:val="005A4000"/>
    <w:rsid w:val="005A4E12"/>
    <w:rsid w:val="005A5683"/>
    <w:rsid w:val="005C0531"/>
    <w:rsid w:val="005C519C"/>
    <w:rsid w:val="005C5AF0"/>
    <w:rsid w:val="005C5C4C"/>
    <w:rsid w:val="005D4753"/>
    <w:rsid w:val="005D55DB"/>
    <w:rsid w:val="005E2102"/>
    <w:rsid w:val="005F08BC"/>
    <w:rsid w:val="005F2C28"/>
    <w:rsid w:val="005F47C3"/>
    <w:rsid w:val="005F6A90"/>
    <w:rsid w:val="00602214"/>
    <w:rsid w:val="006039AA"/>
    <w:rsid w:val="0061277A"/>
    <w:rsid w:val="0061537B"/>
    <w:rsid w:val="00631B18"/>
    <w:rsid w:val="00637361"/>
    <w:rsid w:val="00640D87"/>
    <w:rsid w:val="006635C3"/>
    <w:rsid w:val="006728AF"/>
    <w:rsid w:val="006739D7"/>
    <w:rsid w:val="006750E4"/>
    <w:rsid w:val="006760D6"/>
    <w:rsid w:val="00676818"/>
    <w:rsid w:val="006770BF"/>
    <w:rsid w:val="0068577E"/>
    <w:rsid w:val="0069379C"/>
    <w:rsid w:val="00695BC4"/>
    <w:rsid w:val="00696D9E"/>
    <w:rsid w:val="006A30AC"/>
    <w:rsid w:val="006B1486"/>
    <w:rsid w:val="006B6FE7"/>
    <w:rsid w:val="006C2435"/>
    <w:rsid w:val="006D0DC8"/>
    <w:rsid w:val="006D56A6"/>
    <w:rsid w:val="006D67E0"/>
    <w:rsid w:val="006D70CD"/>
    <w:rsid w:val="006E00EF"/>
    <w:rsid w:val="006F1477"/>
    <w:rsid w:val="006F1D37"/>
    <w:rsid w:val="006F3F40"/>
    <w:rsid w:val="00702426"/>
    <w:rsid w:val="00710D00"/>
    <w:rsid w:val="0071581A"/>
    <w:rsid w:val="00720A10"/>
    <w:rsid w:val="00730AF2"/>
    <w:rsid w:val="00732D6D"/>
    <w:rsid w:val="00733371"/>
    <w:rsid w:val="007367CC"/>
    <w:rsid w:val="007369D4"/>
    <w:rsid w:val="00736DAF"/>
    <w:rsid w:val="00741A33"/>
    <w:rsid w:val="00741ABD"/>
    <w:rsid w:val="00742AC9"/>
    <w:rsid w:val="00743F71"/>
    <w:rsid w:val="00746053"/>
    <w:rsid w:val="00751955"/>
    <w:rsid w:val="00753BB4"/>
    <w:rsid w:val="00755A50"/>
    <w:rsid w:val="007577F2"/>
    <w:rsid w:val="007605BA"/>
    <w:rsid w:val="00782626"/>
    <w:rsid w:val="00785B5F"/>
    <w:rsid w:val="00786BF1"/>
    <w:rsid w:val="00793937"/>
    <w:rsid w:val="00795F92"/>
    <w:rsid w:val="007A1568"/>
    <w:rsid w:val="007A3D6A"/>
    <w:rsid w:val="007D21E3"/>
    <w:rsid w:val="007D3095"/>
    <w:rsid w:val="007D6F8A"/>
    <w:rsid w:val="007D7CDE"/>
    <w:rsid w:val="008013C3"/>
    <w:rsid w:val="008046ED"/>
    <w:rsid w:val="008058BB"/>
    <w:rsid w:val="00805930"/>
    <w:rsid w:val="00806B42"/>
    <w:rsid w:val="0081498B"/>
    <w:rsid w:val="00814C0F"/>
    <w:rsid w:val="0082482A"/>
    <w:rsid w:val="00826E39"/>
    <w:rsid w:val="00827ACF"/>
    <w:rsid w:val="00830963"/>
    <w:rsid w:val="00837C15"/>
    <w:rsid w:val="00840793"/>
    <w:rsid w:val="00842097"/>
    <w:rsid w:val="0085116A"/>
    <w:rsid w:val="008534D9"/>
    <w:rsid w:val="00864C8B"/>
    <w:rsid w:val="00864D7A"/>
    <w:rsid w:val="0086557B"/>
    <w:rsid w:val="00867B03"/>
    <w:rsid w:val="008721B5"/>
    <w:rsid w:val="00875111"/>
    <w:rsid w:val="00875A62"/>
    <w:rsid w:val="00885C82"/>
    <w:rsid w:val="00891FC3"/>
    <w:rsid w:val="0089339D"/>
    <w:rsid w:val="00893D0F"/>
    <w:rsid w:val="00897E95"/>
    <w:rsid w:val="008A28D7"/>
    <w:rsid w:val="008A6B39"/>
    <w:rsid w:val="008B11CE"/>
    <w:rsid w:val="008B31E9"/>
    <w:rsid w:val="008B52A2"/>
    <w:rsid w:val="008B64AB"/>
    <w:rsid w:val="008B736C"/>
    <w:rsid w:val="008C2C75"/>
    <w:rsid w:val="008C3A28"/>
    <w:rsid w:val="008C42B0"/>
    <w:rsid w:val="008C4D9A"/>
    <w:rsid w:val="008C5401"/>
    <w:rsid w:val="008D1003"/>
    <w:rsid w:val="008D271D"/>
    <w:rsid w:val="008D44BC"/>
    <w:rsid w:val="008D5B86"/>
    <w:rsid w:val="008E2447"/>
    <w:rsid w:val="008E549C"/>
    <w:rsid w:val="008F2A01"/>
    <w:rsid w:val="00901098"/>
    <w:rsid w:val="00903FF2"/>
    <w:rsid w:val="00912BC8"/>
    <w:rsid w:val="00913263"/>
    <w:rsid w:val="00920BFC"/>
    <w:rsid w:val="00926240"/>
    <w:rsid w:val="009267C8"/>
    <w:rsid w:val="0093109E"/>
    <w:rsid w:val="009316F7"/>
    <w:rsid w:val="0094006C"/>
    <w:rsid w:val="00940599"/>
    <w:rsid w:val="009407DA"/>
    <w:rsid w:val="00942F2D"/>
    <w:rsid w:val="009431F6"/>
    <w:rsid w:val="00944BD3"/>
    <w:rsid w:val="009542D5"/>
    <w:rsid w:val="00957D44"/>
    <w:rsid w:val="00965B69"/>
    <w:rsid w:val="0096650E"/>
    <w:rsid w:val="00967E20"/>
    <w:rsid w:val="00973A6C"/>
    <w:rsid w:val="00981190"/>
    <w:rsid w:val="00982806"/>
    <w:rsid w:val="00984742"/>
    <w:rsid w:val="00990049"/>
    <w:rsid w:val="00990848"/>
    <w:rsid w:val="00994E41"/>
    <w:rsid w:val="009952F4"/>
    <w:rsid w:val="0099751A"/>
    <w:rsid w:val="009975F8"/>
    <w:rsid w:val="009A2FAC"/>
    <w:rsid w:val="009A3884"/>
    <w:rsid w:val="009A4BA5"/>
    <w:rsid w:val="009B0D3F"/>
    <w:rsid w:val="009B6E25"/>
    <w:rsid w:val="009B7F35"/>
    <w:rsid w:val="009C71DD"/>
    <w:rsid w:val="009D0CB2"/>
    <w:rsid w:val="009D436F"/>
    <w:rsid w:val="009D6CEE"/>
    <w:rsid w:val="009E61B1"/>
    <w:rsid w:val="009E7191"/>
    <w:rsid w:val="009F4FFF"/>
    <w:rsid w:val="00A00379"/>
    <w:rsid w:val="00A13108"/>
    <w:rsid w:val="00A147CF"/>
    <w:rsid w:val="00A1597D"/>
    <w:rsid w:val="00A22664"/>
    <w:rsid w:val="00A23EE7"/>
    <w:rsid w:val="00A24C40"/>
    <w:rsid w:val="00A25681"/>
    <w:rsid w:val="00A267AD"/>
    <w:rsid w:val="00A302AD"/>
    <w:rsid w:val="00A32E3B"/>
    <w:rsid w:val="00A33FB9"/>
    <w:rsid w:val="00A448F5"/>
    <w:rsid w:val="00A47167"/>
    <w:rsid w:val="00A47717"/>
    <w:rsid w:val="00A51B74"/>
    <w:rsid w:val="00A5225A"/>
    <w:rsid w:val="00A5566D"/>
    <w:rsid w:val="00A66CA7"/>
    <w:rsid w:val="00A71A8F"/>
    <w:rsid w:val="00A72E32"/>
    <w:rsid w:val="00A75919"/>
    <w:rsid w:val="00A823BB"/>
    <w:rsid w:val="00AA4662"/>
    <w:rsid w:val="00AA5D93"/>
    <w:rsid w:val="00AA6C3C"/>
    <w:rsid w:val="00AB1860"/>
    <w:rsid w:val="00AB1EDF"/>
    <w:rsid w:val="00AB73F4"/>
    <w:rsid w:val="00AB7FBF"/>
    <w:rsid w:val="00AC2796"/>
    <w:rsid w:val="00AC2B8B"/>
    <w:rsid w:val="00AC35BE"/>
    <w:rsid w:val="00AD0517"/>
    <w:rsid w:val="00AD0DC7"/>
    <w:rsid w:val="00AD7A7D"/>
    <w:rsid w:val="00AE03C3"/>
    <w:rsid w:val="00AE1B26"/>
    <w:rsid w:val="00AF4758"/>
    <w:rsid w:val="00AF776D"/>
    <w:rsid w:val="00B02DB4"/>
    <w:rsid w:val="00B05E75"/>
    <w:rsid w:val="00B07570"/>
    <w:rsid w:val="00B102CA"/>
    <w:rsid w:val="00B11533"/>
    <w:rsid w:val="00B15822"/>
    <w:rsid w:val="00B17FD7"/>
    <w:rsid w:val="00B21778"/>
    <w:rsid w:val="00B21B79"/>
    <w:rsid w:val="00B239EE"/>
    <w:rsid w:val="00B25E12"/>
    <w:rsid w:val="00B27F16"/>
    <w:rsid w:val="00B31186"/>
    <w:rsid w:val="00B32D5B"/>
    <w:rsid w:val="00B33352"/>
    <w:rsid w:val="00B3561D"/>
    <w:rsid w:val="00B40D51"/>
    <w:rsid w:val="00B44EA1"/>
    <w:rsid w:val="00B46920"/>
    <w:rsid w:val="00B52A70"/>
    <w:rsid w:val="00B5337C"/>
    <w:rsid w:val="00B5618F"/>
    <w:rsid w:val="00B56CC9"/>
    <w:rsid w:val="00B57F53"/>
    <w:rsid w:val="00B6103E"/>
    <w:rsid w:val="00B640A2"/>
    <w:rsid w:val="00B661EB"/>
    <w:rsid w:val="00B71AAA"/>
    <w:rsid w:val="00B7560F"/>
    <w:rsid w:val="00B857B3"/>
    <w:rsid w:val="00B86BF2"/>
    <w:rsid w:val="00B91C03"/>
    <w:rsid w:val="00B91FCD"/>
    <w:rsid w:val="00BB5E07"/>
    <w:rsid w:val="00BB6A2E"/>
    <w:rsid w:val="00BC366F"/>
    <w:rsid w:val="00BD10F1"/>
    <w:rsid w:val="00BE2283"/>
    <w:rsid w:val="00BE26AA"/>
    <w:rsid w:val="00BE3109"/>
    <w:rsid w:val="00BF0B68"/>
    <w:rsid w:val="00BF1A21"/>
    <w:rsid w:val="00BF581D"/>
    <w:rsid w:val="00C17819"/>
    <w:rsid w:val="00C20FC3"/>
    <w:rsid w:val="00C2287C"/>
    <w:rsid w:val="00C23787"/>
    <w:rsid w:val="00C26BDE"/>
    <w:rsid w:val="00C33A7C"/>
    <w:rsid w:val="00C5071B"/>
    <w:rsid w:val="00C5466C"/>
    <w:rsid w:val="00C6065A"/>
    <w:rsid w:val="00C60660"/>
    <w:rsid w:val="00C64867"/>
    <w:rsid w:val="00C679C3"/>
    <w:rsid w:val="00C71EF8"/>
    <w:rsid w:val="00C73323"/>
    <w:rsid w:val="00C77A44"/>
    <w:rsid w:val="00C77F8C"/>
    <w:rsid w:val="00C84DEA"/>
    <w:rsid w:val="00C90143"/>
    <w:rsid w:val="00C91E71"/>
    <w:rsid w:val="00C92939"/>
    <w:rsid w:val="00C95C43"/>
    <w:rsid w:val="00C95EB8"/>
    <w:rsid w:val="00C97AD5"/>
    <w:rsid w:val="00C97D87"/>
    <w:rsid w:val="00CA274D"/>
    <w:rsid w:val="00CA4EC0"/>
    <w:rsid w:val="00CA67A0"/>
    <w:rsid w:val="00CB2B9C"/>
    <w:rsid w:val="00CB6D4F"/>
    <w:rsid w:val="00CC4A90"/>
    <w:rsid w:val="00CC59BC"/>
    <w:rsid w:val="00CD0605"/>
    <w:rsid w:val="00CD1067"/>
    <w:rsid w:val="00CD498F"/>
    <w:rsid w:val="00CD75F5"/>
    <w:rsid w:val="00CE618D"/>
    <w:rsid w:val="00CF0A47"/>
    <w:rsid w:val="00CF4434"/>
    <w:rsid w:val="00CF47CB"/>
    <w:rsid w:val="00D0284D"/>
    <w:rsid w:val="00D06945"/>
    <w:rsid w:val="00D22F91"/>
    <w:rsid w:val="00D2345E"/>
    <w:rsid w:val="00D272D6"/>
    <w:rsid w:val="00D3477A"/>
    <w:rsid w:val="00D414EB"/>
    <w:rsid w:val="00D47774"/>
    <w:rsid w:val="00D526AA"/>
    <w:rsid w:val="00D53014"/>
    <w:rsid w:val="00D53767"/>
    <w:rsid w:val="00D623D2"/>
    <w:rsid w:val="00D64C89"/>
    <w:rsid w:val="00D6758A"/>
    <w:rsid w:val="00D67A54"/>
    <w:rsid w:val="00D717BD"/>
    <w:rsid w:val="00D75678"/>
    <w:rsid w:val="00D9072F"/>
    <w:rsid w:val="00D93382"/>
    <w:rsid w:val="00DA727C"/>
    <w:rsid w:val="00DB40B0"/>
    <w:rsid w:val="00DC2E14"/>
    <w:rsid w:val="00DC712E"/>
    <w:rsid w:val="00DD3AEF"/>
    <w:rsid w:val="00DD4163"/>
    <w:rsid w:val="00DD4E84"/>
    <w:rsid w:val="00DF2BE5"/>
    <w:rsid w:val="00E01117"/>
    <w:rsid w:val="00E02610"/>
    <w:rsid w:val="00E16ED8"/>
    <w:rsid w:val="00E17AF9"/>
    <w:rsid w:val="00E20E2F"/>
    <w:rsid w:val="00E20F0A"/>
    <w:rsid w:val="00E24EDF"/>
    <w:rsid w:val="00E309DE"/>
    <w:rsid w:val="00E34247"/>
    <w:rsid w:val="00E44EDF"/>
    <w:rsid w:val="00E44FDD"/>
    <w:rsid w:val="00E507E8"/>
    <w:rsid w:val="00E60A5A"/>
    <w:rsid w:val="00E6304B"/>
    <w:rsid w:val="00E6594A"/>
    <w:rsid w:val="00E7079E"/>
    <w:rsid w:val="00E72BA9"/>
    <w:rsid w:val="00E77E4A"/>
    <w:rsid w:val="00E8432B"/>
    <w:rsid w:val="00E92C53"/>
    <w:rsid w:val="00E9725A"/>
    <w:rsid w:val="00EB7312"/>
    <w:rsid w:val="00EC7350"/>
    <w:rsid w:val="00ED7CD3"/>
    <w:rsid w:val="00EE1557"/>
    <w:rsid w:val="00EE37FE"/>
    <w:rsid w:val="00EE6EBF"/>
    <w:rsid w:val="00F00A19"/>
    <w:rsid w:val="00F05168"/>
    <w:rsid w:val="00F05D51"/>
    <w:rsid w:val="00F07BEE"/>
    <w:rsid w:val="00F11BC4"/>
    <w:rsid w:val="00F2544A"/>
    <w:rsid w:val="00F26045"/>
    <w:rsid w:val="00F3599A"/>
    <w:rsid w:val="00F40110"/>
    <w:rsid w:val="00F408F8"/>
    <w:rsid w:val="00F4681C"/>
    <w:rsid w:val="00F554E9"/>
    <w:rsid w:val="00F64802"/>
    <w:rsid w:val="00F66F93"/>
    <w:rsid w:val="00F67ADE"/>
    <w:rsid w:val="00F71E08"/>
    <w:rsid w:val="00F73DA5"/>
    <w:rsid w:val="00F77A33"/>
    <w:rsid w:val="00F8279F"/>
    <w:rsid w:val="00F83113"/>
    <w:rsid w:val="00F9517C"/>
    <w:rsid w:val="00F95711"/>
    <w:rsid w:val="00F9744F"/>
    <w:rsid w:val="00FA495A"/>
    <w:rsid w:val="00FB411C"/>
    <w:rsid w:val="00FB4D36"/>
    <w:rsid w:val="00FB7003"/>
    <w:rsid w:val="00FC6A52"/>
    <w:rsid w:val="00FC73AC"/>
    <w:rsid w:val="00FD6915"/>
    <w:rsid w:val="00FE4572"/>
    <w:rsid w:val="00FF17FA"/>
    <w:rsid w:val="00FF7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4F86B30"/>
  <w15:docId w15:val="{1B762D57-23E7-4EB3-BD17-0D8016C9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298"/>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464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4298"/>
    <w:pPr>
      <w:keepNext/>
      <w:jc w:val="center"/>
      <w:outlineLvl w:val="1"/>
    </w:pPr>
    <w:rPr>
      <w:rFonts w:cs="Yagut"/>
      <w:sz w:val="44"/>
      <w:szCs w:val="44"/>
    </w:rPr>
  </w:style>
  <w:style w:type="paragraph" w:styleId="Heading3">
    <w:name w:val="heading 3"/>
    <w:basedOn w:val="Normal"/>
    <w:next w:val="Normal"/>
    <w:link w:val="Heading3Char"/>
    <w:qFormat/>
    <w:rsid w:val="00464298"/>
    <w:pPr>
      <w:keepNext/>
      <w:outlineLvl w:val="2"/>
    </w:pPr>
    <w:rPr>
      <w:rFonts w:cs="Zar"/>
      <w:b/>
      <w:bCs/>
      <w:sz w:val="24"/>
      <w:szCs w:val="24"/>
    </w:rPr>
  </w:style>
  <w:style w:type="paragraph" w:styleId="Heading7">
    <w:name w:val="heading 7"/>
    <w:basedOn w:val="Normal"/>
    <w:next w:val="Normal"/>
    <w:link w:val="Heading7Char"/>
    <w:uiPriority w:val="9"/>
    <w:semiHidden/>
    <w:unhideWhenUsed/>
    <w:qFormat/>
    <w:rsid w:val="00AF475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4298"/>
    <w:pPr>
      <w:tabs>
        <w:tab w:val="center" w:pos="4680"/>
        <w:tab w:val="right" w:pos="9360"/>
      </w:tabs>
    </w:pPr>
  </w:style>
  <w:style w:type="character" w:customStyle="1" w:styleId="HeaderChar">
    <w:name w:val="Header Char"/>
    <w:basedOn w:val="DefaultParagraphFont"/>
    <w:link w:val="Header"/>
    <w:uiPriority w:val="99"/>
    <w:rsid w:val="00464298"/>
  </w:style>
  <w:style w:type="paragraph" w:styleId="Footer">
    <w:name w:val="footer"/>
    <w:basedOn w:val="Normal"/>
    <w:link w:val="FooterChar"/>
    <w:uiPriority w:val="99"/>
    <w:unhideWhenUsed/>
    <w:rsid w:val="00464298"/>
    <w:pPr>
      <w:tabs>
        <w:tab w:val="center" w:pos="4680"/>
        <w:tab w:val="right" w:pos="9360"/>
      </w:tabs>
    </w:pPr>
  </w:style>
  <w:style w:type="character" w:customStyle="1" w:styleId="FooterChar">
    <w:name w:val="Footer Char"/>
    <w:basedOn w:val="DefaultParagraphFont"/>
    <w:link w:val="Footer"/>
    <w:uiPriority w:val="99"/>
    <w:rsid w:val="00464298"/>
  </w:style>
  <w:style w:type="character" w:customStyle="1" w:styleId="Heading2Char">
    <w:name w:val="Heading 2 Char"/>
    <w:basedOn w:val="DefaultParagraphFont"/>
    <w:link w:val="Heading2"/>
    <w:rsid w:val="00464298"/>
    <w:rPr>
      <w:rFonts w:ascii="Times New Roman" w:eastAsia="Times New Roman" w:hAnsi="Times New Roman" w:cs="Yagut"/>
      <w:noProof/>
      <w:sz w:val="44"/>
      <w:szCs w:val="44"/>
    </w:rPr>
  </w:style>
  <w:style w:type="character" w:customStyle="1" w:styleId="Heading3Char">
    <w:name w:val="Heading 3 Char"/>
    <w:basedOn w:val="DefaultParagraphFont"/>
    <w:link w:val="Heading3"/>
    <w:rsid w:val="00464298"/>
    <w:rPr>
      <w:rFonts w:ascii="Times New Roman" w:eastAsia="Times New Roman" w:hAnsi="Times New Roman" w:cs="Zar"/>
      <w:b/>
      <w:bCs/>
      <w:noProof/>
      <w:sz w:val="24"/>
      <w:szCs w:val="24"/>
    </w:rPr>
  </w:style>
  <w:style w:type="character" w:styleId="FootnoteReference">
    <w:name w:val="footnote reference"/>
    <w:basedOn w:val="DefaultParagraphFont"/>
    <w:uiPriority w:val="99"/>
    <w:semiHidden/>
    <w:rsid w:val="00464298"/>
    <w:rPr>
      <w:vertAlign w:val="superscript"/>
    </w:rPr>
  </w:style>
  <w:style w:type="paragraph" w:styleId="FootnoteText">
    <w:name w:val="footnote text"/>
    <w:basedOn w:val="Normal"/>
    <w:link w:val="FootnoteTextChar"/>
    <w:uiPriority w:val="99"/>
    <w:semiHidden/>
    <w:rsid w:val="00464298"/>
  </w:style>
  <w:style w:type="character" w:customStyle="1" w:styleId="FootnoteTextChar">
    <w:name w:val="Footnote Text Char"/>
    <w:basedOn w:val="DefaultParagraphFont"/>
    <w:link w:val="FootnoteText"/>
    <w:uiPriority w:val="99"/>
    <w:semiHidden/>
    <w:rsid w:val="00464298"/>
    <w:rPr>
      <w:rFonts w:ascii="Times New Roman" w:eastAsia="Times New Roman" w:hAnsi="Times New Roman" w:cs="Traditional Arabic"/>
      <w:noProof/>
      <w:sz w:val="20"/>
      <w:szCs w:val="20"/>
    </w:rPr>
  </w:style>
  <w:style w:type="character" w:styleId="Hyperlink">
    <w:name w:val="Hyperlink"/>
    <w:basedOn w:val="DefaultParagraphFont"/>
    <w:rsid w:val="00464298"/>
    <w:rPr>
      <w:color w:val="0000FF"/>
      <w:u w:val="single"/>
    </w:rPr>
  </w:style>
  <w:style w:type="paragraph" w:styleId="ListParagraph">
    <w:name w:val="List Paragraph"/>
    <w:basedOn w:val="Normal"/>
    <w:uiPriority w:val="34"/>
    <w:qFormat/>
    <w:rsid w:val="00464298"/>
    <w:pPr>
      <w:ind w:left="720"/>
      <w:contextualSpacing/>
    </w:pPr>
  </w:style>
  <w:style w:type="character" w:customStyle="1" w:styleId="Heading1Char">
    <w:name w:val="Heading 1 Char"/>
    <w:basedOn w:val="DefaultParagraphFont"/>
    <w:link w:val="Heading1"/>
    <w:uiPriority w:val="9"/>
    <w:rsid w:val="00464298"/>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rsid w:val="006E00EF"/>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2D5"/>
    <w:rPr>
      <w:rFonts w:ascii="Tahoma" w:hAnsi="Tahoma" w:cs="Tahoma"/>
      <w:sz w:val="16"/>
      <w:szCs w:val="16"/>
    </w:rPr>
  </w:style>
  <w:style w:type="character" w:customStyle="1" w:styleId="BalloonTextChar">
    <w:name w:val="Balloon Text Char"/>
    <w:basedOn w:val="DefaultParagraphFont"/>
    <w:link w:val="BalloonText"/>
    <w:uiPriority w:val="99"/>
    <w:semiHidden/>
    <w:rsid w:val="009542D5"/>
    <w:rPr>
      <w:rFonts w:ascii="Tahoma" w:eastAsia="Times New Roman" w:hAnsi="Tahoma" w:cs="Tahoma"/>
      <w:noProof/>
      <w:sz w:val="16"/>
      <w:szCs w:val="16"/>
    </w:rPr>
  </w:style>
  <w:style w:type="character" w:customStyle="1" w:styleId="Heading7Char">
    <w:name w:val="Heading 7 Char"/>
    <w:basedOn w:val="DefaultParagraphFont"/>
    <w:link w:val="Heading7"/>
    <w:uiPriority w:val="9"/>
    <w:semiHidden/>
    <w:rsid w:val="00AF4758"/>
    <w:rPr>
      <w:rFonts w:asciiTheme="majorHAnsi" w:eastAsiaTheme="majorEastAsia" w:hAnsiTheme="majorHAnsi" w:cstheme="majorBidi"/>
      <w:i/>
      <w:iCs/>
      <w:noProof/>
      <w:color w:val="404040" w:themeColor="text1" w:themeTint="BF"/>
      <w:sz w:val="20"/>
      <w:szCs w:val="20"/>
    </w:rPr>
  </w:style>
  <w:style w:type="character" w:styleId="CommentReference">
    <w:name w:val="annotation reference"/>
    <w:basedOn w:val="DefaultParagraphFont"/>
    <w:uiPriority w:val="99"/>
    <w:semiHidden/>
    <w:unhideWhenUsed/>
    <w:rsid w:val="001A3DC1"/>
    <w:rPr>
      <w:sz w:val="16"/>
      <w:szCs w:val="16"/>
    </w:rPr>
  </w:style>
  <w:style w:type="paragraph" w:styleId="CommentText">
    <w:name w:val="annotation text"/>
    <w:basedOn w:val="Normal"/>
    <w:link w:val="CommentTextChar"/>
    <w:uiPriority w:val="99"/>
    <w:semiHidden/>
    <w:unhideWhenUsed/>
    <w:rsid w:val="001A3DC1"/>
  </w:style>
  <w:style w:type="character" w:customStyle="1" w:styleId="CommentTextChar">
    <w:name w:val="Comment Text Char"/>
    <w:basedOn w:val="DefaultParagraphFont"/>
    <w:link w:val="CommentText"/>
    <w:uiPriority w:val="99"/>
    <w:semiHidden/>
    <w:rsid w:val="001A3DC1"/>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1A3DC1"/>
    <w:rPr>
      <w:b/>
      <w:bCs/>
    </w:rPr>
  </w:style>
  <w:style w:type="character" w:customStyle="1" w:styleId="CommentSubjectChar">
    <w:name w:val="Comment Subject Char"/>
    <w:basedOn w:val="CommentTextChar"/>
    <w:link w:val="CommentSubject"/>
    <w:uiPriority w:val="99"/>
    <w:semiHidden/>
    <w:rsid w:val="001A3DC1"/>
    <w:rPr>
      <w:rFonts w:ascii="Times New Roman" w:eastAsia="Times New Roman" w:hAnsi="Times New Roman" w:cs="Traditional Arabic"/>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873">
      <w:bodyDiv w:val="1"/>
      <w:marLeft w:val="0"/>
      <w:marRight w:val="0"/>
      <w:marTop w:val="0"/>
      <w:marBottom w:val="0"/>
      <w:divBdr>
        <w:top w:val="none" w:sz="0" w:space="0" w:color="auto"/>
        <w:left w:val="none" w:sz="0" w:space="0" w:color="auto"/>
        <w:bottom w:val="none" w:sz="0" w:space="0" w:color="auto"/>
        <w:right w:val="none" w:sz="0" w:space="0" w:color="auto"/>
      </w:divBdr>
    </w:div>
    <w:div w:id="15713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ohme.gov.ir" TargetMode="External"/><Relationship Id="rId1" Type="http://schemas.openxmlformats.org/officeDocument/2006/relationships/hyperlink" Target="http://www.fda.gov.i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60199-3EB6-4C0B-ABD0-31A1EBFA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dc:creator>
  <cp:lastModifiedBy>Dr.Marjanian</cp:lastModifiedBy>
  <cp:revision>43</cp:revision>
  <cp:lastPrinted>2020-04-27T09:45:00Z</cp:lastPrinted>
  <dcterms:created xsi:type="dcterms:W3CDTF">2020-04-26T04:12:00Z</dcterms:created>
  <dcterms:modified xsi:type="dcterms:W3CDTF">2020-05-01T17:07:00Z</dcterms:modified>
</cp:coreProperties>
</file>