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693F2" w14:textId="59F29364" w:rsidR="001F05F3" w:rsidRPr="0088727C" w:rsidRDefault="00E35DDD" w:rsidP="00042F2F">
      <w:pPr>
        <w:bidi/>
        <w:spacing w:line="480" w:lineRule="atLeast"/>
        <w:jc w:val="center"/>
        <w:rPr>
          <w:rFonts w:cs="B Mitra"/>
          <w:b/>
          <w:bCs/>
          <w:sz w:val="48"/>
          <w:szCs w:val="48"/>
          <w:rtl/>
          <w:lang w:bidi="fa-IR"/>
        </w:rPr>
      </w:pPr>
      <w:bookmarkStart w:id="0" w:name="_Hlk110881210"/>
      <w:r w:rsidRPr="00DF481E">
        <w:rPr>
          <w:rFonts w:cs="B Mitra"/>
          <w:noProof/>
        </w:rPr>
        <w:drawing>
          <wp:anchor distT="0" distB="0" distL="114300" distR="114300" simplePos="0" relativeHeight="251658240" behindDoc="0" locked="0" layoutInCell="1" allowOverlap="1" wp14:anchorId="7760BCD1" wp14:editId="1EFDA911">
            <wp:simplePos x="0" y="0"/>
            <wp:positionH relativeFrom="margin">
              <wp:align>center</wp:align>
            </wp:positionH>
            <wp:positionV relativeFrom="paragraph">
              <wp:posOffset>162</wp:posOffset>
            </wp:positionV>
            <wp:extent cx="3239135" cy="165671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39135" cy="1656715"/>
                    </a:xfrm>
                    <a:prstGeom prst="rect">
                      <a:avLst/>
                    </a:prstGeom>
                  </pic:spPr>
                </pic:pic>
              </a:graphicData>
            </a:graphic>
            <wp14:sizeRelH relativeFrom="margin">
              <wp14:pctWidth>0</wp14:pctWidth>
            </wp14:sizeRelH>
            <wp14:sizeRelV relativeFrom="margin">
              <wp14:pctHeight>0</wp14:pctHeight>
            </wp14:sizeRelV>
          </wp:anchor>
        </w:drawing>
      </w:r>
      <w:r w:rsidR="003C1C6A" w:rsidRPr="00DF481E">
        <w:rPr>
          <w:rFonts w:ascii="B Nazanin" w:eastAsia="Calibri" w:hAnsi="B Nazanin" w:cs="B Mitra"/>
          <w:b/>
          <w:bCs/>
          <w:sz w:val="32"/>
          <w:szCs w:val="32"/>
          <w:rtl/>
        </w:rPr>
        <w:br w:type="textWrapping" w:clear="all"/>
      </w:r>
      <w:r w:rsidR="00E224CA" w:rsidRPr="00BD67D5">
        <w:rPr>
          <w:rFonts w:cs="B Mitra" w:hint="cs"/>
          <w:b/>
          <w:bCs/>
          <w:sz w:val="44"/>
          <w:szCs w:val="44"/>
          <w:rtl/>
          <w:lang w:bidi="fa-IR"/>
        </w:rPr>
        <w:t>دستورالعمل پیشگیری، کنترل، تشخیص، آمادگی و واکنش ب</w:t>
      </w:r>
      <w:r w:rsidR="00035BD1">
        <w:rPr>
          <w:rFonts w:cs="B Mitra" w:hint="cs"/>
          <w:b/>
          <w:bCs/>
          <w:sz w:val="44"/>
          <w:szCs w:val="44"/>
          <w:rtl/>
          <w:lang w:bidi="fa-IR"/>
        </w:rPr>
        <w:t>ه</w:t>
      </w:r>
      <w:r w:rsidR="00E224CA" w:rsidRPr="00BD67D5">
        <w:rPr>
          <w:rFonts w:cs="B Mitra" w:hint="cs"/>
          <w:b/>
          <w:bCs/>
          <w:sz w:val="44"/>
          <w:szCs w:val="44"/>
          <w:rtl/>
          <w:lang w:bidi="fa-IR"/>
        </w:rPr>
        <w:t xml:space="preserve"> شرایط اپیدمی و پاندمیک حوزه سلامت</w:t>
      </w:r>
    </w:p>
    <w:p w14:paraId="5BD39BA0" w14:textId="50516880" w:rsidR="00890641" w:rsidRDefault="00890641" w:rsidP="00042F2F">
      <w:pPr>
        <w:pStyle w:val="Header"/>
        <w:bidi/>
        <w:spacing w:line="480" w:lineRule="atLeast"/>
        <w:jc w:val="center"/>
        <w:rPr>
          <w:rFonts w:cs="B Mitra"/>
          <w:b/>
          <w:bCs/>
          <w:sz w:val="32"/>
          <w:szCs w:val="32"/>
          <w:rtl/>
          <w:lang w:bidi="fa-IR"/>
        </w:rPr>
      </w:pPr>
    </w:p>
    <w:p w14:paraId="71E4FE6F" w14:textId="77777777" w:rsidR="00AB561C" w:rsidRDefault="00AB561C" w:rsidP="00862521">
      <w:pPr>
        <w:bidi/>
        <w:spacing w:after="0" w:line="520" w:lineRule="atLeast"/>
        <w:jc w:val="center"/>
        <w:rPr>
          <w:rFonts w:ascii="B Nazanin" w:eastAsia="Calibri" w:hAnsi="B Nazanin" w:cs="B Mitra"/>
          <w:b/>
          <w:bCs/>
          <w:sz w:val="32"/>
          <w:szCs w:val="32"/>
          <w:rtl/>
        </w:rPr>
      </w:pPr>
    </w:p>
    <w:p w14:paraId="1BA15691" w14:textId="1CFEB150" w:rsidR="00B45C5A" w:rsidRPr="00DF481E" w:rsidRDefault="00E06096" w:rsidP="00AB561C">
      <w:pPr>
        <w:bidi/>
        <w:spacing w:after="0" w:line="520" w:lineRule="atLeast"/>
        <w:jc w:val="center"/>
        <w:rPr>
          <w:rFonts w:ascii="B Nazanin" w:eastAsia="Calibri" w:hAnsi="B Nazanin" w:cs="B Mitra"/>
          <w:b/>
          <w:bCs/>
          <w:sz w:val="32"/>
          <w:szCs w:val="32"/>
          <w:rtl/>
        </w:rPr>
      </w:pPr>
      <w:r w:rsidRPr="00DF481E">
        <w:rPr>
          <w:rFonts w:ascii="B Nazanin" w:eastAsia="Calibri" w:hAnsi="B Nazanin" w:cs="B Mitra" w:hint="cs"/>
          <w:b/>
          <w:bCs/>
          <w:sz w:val="32"/>
          <w:szCs w:val="32"/>
          <w:rtl/>
        </w:rPr>
        <w:t>جدول خلاصه تغییرات</w:t>
      </w:r>
    </w:p>
    <w:tbl>
      <w:tblPr>
        <w:tblStyle w:val="TableGrid"/>
        <w:bidiVisual/>
        <w:tblW w:w="10473" w:type="dxa"/>
        <w:jc w:val="center"/>
        <w:tblLook w:val="04A0" w:firstRow="1" w:lastRow="0" w:firstColumn="1" w:lastColumn="0" w:noHBand="0" w:noVBand="1"/>
      </w:tblPr>
      <w:tblGrid>
        <w:gridCol w:w="1685"/>
        <w:gridCol w:w="2160"/>
        <w:gridCol w:w="6628"/>
      </w:tblGrid>
      <w:tr w:rsidR="00E06096" w:rsidRPr="00DF481E" w14:paraId="0FEF8531" w14:textId="77777777" w:rsidTr="00C4572A">
        <w:trPr>
          <w:jc w:val="center"/>
        </w:trPr>
        <w:tc>
          <w:tcPr>
            <w:tcW w:w="1685" w:type="dxa"/>
            <w:tcBorders>
              <w:top w:val="single" w:sz="12" w:space="0" w:color="auto"/>
              <w:left w:val="single" w:sz="12" w:space="0" w:color="auto"/>
              <w:bottom w:val="single" w:sz="12" w:space="0" w:color="auto"/>
            </w:tcBorders>
            <w:shd w:val="clear" w:color="auto" w:fill="1F497D" w:themeFill="text2"/>
            <w:vAlign w:val="center"/>
          </w:tcPr>
          <w:p w14:paraId="6E67D5C5" w14:textId="77777777" w:rsidR="00E06096" w:rsidRPr="00DF481E" w:rsidRDefault="00E06096" w:rsidP="0048337B">
            <w:pPr>
              <w:tabs>
                <w:tab w:val="left" w:pos="3087"/>
              </w:tabs>
              <w:bidi/>
              <w:spacing w:line="480" w:lineRule="atLeast"/>
              <w:jc w:val="center"/>
              <w:rPr>
                <w:rFonts w:cs="B Mitra"/>
                <w:b/>
                <w:bCs/>
                <w:color w:val="FFFFFF" w:themeColor="background1"/>
                <w:sz w:val="28"/>
                <w:szCs w:val="28"/>
                <w:rtl/>
              </w:rPr>
            </w:pPr>
            <w:r w:rsidRPr="00DF481E">
              <w:rPr>
                <w:rFonts w:cs="B Mitra" w:hint="cs"/>
                <w:b/>
                <w:bCs/>
                <w:color w:val="FFFFFF" w:themeColor="background1"/>
                <w:sz w:val="28"/>
                <w:szCs w:val="28"/>
                <w:rtl/>
              </w:rPr>
              <w:t>شماره بازنگری</w:t>
            </w:r>
          </w:p>
        </w:tc>
        <w:tc>
          <w:tcPr>
            <w:tcW w:w="2160" w:type="dxa"/>
            <w:tcBorders>
              <w:top w:val="single" w:sz="12" w:space="0" w:color="auto"/>
              <w:bottom w:val="single" w:sz="12" w:space="0" w:color="auto"/>
            </w:tcBorders>
            <w:shd w:val="clear" w:color="auto" w:fill="1F497D" w:themeFill="text2"/>
            <w:vAlign w:val="center"/>
          </w:tcPr>
          <w:p w14:paraId="2080CEF2" w14:textId="48268534" w:rsidR="00E06096" w:rsidRPr="00DF481E" w:rsidRDefault="00E06096" w:rsidP="0048337B">
            <w:pPr>
              <w:tabs>
                <w:tab w:val="left" w:pos="3087"/>
              </w:tabs>
              <w:bidi/>
              <w:spacing w:line="480" w:lineRule="atLeast"/>
              <w:jc w:val="center"/>
              <w:rPr>
                <w:rFonts w:cs="B Mitra"/>
                <w:b/>
                <w:bCs/>
                <w:color w:val="FFFFFF" w:themeColor="background1"/>
                <w:sz w:val="28"/>
                <w:szCs w:val="28"/>
                <w:rtl/>
              </w:rPr>
            </w:pPr>
            <w:r w:rsidRPr="00DF481E">
              <w:rPr>
                <w:rFonts w:cs="B Mitra" w:hint="cs"/>
                <w:b/>
                <w:bCs/>
                <w:color w:val="FFFFFF" w:themeColor="background1"/>
                <w:sz w:val="28"/>
                <w:szCs w:val="28"/>
                <w:rtl/>
              </w:rPr>
              <w:t>تاریخ</w:t>
            </w:r>
            <w:r w:rsidR="00985A38" w:rsidRPr="00DF481E">
              <w:rPr>
                <w:rFonts w:cs="B Mitra" w:hint="cs"/>
                <w:b/>
                <w:bCs/>
                <w:color w:val="FFFFFF" w:themeColor="background1"/>
                <w:sz w:val="28"/>
                <w:szCs w:val="28"/>
                <w:rtl/>
              </w:rPr>
              <w:t xml:space="preserve"> تهیه/</w:t>
            </w:r>
            <w:r w:rsidRPr="00DF481E">
              <w:rPr>
                <w:rFonts w:cs="B Mitra" w:hint="cs"/>
                <w:b/>
                <w:bCs/>
                <w:color w:val="FFFFFF" w:themeColor="background1"/>
                <w:sz w:val="28"/>
                <w:szCs w:val="28"/>
                <w:rtl/>
              </w:rPr>
              <w:t xml:space="preserve"> بازنگری</w:t>
            </w:r>
          </w:p>
        </w:tc>
        <w:tc>
          <w:tcPr>
            <w:tcW w:w="6628" w:type="dxa"/>
            <w:tcBorders>
              <w:top w:val="single" w:sz="12" w:space="0" w:color="auto"/>
              <w:bottom w:val="single" w:sz="12" w:space="0" w:color="auto"/>
              <w:right w:val="single" w:sz="12" w:space="0" w:color="auto"/>
            </w:tcBorders>
            <w:shd w:val="clear" w:color="auto" w:fill="1F497D" w:themeFill="text2"/>
            <w:vAlign w:val="center"/>
          </w:tcPr>
          <w:p w14:paraId="088FCE71" w14:textId="77777777" w:rsidR="00E06096" w:rsidRPr="00DF481E" w:rsidRDefault="00E06096" w:rsidP="0048337B">
            <w:pPr>
              <w:tabs>
                <w:tab w:val="left" w:pos="3087"/>
              </w:tabs>
              <w:bidi/>
              <w:spacing w:line="480" w:lineRule="atLeast"/>
              <w:jc w:val="center"/>
              <w:rPr>
                <w:rFonts w:cs="B Mitra"/>
                <w:b/>
                <w:bCs/>
                <w:color w:val="FFFFFF" w:themeColor="background1"/>
                <w:sz w:val="28"/>
                <w:szCs w:val="28"/>
                <w:rtl/>
              </w:rPr>
            </w:pPr>
            <w:r w:rsidRPr="00DF481E">
              <w:rPr>
                <w:rFonts w:cs="B Mitra" w:hint="cs"/>
                <w:b/>
                <w:bCs/>
                <w:color w:val="FFFFFF" w:themeColor="background1"/>
                <w:sz w:val="28"/>
                <w:szCs w:val="28"/>
                <w:rtl/>
              </w:rPr>
              <w:t>شرح بازنگری</w:t>
            </w:r>
          </w:p>
        </w:tc>
      </w:tr>
      <w:tr w:rsidR="00B45C5A" w:rsidRPr="00DF481E" w14:paraId="58E7F304" w14:textId="77777777" w:rsidTr="00C4572A">
        <w:trPr>
          <w:trHeight w:val="558"/>
          <w:jc w:val="center"/>
        </w:trPr>
        <w:tc>
          <w:tcPr>
            <w:tcW w:w="1685" w:type="dxa"/>
            <w:tcBorders>
              <w:top w:val="single" w:sz="12" w:space="0" w:color="auto"/>
              <w:left w:val="single" w:sz="12" w:space="0" w:color="auto"/>
              <w:bottom w:val="dashed" w:sz="4" w:space="0" w:color="auto"/>
            </w:tcBorders>
            <w:vAlign w:val="center"/>
          </w:tcPr>
          <w:p w14:paraId="72D56EDB" w14:textId="1E6AB5B9" w:rsidR="00B45C5A" w:rsidRPr="00DF481E" w:rsidRDefault="00B45C5A" w:rsidP="0048337B">
            <w:pPr>
              <w:tabs>
                <w:tab w:val="left" w:pos="3087"/>
              </w:tabs>
              <w:bidi/>
              <w:spacing w:line="480" w:lineRule="atLeast"/>
              <w:jc w:val="center"/>
              <w:rPr>
                <w:rFonts w:cs="B Mitra"/>
                <w:b/>
                <w:bCs/>
              </w:rPr>
            </w:pPr>
            <w:r w:rsidRPr="00DF481E">
              <w:rPr>
                <w:rFonts w:cs="B Mitra"/>
                <w:sz w:val="24"/>
                <w:szCs w:val="24"/>
              </w:rPr>
              <w:t>00</w:t>
            </w:r>
          </w:p>
        </w:tc>
        <w:tc>
          <w:tcPr>
            <w:tcW w:w="2160" w:type="dxa"/>
            <w:tcBorders>
              <w:top w:val="single" w:sz="12" w:space="0" w:color="auto"/>
              <w:bottom w:val="dashed" w:sz="4" w:space="0" w:color="auto"/>
            </w:tcBorders>
            <w:vAlign w:val="center"/>
          </w:tcPr>
          <w:p w14:paraId="010AC165" w14:textId="2425413D" w:rsidR="00B45C5A" w:rsidRPr="00DF481E" w:rsidRDefault="00AE4667" w:rsidP="0048337B">
            <w:pPr>
              <w:tabs>
                <w:tab w:val="left" w:pos="3087"/>
              </w:tabs>
              <w:bidi/>
              <w:spacing w:line="480" w:lineRule="atLeast"/>
              <w:jc w:val="center"/>
              <w:rPr>
                <w:rFonts w:cs="B Mitra"/>
                <w:b/>
                <w:bCs/>
                <w:sz w:val="24"/>
                <w:szCs w:val="24"/>
                <w:rtl/>
              </w:rPr>
            </w:pPr>
            <w:r>
              <w:rPr>
                <w:rFonts w:asciiTheme="majorBidi" w:hAnsiTheme="majorBidi" w:cs="B Mitra" w:hint="cs"/>
                <w:sz w:val="24"/>
                <w:szCs w:val="24"/>
                <w:rtl/>
              </w:rPr>
              <w:t>05</w:t>
            </w:r>
            <w:r w:rsidRPr="00DF481E">
              <w:rPr>
                <w:rFonts w:asciiTheme="majorBidi" w:hAnsiTheme="majorBidi" w:cs="B Mitra" w:hint="cs"/>
                <w:sz w:val="24"/>
                <w:szCs w:val="24"/>
                <w:rtl/>
              </w:rPr>
              <w:t>/</w:t>
            </w:r>
            <w:r>
              <w:rPr>
                <w:rFonts w:asciiTheme="majorBidi" w:hAnsiTheme="majorBidi" w:cs="B Mitra" w:hint="cs"/>
                <w:sz w:val="24"/>
                <w:szCs w:val="24"/>
                <w:rtl/>
              </w:rPr>
              <w:t>12</w:t>
            </w:r>
            <w:r w:rsidRPr="00DF481E">
              <w:rPr>
                <w:rFonts w:asciiTheme="majorBidi" w:hAnsiTheme="majorBidi" w:cs="B Mitra" w:hint="cs"/>
                <w:sz w:val="24"/>
                <w:szCs w:val="24"/>
                <w:rtl/>
              </w:rPr>
              <w:t>/1403</w:t>
            </w:r>
          </w:p>
        </w:tc>
        <w:tc>
          <w:tcPr>
            <w:tcW w:w="6628" w:type="dxa"/>
            <w:tcBorders>
              <w:top w:val="single" w:sz="12" w:space="0" w:color="auto"/>
              <w:bottom w:val="dashed" w:sz="4" w:space="0" w:color="auto"/>
              <w:right w:val="single" w:sz="12" w:space="0" w:color="auto"/>
            </w:tcBorders>
            <w:vAlign w:val="center"/>
          </w:tcPr>
          <w:p w14:paraId="14AA00A8" w14:textId="3D14D4A6" w:rsidR="00B45C5A" w:rsidRPr="00DF481E" w:rsidRDefault="00B45C5A" w:rsidP="0048337B">
            <w:pPr>
              <w:tabs>
                <w:tab w:val="left" w:pos="3087"/>
              </w:tabs>
              <w:bidi/>
              <w:spacing w:line="480" w:lineRule="atLeast"/>
              <w:jc w:val="center"/>
              <w:rPr>
                <w:rFonts w:cs="B Mitra"/>
                <w:b/>
                <w:bCs/>
                <w:sz w:val="28"/>
                <w:szCs w:val="28"/>
                <w:rtl/>
              </w:rPr>
            </w:pPr>
            <w:r w:rsidRPr="00DF481E">
              <w:rPr>
                <w:rFonts w:cs="B Mitra" w:hint="cs"/>
                <w:sz w:val="28"/>
                <w:szCs w:val="28"/>
                <w:rtl/>
              </w:rPr>
              <w:t xml:space="preserve">ایجاد </w:t>
            </w:r>
            <w:r w:rsidR="0045559A">
              <w:rPr>
                <w:rFonts w:cs="B Mitra" w:hint="cs"/>
                <w:sz w:val="28"/>
                <w:szCs w:val="28"/>
                <w:rtl/>
              </w:rPr>
              <w:t>دستورالعمل</w:t>
            </w:r>
          </w:p>
        </w:tc>
      </w:tr>
      <w:tr w:rsidR="00E06096" w:rsidRPr="00DF481E" w14:paraId="58CBFF0B" w14:textId="77777777" w:rsidTr="00C4572A">
        <w:trPr>
          <w:trHeight w:val="558"/>
          <w:jc w:val="center"/>
        </w:trPr>
        <w:tc>
          <w:tcPr>
            <w:tcW w:w="1685" w:type="dxa"/>
            <w:tcBorders>
              <w:top w:val="dashed" w:sz="4" w:space="0" w:color="auto"/>
              <w:left w:val="single" w:sz="12" w:space="0" w:color="auto"/>
              <w:bottom w:val="dashed" w:sz="4" w:space="0" w:color="auto"/>
            </w:tcBorders>
            <w:vAlign w:val="center"/>
          </w:tcPr>
          <w:p w14:paraId="5562B875" w14:textId="4F063EA0" w:rsidR="00E06096" w:rsidRPr="00DF481E" w:rsidRDefault="00E06096" w:rsidP="0048337B">
            <w:pPr>
              <w:tabs>
                <w:tab w:val="left" w:pos="3087"/>
              </w:tabs>
              <w:bidi/>
              <w:spacing w:line="480" w:lineRule="atLeast"/>
              <w:jc w:val="center"/>
              <w:rPr>
                <w:rFonts w:cs="B Mitra"/>
                <w:rtl/>
              </w:rPr>
            </w:pPr>
          </w:p>
        </w:tc>
        <w:tc>
          <w:tcPr>
            <w:tcW w:w="2160" w:type="dxa"/>
            <w:tcBorders>
              <w:top w:val="dashed" w:sz="4" w:space="0" w:color="auto"/>
              <w:bottom w:val="dashed" w:sz="4" w:space="0" w:color="auto"/>
            </w:tcBorders>
            <w:vAlign w:val="center"/>
          </w:tcPr>
          <w:p w14:paraId="474B3420" w14:textId="77777777" w:rsidR="00E06096" w:rsidRPr="00DF481E" w:rsidRDefault="00E06096" w:rsidP="0048337B">
            <w:pPr>
              <w:tabs>
                <w:tab w:val="left" w:pos="3087"/>
              </w:tabs>
              <w:bidi/>
              <w:spacing w:line="480" w:lineRule="atLeast"/>
              <w:jc w:val="center"/>
              <w:rPr>
                <w:rFonts w:cs="B Mitra"/>
                <w:rtl/>
              </w:rPr>
            </w:pPr>
          </w:p>
        </w:tc>
        <w:tc>
          <w:tcPr>
            <w:tcW w:w="6628" w:type="dxa"/>
            <w:tcBorders>
              <w:top w:val="dashed" w:sz="4" w:space="0" w:color="auto"/>
              <w:bottom w:val="dashed" w:sz="4" w:space="0" w:color="auto"/>
              <w:right w:val="single" w:sz="12" w:space="0" w:color="auto"/>
            </w:tcBorders>
            <w:vAlign w:val="center"/>
          </w:tcPr>
          <w:p w14:paraId="2B1B7E60" w14:textId="77777777" w:rsidR="00E06096" w:rsidRPr="00DF481E" w:rsidRDefault="00E06096" w:rsidP="0048337B">
            <w:pPr>
              <w:tabs>
                <w:tab w:val="left" w:pos="3087"/>
              </w:tabs>
              <w:bidi/>
              <w:spacing w:line="480" w:lineRule="atLeast"/>
              <w:jc w:val="center"/>
              <w:rPr>
                <w:rFonts w:cs="B Mitra"/>
                <w:rtl/>
              </w:rPr>
            </w:pPr>
          </w:p>
        </w:tc>
      </w:tr>
      <w:tr w:rsidR="00E06096" w:rsidRPr="00DF481E" w14:paraId="49BE9D87" w14:textId="77777777" w:rsidTr="00C4572A">
        <w:trPr>
          <w:trHeight w:val="558"/>
          <w:jc w:val="center"/>
        </w:trPr>
        <w:tc>
          <w:tcPr>
            <w:tcW w:w="1685" w:type="dxa"/>
            <w:tcBorders>
              <w:top w:val="dashed" w:sz="4" w:space="0" w:color="auto"/>
              <w:left w:val="single" w:sz="12" w:space="0" w:color="auto"/>
              <w:bottom w:val="dashed" w:sz="4" w:space="0" w:color="auto"/>
            </w:tcBorders>
            <w:vAlign w:val="center"/>
          </w:tcPr>
          <w:p w14:paraId="5BB81398" w14:textId="77777777" w:rsidR="00E06096" w:rsidRPr="00DF481E" w:rsidRDefault="00E06096" w:rsidP="0048337B">
            <w:pPr>
              <w:tabs>
                <w:tab w:val="left" w:pos="3087"/>
              </w:tabs>
              <w:bidi/>
              <w:spacing w:line="480" w:lineRule="atLeast"/>
              <w:jc w:val="center"/>
              <w:rPr>
                <w:rFonts w:cs="B Mitra"/>
                <w:rtl/>
              </w:rPr>
            </w:pPr>
          </w:p>
        </w:tc>
        <w:tc>
          <w:tcPr>
            <w:tcW w:w="2160" w:type="dxa"/>
            <w:tcBorders>
              <w:top w:val="dashed" w:sz="4" w:space="0" w:color="auto"/>
              <w:bottom w:val="dashed" w:sz="4" w:space="0" w:color="auto"/>
            </w:tcBorders>
            <w:vAlign w:val="center"/>
          </w:tcPr>
          <w:p w14:paraId="3FD48C41" w14:textId="77777777" w:rsidR="00E06096" w:rsidRPr="00DF481E" w:rsidRDefault="00E06096" w:rsidP="0048337B">
            <w:pPr>
              <w:tabs>
                <w:tab w:val="left" w:pos="3087"/>
              </w:tabs>
              <w:bidi/>
              <w:spacing w:line="480" w:lineRule="atLeast"/>
              <w:jc w:val="center"/>
              <w:rPr>
                <w:rFonts w:cs="B Mitra"/>
                <w:rtl/>
              </w:rPr>
            </w:pPr>
          </w:p>
        </w:tc>
        <w:tc>
          <w:tcPr>
            <w:tcW w:w="6628" w:type="dxa"/>
            <w:tcBorders>
              <w:top w:val="dashed" w:sz="4" w:space="0" w:color="auto"/>
              <w:bottom w:val="dashed" w:sz="4" w:space="0" w:color="auto"/>
              <w:right w:val="single" w:sz="12" w:space="0" w:color="auto"/>
            </w:tcBorders>
            <w:vAlign w:val="center"/>
          </w:tcPr>
          <w:p w14:paraId="581571E1" w14:textId="77777777" w:rsidR="00E06096" w:rsidRPr="00DF481E" w:rsidRDefault="00E06096" w:rsidP="0048337B">
            <w:pPr>
              <w:tabs>
                <w:tab w:val="left" w:pos="3087"/>
              </w:tabs>
              <w:bidi/>
              <w:spacing w:line="480" w:lineRule="atLeast"/>
              <w:jc w:val="center"/>
              <w:rPr>
                <w:rFonts w:cs="B Mitra"/>
                <w:rtl/>
              </w:rPr>
            </w:pPr>
          </w:p>
        </w:tc>
      </w:tr>
      <w:tr w:rsidR="00E06096" w:rsidRPr="00DF481E" w14:paraId="5B69F374" w14:textId="77777777" w:rsidTr="00C4572A">
        <w:trPr>
          <w:trHeight w:val="133"/>
          <w:jc w:val="center"/>
        </w:trPr>
        <w:tc>
          <w:tcPr>
            <w:tcW w:w="1685" w:type="dxa"/>
            <w:tcBorders>
              <w:top w:val="dashed" w:sz="4" w:space="0" w:color="auto"/>
              <w:left w:val="single" w:sz="12" w:space="0" w:color="auto"/>
              <w:bottom w:val="single" w:sz="12" w:space="0" w:color="auto"/>
            </w:tcBorders>
            <w:vAlign w:val="center"/>
          </w:tcPr>
          <w:p w14:paraId="580A4289" w14:textId="77777777" w:rsidR="00E06096" w:rsidRPr="00DF481E" w:rsidRDefault="00E06096" w:rsidP="0048337B">
            <w:pPr>
              <w:tabs>
                <w:tab w:val="left" w:pos="3087"/>
              </w:tabs>
              <w:bidi/>
              <w:spacing w:line="480" w:lineRule="atLeast"/>
              <w:rPr>
                <w:rFonts w:cs="B Mitra"/>
                <w:rtl/>
              </w:rPr>
            </w:pPr>
          </w:p>
        </w:tc>
        <w:tc>
          <w:tcPr>
            <w:tcW w:w="2160" w:type="dxa"/>
            <w:tcBorders>
              <w:top w:val="dashed" w:sz="4" w:space="0" w:color="auto"/>
              <w:bottom w:val="single" w:sz="12" w:space="0" w:color="auto"/>
            </w:tcBorders>
            <w:vAlign w:val="center"/>
          </w:tcPr>
          <w:p w14:paraId="1CA766A0" w14:textId="77777777" w:rsidR="00E06096" w:rsidRPr="00DF481E" w:rsidRDefault="00E06096" w:rsidP="0048337B">
            <w:pPr>
              <w:tabs>
                <w:tab w:val="left" w:pos="3087"/>
              </w:tabs>
              <w:bidi/>
              <w:spacing w:line="480" w:lineRule="atLeast"/>
              <w:jc w:val="center"/>
              <w:rPr>
                <w:rFonts w:cs="B Mitra"/>
                <w:rtl/>
              </w:rPr>
            </w:pPr>
          </w:p>
        </w:tc>
        <w:tc>
          <w:tcPr>
            <w:tcW w:w="6628" w:type="dxa"/>
            <w:tcBorders>
              <w:top w:val="dashed" w:sz="4" w:space="0" w:color="auto"/>
              <w:bottom w:val="single" w:sz="12" w:space="0" w:color="auto"/>
              <w:right w:val="single" w:sz="12" w:space="0" w:color="auto"/>
            </w:tcBorders>
            <w:vAlign w:val="center"/>
          </w:tcPr>
          <w:p w14:paraId="1BB0744A" w14:textId="77777777" w:rsidR="00E06096" w:rsidRPr="00DF481E" w:rsidRDefault="00E06096" w:rsidP="0048337B">
            <w:pPr>
              <w:tabs>
                <w:tab w:val="left" w:pos="3087"/>
              </w:tabs>
              <w:bidi/>
              <w:spacing w:line="480" w:lineRule="atLeast"/>
              <w:rPr>
                <w:rFonts w:cs="B Mitra"/>
                <w:rtl/>
              </w:rPr>
            </w:pPr>
          </w:p>
        </w:tc>
      </w:tr>
      <w:bookmarkEnd w:id="0"/>
    </w:tbl>
    <w:p w14:paraId="28B3B055" w14:textId="77777777" w:rsidR="00C57373" w:rsidRPr="00DF481E" w:rsidRDefault="00C57373" w:rsidP="0048337B">
      <w:pPr>
        <w:bidi/>
        <w:spacing w:after="0" w:line="520" w:lineRule="atLeast"/>
        <w:jc w:val="right"/>
        <w:rPr>
          <w:rFonts w:cs="B Mitra"/>
          <w:color w:val="FF0000"/>
          <w:rtl/>
          <w:lang w:bidi="fa-IR"/>
        </w:rPr>
        <w:sectPr w:rsidR="00C57373" w:rsidRPr="00DF481E" w:rsidSect="00066E20">
          <w:headerReference w:type="default" r:id="rId9"/>
          <w:footerReference w:type="default" r:id="rId10"/>
          <w:headerReference w:type="first" r:id="rId11"/>
          <w:footerReference w:type="first" r:id="rId12"/>
          <w:pgSz w:w="11907" w:h="16839" w:code="9"/>
          <w:pgMar w:top="567" w:right="567" w:bottom="567" w:left="567" w:header="720" w:footer="268" w:gutter="0"/>
          <w:cols w:space="720"/>
          <w:titlePg/>
          <w:rtlGutter/>
          <w:docGrid w:linePitch="360"/>
        </w:sectPr>
      </w:pPr>
    </w:p>
    <w:p w14:paraId="045CE669" w14:textId="45452B95" w:rsidR="00783E42" w:rsidRPr="00DF481E" w:rsidRDefault="00743EF1" w:rsidP="00E866FD">
      <w:pPr>
        <w:pStyle w:val="Heading1"/>
        <w:bidi/>
        <w:spacing w:before="0" w:line="480" w:lineRule="atLeast"/>
        <w:jc w:val="both"/>
        <w:rPr>
          <w:rFonts w:cs="B Mitra"/>
          <w:b/>
          <w:bCs/>
          <w:u w:val="single"/>
          <w:rtl/>
          <w:lang w:bidi="fa-IR"/>
        </w:rPr>
      </w:pPr>
      <w:r w:rsidRPr="00DF481E">
        <w:rPr>
          <w:rStyle w:val="Heading1Char"/>
          <w:rFonts w:cs="B Mitra"/>
          <w:b/>
          <w:bCs/>
          <w:u w:val="single"/>
          <w:rtl/>
        </w:rPr>
        <w:lastRenderedPageBreak/>
        <w:t xml:space="preserve">1- </w:t>
      </w:r>
      <w:r w:rsidR="00783E42" w:rsidRPr="00DF481E">
        <w:rPr>
          <w:rStyle w:val="Heading1Char"/>
          <w:rFonts w:cs="B Mitra"/>
          <w:b/>
          <w:bCs/>
          <w:u w:val="single"/>
          <w:rtl/>
        </w:rPr>
        <w:t>هدف</w:t>
      </w:r>
      <w:r w:rsidR="00783E42" w:rsidRPr="00DF481E">
        <w:rPr>
          <w:rFonts w:cs="B Mitra"/>
          <w:b/>
          <w:bCs/>
          <w:u w:val="single"/>
          <w:rtl/>
          <w:lang w:bidi="fa-IR"/>
        </w:rPr>
        <w:t xml:space="preserve">: </w:t>
      </w:r>
    </w:p>
    <w:p w14:paraId="7AFFEE42" w14:textId="7C06E8BA" w:rsidR="00783E42" w:rsidRDefault="007566C3" w:rsidP="00657BEC">
      <w:pPr>
        <w:tabs>
          <w:tab w:val="num" w:pos="116"/>
        </w:tabs>
        <w:bidi/>
        <w:spacing w:after="0" w:line="480" w:lineRule="atLeast"/>
        <w:jc w:val="lowKashida"/>
        <w:rPr>
          <w:rFonts w:ascii="Calibri" w:hAnsi="Calibri" w:cs="B Mitra"/>
          <w:color w:val="000000"/>
          <w:sz w:val="26"/>
          <w:szCs w:val="26"/>
          <w:rtl/>
        </w:rPr>
      </w:pPr>
      <w:r w:rsidRPr="00A13355">
        <w:rPr>
          <w:rFonts w:ascii="Calibri" w:hAnsi="Calibri" w:cs="B Mitra"/>
          <w:color w:val="000000"/>
          <w:sz w:val="26"/>
          <w:szCs w:val="26"/>
          <w:rtl/>
        </w:rPr>
        <w:t xml:space="preserve">هدف از تدوین این </w:t>
      </w:r>
      <w:r w:rsidR="00982E87">
        <w:rPr>
          <w:rFonts w:ascii="Calibri" w:hAnsi="Calibri" w:cs="B Mitra" w:hint="cs"/>
          <w:color w:val="000000"/>
          <w:sz w:val="26"/>
          <w:szCs w:val="26"/>
          <w:rtl/>
        </w:rPr>
        <w:t>دستورالعمل</w:t>
      </w:r>
      <w:r w:rsidRPr="00A13355">
        <w:rPr>
          <w:rFonts w:ascii="Calibri" w:hAnsi="Calibri" w:cs="B Mitra"/>
          <w:color w:val="000000"/>
          <w:sz w:val="26"/>
          <w:szCs w:val="26"/>
          <w:rtl/>
        </w:rPr>
        <w:t xml:space="preserve">، ارائه خطوط راهنما و چارچوب اصلی </w:t>
      </w:r>
      <w:r w:rsidRPr="00A13355">
        <w:rPr>
          <w:rFonts w:ascii="Calibri" w:hAnsi="Calibri" w:cs="B Mitra" w:hint="eastAsia"/>
          <w:color w:val="000000"/>
          <w:sz w:val="26"/>
          <w:szCs w:val="26"/>
          <w:rtl/>
        </w:rPr>
        <w:t>پ</w:t>
      </w:r>
      <w:r w:rsidRPr="00A13355">
        <w:rPr>
          <w:rFonts w:ascii="Calibri" w:hAnsi="Calibri" w:cs="B Mitra" w:hint="cs"/>
          <w:color w:val="000000"/>
          <w:sz w:val="26"/>
          <w:szCs w:val="26"/>
          <w:rtl/>
        </w:rPr>
        <w:t>ی</w:t>
      </w:r>
      <w:r w:rsidRPr="00A13355">
        <w:rPr>
          <w:rFonts w:ascii="Calibri" w:hAnsi="Calibri" w:cs="B Mitra" w:hint="eastAsia"/>
          <w:color w:val="000000"/>
          <w:sz w:val="26"/>
          <w:szCs w:val="26"/>
          <w:rtl/>
        </w:rPr>
        <w:t>اده‌ساز</w:t>
      </w:r>
      <w:r w:rsidRPr="00A13355">
        <w:rPr>
          <w:rFonts w:ascii="Calibri" w:hAnsi="Calibri" w:cs="B Mitra" w:hint="cs"/>
          <w:color w:val="000000"/>
          <w:sz w:val="26"/>
          <w:szCs w:val="26"/>
          <w:rtl/>
        </w:rPr>
        <w:t>ی</w:t>
      </w:r>
      <w:r w:rsidRPr="00A13355">
        <w:rPr>
          <w:rFonts w:ascii="Calibri" w:hAnsi="Calibri" w:cs="B Mitra"/>
          <w:color w:val="000000"/>
          <w:sz w:val="26"/>
          <w:szCs w:val="26"/>
          <w:rtl/>
        </w:rPr>
        <w:t xml:space="preserve"> </w:t>
      </w:r>
      <w:r w:rsidR="007E05F5">
        <w:rPr>
          <w:rFonts w:ascii="Calibri" w:hAnsi="Calibri" w:cs="B Mitra" w:hint="cs"/>
          <w:color w:val="000000"/>
          <w:sz w:val="26"/>
          <w:szCs w:val="26"/>
          <w:rtl/>
        </w:rPr>
        <w:t>فرآیند</w:t>
      </w:r>
      <w:r w:rsidR="007E05F5" w:rsidRPr="00A13355">
        <w:rPr>
          <w:rFonts w:ascii="Calibri" w:hAnsi="Calibri" w:cs="B Mitra"/>
          <w:color w:val="000000"/>
          <w:sz w:val="26"/>
          <w:szCs w:val="26"/>
          <w:rtl/>
        </w:rPr>
        <w:t xml:space="preserve"> </w:t>
      </w:r>
      <w:r w:rsidR="007E05F5" w:rsidRPr="007E05F5">
        <w:rPr>
          <w:rFonts w:ascii="Calibri" w:hAnsi="Calibri" w:cs="B Mitra" w:hint="cs"/>
          <w:color w:val="000000"/>
          <w:sz w:val="26"/>
          <w:szCs w:val="26"/>
          <w:rtl/>
        </w:rPr>
        <w:t>عملی</w:t>
      </w:r>
      <w:r w:rsidR="007E05F5" w:rsidRPr="007E05F5">
        <w:rPr>
          <w:rFonts w:ascii="Calibri" w:hAnsi="Calibri" w:cs="B Mitra" w:hint="eastAsia"/>
          <w:color w:val="000000"/>
          <w:sz w:val="26"/>
          <w:szCs w:val="26"/>
          <w:rtl/>
        </w:rPr>
        <w:t>ات</w:t>
      </w:r>
      <w:r w:rsidR="007E05F5" w:rsidRPr="007E05F5">
        <w:rPr>
          <w:rFonts w:ascii="Calibri" w:hAnsi="Calibri" w:cs="B Mitra" w:hint="cs"/>
          <w:color w:val="000000"/>
          <w:sz w:val="26"/>
          <w:szCs w:val="26"/>
          <w:rtl/>
        </w:rPr>
        <w:t>ی</w:t>
      </w:r>
      <w:r w:rsidR="007E05F5" w:rsidRPr="007E05F5">
        <w:rPr>
          <w:rFonts w:ascii="Calibri" w:hAnsi="Calibri" w:cs="B Mitra"/>
          <w:color w:val="000000"/>
          <w:sz w:val="26"/>
          <w:szCs w:val="26"/>
          <w:rtl/>
        </w:rPr>
        <w:t xml:space="preserve"> </w:t>
      </w:r>
      <w:r w:rsidR="00D02A6B" w:rsidRPr="00D02A6B">
        <w:rPr>
          <w:rFonts w:cs="B Mitra" w:hint="cs"/>
          <w:sz w:val="26"/>
          <w:szCs w:val="26"/>
          <w:rtl/>
          <w:lang w:bidi="fa-IR"/>
        </w:rPr>
        <w:t>پیشگیری، کنترل، تشخیص، آمادگی و واکنش ب</w:t>
      </w:r>
      <w:r w:rsidR="00035BD1">
        <w:rPr>
          <w:rFonts w:cs="B Mitra" w:hint="cs"/>
          <w:sz w:val="26"/>
          <w:szCs w:val="26"/>
          <w:rtl/>
          <w:lang w:bidi="fa-IR"/>
        </w:rPr>
        <w:t>ه</w:t>
      </w:r>
      <w:r w:rsidR="00D02A6B" w:rsidRPr="00D02A6B">
        <w:rPr>
          <w:rFonts w:cs="B Mitra" w:hint="cs"/>
          <w:sz w:val="26"/>
          <w:szCs w:val="26"/>
          <w:rtl/>
          <w:lang w:bidi="fa-IR"/>
        </w:rPr>
        <w:t xml:space="preserve"> شرایط اپیدمی و پاندمیک حوزه سلامت</w:t>
      </w:r>
      <w:r w:rsidR="00D02A6B">
        <w:rPr>
          <w:rFonts w:ascii="Calibri" w:hAnsi="Calibri" w:cs="B Mitra" w:hint="cs"/>
          <w:color w:val="000000"/>
          <w:sz w:val="26"/>
          <w:szCs w:val="26"/>
          <w:rtl/>
        </w:rPr>
        <w:t xml:space="preserve"> </w:t>
      </w:r>
      <w:r w:rsidR="00446BB1">
        <w:rPr>
          <w:rFonts w:ascii="Calibri" w:hAnsi="Calibri" w:cs="B Mitra" w:hint="cs"/>
          <w:color w:val="000000"/>
          <w:sz w:val="26"/>
          <w:szCs w:val="26"/>
          <w:rtl/>
        </w:rPr>
        <w:t xml:space="preserve">در فعالیت ها و ارائه خدمات </w:t>
      </w:r>
      <w:r w:rsidR="00A13355">
        <w:rPr>
          <w:rFonts w:ascii="Calibri" w:hAnsi="Calibri" w:cs="B Mitra" w:hint="cs"/>
          <w:color w:val="000000"/>
          <w:sz w:val="26"/>
          <w:szCs w:val="26"/>
          <w:rtl/>
        </w:rPr>
        <w:t>شرکت شهر فرودگاهی</w:t>
      </w:r>
      <w:r w:rsidRPr="00A13355">
        <w:rPr>
          <w:rFonts w:ascii="Calibri" w:hAnsi="Calibri" w:cs="B Mitra" w:hint="cs"/>
          <w:color w:val="000000"/>
          <w:sz w:val="26"/>
          <w:szCs w:val="26"/>
          <w:rtl/>
        </w:rPr>
        <w:t xml:space="preserve"> </w:t>
      </w:r>
      <w:r w:rsidRPr="00A13355">
        <w:rPr>
          <w:rFonts w:ascii="Calibri" w:hAnsi="Calibri" w:cs="B Mitra"/>
          <w:color w:val="000000"/>
          <w:sz w:val="26"/>
          <w:szCs w:val="26"/>
          <w:rtl/>
        </w:rPr>
        <w:t>است</w:t>
      </w:r>
      <w:r w:rsidRPr="00A13355">
        <w:rPr>
          <w:rFonts w:ascii="Calibri" w:hAnsi="Calibri" w:cs="B Mitra" w:hint="cs"/>
          <w:color w:val="000000"/>
          <w:sz w:val="26"/>
          <w:szCs w:val="26"/>
          <w:rtl/>
        </w:rPr>
        <w:t>.</w:t>
      </w:r>
    </w:p>
    <w:p w14:paraId="7B37A610" w14:textId="77777777" w:rsidR="00AC0E2B" w:rsidRPr="00A03FF9" w:rsidRDefault="00AC0E2B" w:rsidP="00AC0E2B">
      <w:pPr>
        <w:tabs>
          <w:tab w:val="num" w:pos="116"/>
        </w:tabs>
        <w:bidi/>
        <w:spacing w:after="0" w:line="480" w:lineRule="atLeast"/>
        <w:jc w:val="lowKashida"/>
        <w:rPr>
          <w:rFonts w:ascii="Calibri" w:hAnsi="Calibri" w:cs="B Mitra"/>
          <w:sz w:val="26"/>
          <w:szCs w:val="26"/>
          <w:rtl/>
        </w:rPr>
      </w:pPr>
    </w:p>
    <w:p w14:paraId="476448F2" w14:textId="43D99F36" w:rsidR="00783E42" w:rsidRPr="00DF481E" w:rsidRDefault="00743EF1" w:rsidP="00E866FD">
      <w:pPr>
        <w:pStyle w:val="Heading1"/>
        <w:bidi/>
        <w:spacing w:before="0" w:line="480" w:lineRule="atLeast"/>
        <w:jc w:val="both"/>
        <w:rPr>
          <w:rStyle w:val="Heading1Char"/>
          <w:rFonts w:cs="B Mitra"/>
          <w:b/>
          <w:bCs/>
          <w:u w:val="single"/>
          <w:rtl/>
        </w:rPr>
      </w:pPr>
      <w:r w:rsidRPr="00DF481E">
        <w:rPr>
          <w:rStyle w:val="Heading1Char"/>
          <w:rFonts w:cs="B Mitra" w:hint="cs"/>
          <w:b/>
          <w:bCs/>
          <w:u w:val="single"/>
          <w:rtl/>
        </w:rPr>
        <w:t xml:space="preserve">2- </w:t>
      </w:r>
      <w:r w:rsidR="00783E42" w:rsidRPr="00DF481E">
        <w:rPr>
          <w:rStyle w:val="Heading1Char"/>
          <w:rFonts w:cs="B Mitra"/>
          <w:b/>
          <w:bCs/>
          <w:u w:val="single"/>
          <w:rtl/>
        </w:rPr>
        <w:t>دامنه کاربرد:</w:t>
      </w:r>
    </w:p>
    <w:p w14:paraId="6D4F4633" w14:textId="5296C9A5" w:rsidR="00783E42" w:rsidRDefault="00783E42" w:rsidP="00E866FD">
      <w:pPr>
        <w:bidi/>
        <w:spacing w:after="0" w:line="480" w:lineRule="atLeast"/>
        <w:jc w:val="both"/>
        <w:rPr>
          <w:rFonts w:ascii="Franklin Gothic Medium" w:hAnsi="Franklin Gothic Medium" w:cs="B Mitra"/>
          <w:sz w:val="26"/>
          <w:szCs w:val="26"/>
          <w:rtl/>
        </w:rPr>
      </w:pPr>
      <w:r w:rsidRPr="00DF481E">
        <w:rPr>
          <w:rFonts w:ascii="Franklin Gothic Medium" w:hAnsi="Franklin Gothic Medium" w:cs="B Mitra" w:hint="cs"/>
          <w:sz w:val="26"/>
          <w:szCs w:val="26"/>
          <w:rtl/>
        </w:rPr>
        <w:t xml:space="preserve">این </w:t>
      </w:r>
      <w:r w:rsidR="00B30391">
        <w:rPr>
          <w:rFonts w:ascii="Franklin Gothic Medium" w:hAnsi="Franklin Gothic Medium" w:cs="B Mitra" w:hint="cs"/>
          <w:sz w:val="26"/>
          <w:szCs w:val="26"/>
          <w:rtl/>
        </w:rPr>
        <w:t>دستورالعمل</w:t>
      </w:r>
      <w:r w:rsidRPr="00DF481E">
        <w:rPr>
          <w:rFonts w:ascii="Franklin Gothic Medium" w:hAnsi="Franklin Gothic Medium" w:cs="B Mitra" w:hint="cs"/>
          <w:sz w:val="26"/>
          <w:szCs w:val="26"/>
          <w:rtl/>
        </w:rPr>
        <w:t>، کلیه</w:t>
      </w:r>
      <w:r w:rsidR="006C5959">
        <w:rPr>
          <w:rFonts w:ascii="Franklin Gothic Medium" w:hAnsi="Franklin Gothic Medium" w:cs="B Mitra" w:hint="cs"/>
          <w:sz w:val="26"/>
          <w:szCs w:val="26"/>
          <w:rtl/>
        </w:rPr>
        <w:t xml:space="preserve"> فعالیت های ستادی، عملیاتی، خدماتی، پشتیبانی، پروژه ای و غیره</w:t>
      </w:r>
      <w:r w:rsidR="00CE1592">
        <w:rPr>
          <w:rFonts w:ascii="Franklin Gothic Medium" w:hAnsi="Franklin Gothic Medium" w:cs="B Mitra" w:hint="cs"/>
          <w:sz w:val="26"/>
          <w:szCs w:val="26"/>
          <w:rtl/>
        </w:rPr>
        <w:t xml:space="preserve"> ی</w:t>
      </w:r>
      <w:r w:rsidR="00446BB1">
        <w:rPr>
          <w:rFonts w:ascii="Franklin Gothic Medium" w:hAnsi="Franklin Gothic Medium" w:cs="B Mitra" w:hint="cs"/>
          <w:sz w:val="26"/>
          <w:szCs w:val="26"/>
          <w:rtl/>
        </w:rPr>
        <w:t xml:space="preserve"> توسط کارکنان،</w:t>
      </w:r>
      <w:r w:rsidR="003014BD">
        <w:rPr>
          <w:rFonts w:ascii="Franklin Gothic Medium" w:hAnsi="Franklin Gothic Medium" w:cs="B Mitra" w:hint="cs"/>
          <w:sz w:val="26"/>
          <w:szCs w:val="26"/>
          <w:rtl/>
        </w:rPr>
        <w:t xml:space="preserve"> </w:t>
      </w:r>
      <w:r w:rsidR="00446BB1">
        <w:rPr>
          <w:rFonts w:ascii="Franklin Gothic Medium" w:hAnsi="Franklin Gothic Medium" w:cs="B Mitra" w:hint="cs"/>
          <w:sz w:val="26"/>
          <w:szCs w:val="26"/>
          <w:rtl/>
        </w:rPr>
        <w:t xml:space="preserve">مسافران، خدمه پرواز، </w:t>
      </w:r>
      <w:r w:rsidR="0036700F" w:rsidRPr="00A13355">
        <w:rPr>
          <w:rFonts w:ascii="Calibri" w:hAnsi="Calibri" w:cs="B Mitra" w:hint="cs"/>
          <w:color w:val="000000"/>
          <w:sz w:val="26"/>
          <w:szCs w:val="26"/>
          <w:rtl/>
        </w:rPr>
        <w:t>پیمانکار</w:t>
      </w:r>
      <w:r w:rsidR="00446BB1">
        <w:rPr>
          <w:rFonts w:ascii="Calibri" w:hAnsi="Calibri" w:cs="B Mitra" w:hint="cs"/>
          <w:color w:val="000000"/>
          <w:sz w:val="26"/>
          <w:szCs w:val="26"/>
          <w:rtl/>
        </w:rPr>
        <w:t>ان</w:t>
      </w:r>
      <w:r w:rsidR="0036700F">
        <w:rPr>
          <w:rFonts w:ascii="Calibri" w:hAnsi="Calibri" w:cs="B Mitra" w:hint="cs"/>
          <w:color w:val="000000"/>
          <w:sz w:val="26"/>
          <w:szCs w:val="26"/>
          <w:rtl/>
        </w:rPr>
        <w:t>، بهره بردار</w:t>
      </w:r>
      <w:r w:rsidR="00446BB1">
        <w:rPr>
          <w:rFonts w:ascii="Calibri" w:hAnsi="Calibri" w:cs="B Mitra" w:hint="cs"/>
          <w:color w:val="000000"/>
          <w:sz w:val="26"/>
          <w:szCs w:val="26"/>
          <w:rtl/>
        </w:rPr>
        <w:t>ان</w:t>
      </w:r>
      <w:r w:rsidR="0036700F">
        <w:rPr>
          <w:rFonts w:ascii="Calibri" w:hAnsi="Calibri" w:cs="B Mitra" w:hint="cs"/>
          <w:color w:val="000000"/>
          <w:sz w:val="26"/>
          <w:szCs w:val="26"/>
          <w:rtl/>
        </w:rPr>
        <w:t>، سرمایه گذار</w:t>
      </w:r>
      <w:r w:rsidR="0036700F">
        <w:rPr>
          <w:rFonts w:ascii="Franklin Gothic Medium" w:hAnsi="Franklin Gothic Medium" w:cs="B Mitra" w:hint="cs"/>
          <w:sz w:val="26"/>
          <w:szCs w:val="26"/>
          <w:rtl/>
        </w:rPr>
        <w:t xml:space="preserve"> </w:t>
      </w:r>
      <w:r w:rsidR="00B30391">
        <w:rPr>
          <w:rFonts w:ascii="Franklin Gothic Medium" w:hAnsi="Franklin Gothic Medium" w:cs="B Mitra" w:hint="cs"/>
          <w:sz w:val="26"/>
          <w:szCs w:val="26"/>
          <w:rtl/>
        </w:rPr>
        <w:t>و تامین کنندگان</w:t>
      </w:r>
      <w:r w:rsidR="00CE1592">
        <w:rPr>
          <w:rFonts w:ascii="Franklin Gothic Medium" w:hAnsi="Franklin Gothic Medium" w:cs="B Mitra" w:hint="cs"/>
          <w:sz w:val="26"/>
          <w:szCs w:val="26"/>
          <w:rtl/>
        </w:rPr>
        <w:t xml:space="preserve"> و هر شخصی </w:t>
      </w:r>
      <w:r w:rsidR="006C5959">
        <w:rPr>
          <w:rFonts w:ascii="Franklin Gothic Medium" w:hAnsi="Franklin Gothic Medium" w:cs="B Mitra" w:hint="cs"/>
          <w:sz w:val="26"/>
          <w:szCs w:val="26"/>
          <w:rtl/>
        </w:rPr>
        <w:t>در</w:t>
      </w:r>
      <w:r w:rsidRPr="00DF481E">
        <w:rPr>
          <w:rFonts w:ascii="Franklin Gothic Medium" w:hAnsi="Franklin Gothic Medium" w:cs="B Mitra" w:hint="cs"/>
          <w:sz w:val="26"/>
          <w:szCs w:val="26"/>
          <w:rtl/>
        </w:rPr>
        <w:t xml:space="preserve"> </w:t>
      </w:r>
      <w:r w:rsidR="00423D8A" w:rsidRPr="00DF481E">
        <w:rPr>
          <w:rFonts w:ascii="Franklin Gothic Medium" w:hAnsi="Franklin Gothic Medium" w:cs="B Mitra" w:hint="cs"/>
          <w:sz w:val="26"/>
          <w:szCs w:val="26"/>
          <w:rtl/>
          <w:lang w:bidi="fa-IR"/>
        </w:rPr>
        <w:t>شهر فرودگاهی</w:t>
      </w:r>
      <w:r w:rsidRPr="00DF481E">
        <w:rPr>
          <w:rFonts w:ascii="Franklin Gothic Medium" w:hAnsi="Franklin Gothic Medium" w:cs="B Mitra" w:hint="cs"/>
          <w:sz w:val="26"/>
          <w:szCs w:val="26"/>
          <w:rtl/>
        </w:rPr>
        <w:t xml:space="preserve"> </w:t>
      </w:r>
      <w:r w:rsidR="00274C19" w:rsidRPr="00DF481E">
        <w:rPr>
          <w:rFonts w:ascii="Franklin Gothic Medium" w:hAnsi="Franklin Gothic Medium" w:cs="B Mitra" w:hint="cs"/>
          <w:sz w:val="26"/>
          <w:szCs w:val="26"/>
          <w:rtl/>
        </w:rPr>
        <w:t>امام خمینی</w:t>
      </w:r>
      <w:r w:rsidR="00CE1592">
        <w:rPr>
          <w:rFonts w:ascii="Franklin Gothic Medium" w:hAnsi="Franklin Gothic Medium" w:cs="B Mitra" w:hint="cs"/>
          <w:sz w:val="26"/>
          <w:szCs w:val="26"/>
          <w:rtl/>
        </w:rPr>
        <w:t xml:space="preserve"> را</w:t>
      </w:r>
      <w:r w:rsidR="00274C19" w:rsidRPr="00DF481E">
        <w:rPr>
          <w:rFonts w:ascii="Franklin Gothic Medium" w:hAnsi="Franklin Gothic Medium" w:cs="B Mitra" w:hint="cs"/>
          <w:sz w:val="26"/>
          <w:szCs w:val="26"/>
          <w:rtl/>
        </w:rPr>
        <w:t xml:space="preserve"> </w:t>
      </w:r>
      <w:r w:rsidR="006C5959">
        <w:rPr>
          <w:rFonts w:ascii="Franklin Gothic Medium" w:hAnsi="Franklin Gothic Medium" w:cs="B Mitra" w:hint="cs"/>
          <w:sz w:val="26"/>
          <w:szCs w:val="26"/>
          <w:rtl/>
        </w:rPr>
        <w:t>د</w:t>
      </w:r>
      <w:r w:rsidRPr="00DF481E">
        <w:rPr>
          <w:rFonts w:ascii="Franklin Gothic Medium" w:hAnsi="Franklin Gothic Medium" w:cs="B Mitra" w:hint="cs"/>
          <w:sz w:val="26"/>
          <w:szCs w:val="26"/>
          <w:rtl/>
        </w:rPr>
        <w:t>ر بر می</w:t>
      </w:r>
      <w:r w:rsidR="00743EF1" w:rsidRPr="00DF481E">
        <w:rPr>
          <w:rFonts w:ascii="Franklin Gothic Medium" w:hAnsi="Franklin Gothic Medium" w:cs="B Mitra"/>
          <w:sz w:val="26"/>
          <w:szCs w:val="26"/>
        </w:rPr>
        <w:softHyphen/>
      </w:r>
      <w:r w:rsidRPr="00DF481E">
        <w:rPr>
          <w:rFonts w:ascii="Franklin Gothic Medium" w:hAnsi="Franklin Gothic Medium" w:cs="B Mitra" w:hint="cs"/>
          <w:sz w:val="26"/>
          <w:szCs w:val="26"/>
          <w:rtl/>
        </w:rPr>
        <w:t>گیرد.</w:t>
      </w:r>
    </w:p>
    <w:p w14:paraId="34ECF68A" w14:textId="77777777" w:rsidR="00AC0E2B" w:rsidRPr="00DF481E" w:rsidRDefault="00AC0E2B" w:rsidP="00AC0E2B">
      <w:pPr>
        <w:bidi/>
        <w:spacing w:after="0" w:line="480" w:lineRule="atLeast"/>
        <w:jc w:val="both"/>
        <w:rPr>
          <w:rFonts w:ascii="Franklin Gothic Medium" w:hAnsi="Franklin Gothic Medium" w:cs="B Mitra"/>
          <w:sz w:val="26"/>
          <w:szCs w:val="26"/>
          <w:rtl/>
        </w:rPr>
      </w:pPr>
    </w:p>
    <w:p w14:paraId="15450E03" w14:textId="68E22CD2" w:rsidR="00783E42" w:rsidRPr="00DF481E" w:rsidRDefault="00743EF1" w:rsidP="00E866FD">
      <w:pPr>
        <w:pStyle w:val="Heading1"/>
        <w:bidi/>
        <w:spacing w:before="0" w:line="480" w:lineRule="atLeast"/>
        <w:jc w:val="both"/>
        <w:rPr>
          <w:rStyle w:val="Heading1Char"/>
          <w:rFonts w:cs="B Mitra"/>
          <w:b/>
          <w:bCs/>
          <w:u w:val="single"/>
          <w:rtl/>
        </w:rPr>
      </w:pPr>
      <w:r w:rsidRPr="00DF481E">
        <w:rPr>
          <w:rStyle w:val="Heading1Char"/>
          <w:rFonts w:cs="B Mitra" w:hint="cs"/>
          <w:b/>
          <w:bCs/>
          <w:u w:val="single"/>
          <w:rtl/>
        </w:rPr>
        <w:t xml:space="preserve">3- </w:t>
      </w:r>
      <w:r w:rsidR="00783E42" w:rsidRPr="00DF481E">
        <w:rPr>
          <w:rStyle w:val="Heading1Char"/>
          <w:rFonts w:cs="B Mitra"/>
          <w:b/>
          <w:bCs/>
          <w:u w:val="single"/>
          <w:rtl/>
        </w:rPr>
        <w:t>مسئولیت و اختیارات:</w:t>
      </w:r>
    </w:p>
    <w:p w14:paraId="75ED6275" w14:textId="2BA6E816" w:rsidR="006C5959" w:rsidRPr="00DF481E" w:rsidRDefault="006C5959" w:rsidP="00E866FD">
      <w:pPr>
        <w:pStyle w:val="ListParagraph"/>
        <w:numPr>
          <w:ilvl w:val="0"/>
          <w:numId w:val="2"/>
        </w:numPr>
        <w:autoSpaceDE w:val="0"/>
        <w:autoSpaceDN w:val="0"/>
        <w:bidi/>
        <w:adjustRightInd w:val="0"/>
        <w:spacing w:line="480" w:lineRule="atLeast"/>
        <w:jc w:val="both"/>
        <w:rPr>
          <w:rFonts w:ascii="BNazaninBold" w:cs="B Mitra"/>
          <w:sz w:val="26"/>
          <w:szCs w:val="26"/>
        </w:rPr>
      </w:pPr>
      <w:r w:rsidRPr="00DF481E">
        <w:rPr>
          <w:rFonts w:ascii="BNazaninBold" w:cs="B Mitra" w:hint="cs"/>
          <w:sz w:val="26"/>
          <w:szCs w:val="26"/>
          <w:rtl/>
        </w:rPr>
        <w:t>مسئولیت</w:t>
      </w:r>
      <w:r w:rsidRPr="00DF481E">
        <w:rPr>
          <w:rFonts w:ascii="BNazaninBold" w:cs="B Mitra"/>
          <w:sz w:val="26"/>
          <w:szCs w:val="26"/>
          <w:rtl/>
        </w:rPr>
        <w:t xml:space="preserve"> </w:t>
      </w:r>
      <w:r w:rsidRPr="00DF481E">
        <w:rPr>
          <w:rFonts w:ascii="BNazaninBold" w:cs="B Mitra" w:hint="cs"/>
          <w:sz w:val="26"/>
          <w:szCs w:val="26"/>
          <w:rtl/>
        </w:rPr>
        <w:t>ت</w:t>
      </w:r>
      <w:r w:rsidRPr="00672CB6">
        <w:rPr>
          <w:rFonts w:ascii="BNazaninBold" w:cs="B Mitra" w:hint="cs"/>
          <w:sz w:val="26"/>
          <w:szCs w:val="26"/>
          <w:rtl/>
        </w:rPr>
        <w:t>دوین:</w:t>
      </w:r>
      <w:r w:rsidRPr="00672CB6">
        <w:rPr>
          <w:rFonts w:ascii="BNazaninBold" w:cs="B Mitra"/>
          <w:sz w:val="26"/>
          <w:szCs w:val="26"/>
          <w:rtl/>
        </w:rPr>
        <w:t xml:space="preserve"> </w:t>
      </w:r>
      <w:r w:rsidR="00C55250" w:rsidRPr="00672CB6">
        <w:rPr>
          <w:rFonts w:ascii="BNazaninBold" w:cs="B Mitra" w:hint="cs"/>
          <w:sz w:val="26"/>
          <w:szCs w:val="26"/>
          <w:rtl/>
        </w:rPr>
        <w:t>مدیران ارشد</w:t>
      </w:r>
      <w:r w:rsidRPr="00672CB6">
        <w:rPr>
          <w:rFonts w:ascii="BNazaninBold" w:cs="B Mitra"/>
          <w:sz w:val="26"/>
          <w:szCs w:val="26"/>
          <w:rtl/>
        </w:rPr>
        <w:t xml:space="preserve"> </w:t>
      </w:r>
      <w:r w:rsidRPr="00672CB6">
        <w:rPr>
          <w:rFonts w:ascii="BNazaninBold" w:cs="B Mitra" w:hint="cs"/>
          <w:sz w:val="26"/>
          <w:szCs w:val="26"/>
          <w:rtl/>
        </w:rPr>
        <w:t>با</w:t>
      </w:r>
      <w:r w:rsidRPr="00672CB6">
        <w:rPr>
          <w:rFonts w:ascii="BNazaninBold" w:cs="B Mitra"/>
          <w:sz w:val="26"/>
          <w:szCs w:val="26"/>
          <w:rtl/>
        </w:rPr>
        <w:t xml:space="preserve"> </w:t>
      </w:r>
      <w:r w:rsidRPr="00672CB6">
        <w:rPr>
          <w:rFonts w:ascii="BNazaninBold" w:cs="B Mitra" w:hint="cs"/>
          <w:sz w:val="26"/>
          <w:szCs w:val="26"/>
          <w:rtl/>
        </w:rPr>
        <w:t>مشارکت</w:t>
      </w:r>
      <w:r w:rsidRPr="00DF481E">
        <w:rPr>
          <w:rFonts w:ascii="BNazaninBold" w:cs="B Mitra"/>
          <w:sz w:val="26"/>
          <w:szCs w:val="26"/>
          <w:rtl/>
        </w:rPr>
        <w:t xml:space="preserve"> </w:t>
      </w:r>
      <w:r w:rsidRPr="00DF481E">
        <w:rPr>
          <w:rFonts w:ascii="BNazaninBold" w:cs="B Mitra" w:hint="cs"/>
          <w:sz w:val="26"/>
          <w:szCs w:val="26"/>
          <w:rtl/>
        </w:rPr>
        <w:t>موثر</w:t>
      </w:r>
      <w:r w:rsidRPr="00DF481E">
        <w:rPr>
          <w:rFonts w:ascii="BNazaninBold" w:cs="B Mitra"/>
          <w:sz w:val="26"/>
          <w:szCs w:val="26"/>
          <w:rtl/>
        </w:rPr>
        <w:t xml:space="preserve"> </w:t>
      </w:r>
      <w:r w:rsidRPr="00DF481E">
        <w:rPr>
          <w:rFonts w:ascii="BNazaninBold" w:cs="B Mitra" w:hint="cs"/>
          <w:sz w:val="26"/>
          <w:szCs w:val="26"/>
          <w:rtl/>
        </w:rPr>
        <w:t>سایر</w:t>
      </w:r>
      <w:r w:rsidRPr="00DF481E">
        <w:rPr>
          <w:rFonts w:ascii="BNazaninBold" w:cs="B Mitra"/>
          <w:sz w:val="26"/>
          <w:szCs w:val="26"/>
          <w:rtl/>
        </w:rPr>
        <w:t xml:space="preserve"> </w:t>
      </w:r>
      <w:r w:rsidR="00672CB6">
        <w:rPr>
          <w:rFonts w:ascii="BNazaninBold" w:cs="B Mitra" w:hint="cs"/>
          <w:sz w:val="26"/>
          <w:szCs w:val="26"/>
          <w:rtl/>
        </w:rPr>
        <w:t>روسا</w:t>
      </w:r>
      <w:r>
        <w:rPr>
          <w:rFonts w:ascii="BNazaninBold" w:cs="B Mitra" w:hint="cs"/>
          <w:sz w:val="26"/>
          <w:szCs w:val="26"/>
          <w:rtl/>
          <w:lang w:bidi="fa-IR"/>
        </w:rPr>
        <w:t xml:space="preserve"> و کارشناسان</w:t>
      </w:r>
      <w:r w:rsidRPr="00DF481E">
        <w:rPr>
          <w:rFonts w:ascii="BNazaninBold" w:cs="B Mitra"/>
          <w:sz w:val="26"/>
          <w:szCs w:val="26"/>
          <w:rtl/>
        </w:rPr>
        <w:t xml:space="preserve"> </w:t>
      </w:r>
      <w:r w:rsidRPr="00DF481E">
        <w:rPr>
          <w:rFonts w:ascii="BNazaninBold" w:cs="B Mitra" w:hint="cs"/>
          <w:sz w:val="26"/>
          <w:szCs w:val="26"/>
          <w:rtl/>
        </w:rPr>
        <w:t>مرتبط</w:t>
      </w:r>
    </w:p>
    <w:p w14:paraId="2EE71286" w14:textId="77777777" w:rsidR="006C5959" w:rsidRPr="00DF481E" w:rsidRDefault="006C5959" w:rsidP="00E866FD">
      <w:pPr>
        <w:pStyle w:val="ListParagraph"/>
        <w:numPr>
          <w:ilvl w:val="0"/>
          <w:numId w:val="2"/>
        </w:numPr>
        <w:autoSpaceDE w:val="0"/>
        <w:autoSpaceDN w:val="0"/>
        <w:bidi/>
        <w:adjustRightInd w:val="0"/>
        <w:spacing w:line="480" w:lineRule="atLeast"/>
        <w:jc w:val="both"/>
        <w:rPr>
          <w:rFonts w:ascii="BNazaninBold" w:cs="B Mitra"/>
          <w:sz w:val="26"/>
          <w:szCs w:val="26"/>
          <w:rtl/>
        </w:rPr>
      </w:pPr>
      <w:r w:rsidRPr="00DF481E">
        <w:rPr>
          <w:rFonts w:ascii="TimesNewRomanPS-BoldMT" w:cs="B Mitra" w:hint="cs"/>
          <w:sz w:val="26"/>
          <w:szCs w:val="26"/>
          <w:rtl/>
        </w:rPr>
        <w:t>م</w:t>
      </w:r>
      <w:r w:rsidRPr="00DF481E">
        <w:rPr>
          <w:rFonts w:ascii="BNazaninBold" w:cs="B Mitra" w:hint="cs"/>
          <w:sz w:val="26"/>
          <w:szCs w:val="26"/>
          <w:rtl/>
        </w:rPr>
        <w:t>سئولیت</w:t>
      </w:r>
      <w:r w:rsidRPr="00DF481E">
        <w:rPr>
          <w:rFonts w:ascii="BNazaninBold" w:cs="B Mitra"/>
          <w:sz w:val="26"/>
          <w:szCs w:val="26"/>
          <w:rtl/>
        </w:rPr>
        <w:t xml:space="preserve"> </w:t>
      </w:r>
      <w:r w:rsidRPr="00DF481E">
        <w:rPr>
          <w:rFonts w:ascii="BNazaninBold" w:cs="B Mitra" w:hint="cs"/>
          <w:sz w:val="26"/>
          <w:szCs w:val="26"/>
          <w:rtl/>
        </w:rPr>
        <w:t>تایید</w:t>
      </w:r>
      <w:r w:rsidRPr="00DF481E">
        <w:rPr>
          <w:rFonts w:ascii="BNazaninBold" w:cs="B Mitra"/>
          <w:sz w:val="26"/>
          <w:szCs w:val="26"/>
          <w:rtl/>
        </w:rPr>
        <w:t xml:space="preserve">: </w:t>
      </w:r>
      <w:r w:rsidRPr="00DF481E">
        <w:rPr>
          <w:rFonts w:ascii="BNazaninBold" w:cs="B Mitra" w:hint="cs"/>
          <w:sz w:val="26"/>
          <w:szCs w:val="26"/>
          <w:rtl/>
        </w:rPr>
        <w:t>مدیر دفتر ایمنی و تضمین کیفیت</w:t>
      </w:r>
      <w:r>
        <w:rPr>
          <w:rFonts w:ascii="BNazaninBold" w:cs="B Mitra" w:hint="cs"/>
          <w:sz w:val="26"/>
          <w:szCs w:val="26"/>
          <w:rtl/>
        </w:rPr>
        <w:t xml:space="preserve"> (</w:t>
      </w:r>
      <w:r w:rsidRPr="00A472D2">
        <w:rPr>
          <w:rFonts w:asciiTheme="minorHAnsi" w:hAnsiTheme="minorHAnsi" w:cs="B Mitra"/>
        </w:rPr>
        <w:t>SQA</w:t>
      </w:r>
      <w:r>
        <w:rPr>
          <w:rFonts w:ascii="BNazaninBold" w:cs="B Mitra" w:hint="cs"/>
          <w:sz w:val="26"/>
          <w:szCs w:val="26"/>
          <w:rtl/>
        </w:rPr>
        <w:t>)</w:t>
      </w:r>
    </w:p>
    <w:p w14:paraId="71BE676F" w14:textId="77777777" w:rsidR="006C5959" w:rsidRPr="00DF481E" w:rsidRDefault="006C5959" w:rsidP="00E866FD">
      <w:pPr>
        <w:pStyle w:val="ListParagraph"/>
        <w:numPr>
          <w:ilvl w:val="0"/>
          <w:numId w:val="2"/>
        </w:numPr>
        <w:autoSpaceDE w:val="0"/>
        <w:autoSpaceDN w:val="0"/>
        <w:bidi/>
        <w:adjustRightInd w:val="0"/>
        <w:spacing w:line="480" w:lineRule="atLeast"/>
        <w:jc w:val="both"/>
        <w:rPr>
          <w:rFonts w:ascii="TimesNewRomanPS-BoldMT" w:cs="B Mitra"/>
          <w:sz w:val="26"/>
          <w:szCs w:val="26"/>
        </w:rPr>
      </w:pPr>
      <w:r w:rsidRPr="00DF481E">
        <w:rPr>
          <w:rFonts w:ascii="BNazaninBold" w:cs="B Mitra" w:hint="cs"/>
          <w:sz w:val="26"/>
          <w:szCs w:val="26"/>
          <w:rtl/>
        </w:rPr>
        <w:t>مسئولیت</w:t>
      </w:r>
      <w:r w:rsidRPr="00DF481E">
        <w:rPr>
          <w:rFonts w:ascii="BNazaninBold" w:cs="B Mitra"/>
          <w:sz w:val="26"/>
          <w:szCs w:val="26"/>
          <w:rtl/>
        </w:rPr>
        <w:t xml:space="preserve"> </w:t>
      </w:r>
      <w:r w:rsidRPr="00DF481E">
        <w:rPr>
          <w:rFonts w:ascii="BNazaninBold" w:cs="B Mitra" w:hint="cs"/>
          <w:sz w:val="26"/>
          <w:szCs w:val="26"/>
          <w:rtl/>
        </w:rPr>
        <w:t>تصویب</w:t>
      </w:r>
      <w:r w:rsidRPr="00DF481E">
        <w:rPr>
          <w:rFonts w:ascii="BNazaninBold" w:cs="B Mitra"/>
          <w:sz w:val="26"/>
          <w:szCs w:val="26"/>
          <w:rtl/>
        </w:rPr>
        <w:t xml:space="preserve">: </w:t>
      </w:r>
      <w:r w:rsidRPr="00DF481E">
        <w:rPr>
          <w:rFonts w:ascii="BNazaninBold" w:cs="B Mitra" w:hint="cs"/>
          <w:sz w:val="26"/>
          <w:szCs w:val="26"/>
          <w:rtl/>
        </w:rPr>
        <w:t>مدیر</w:t>
      </w:r>
      <w:r>
        <w:rPr>
          <w:rFonts w:ascii="BNazaninBold" w:cs="B Mitra" w:hint="cs"/>
          <w:sz w:val="26"/>
          <w:szCs w:val="26"/>
          <w:rtl/>
        </w:rPr>
        <w:t xml:space="preserve"> </w:t>
      </w:r>
      <w:r w:rsidRPr="00DF481E">
        <w:rPr>
          <w:rFonts w:ascii="BNazaninBold" w:cs="B Mitra" w:hint="cs"/>
          <w:sz w:val="26"/>
          <w:szCs w:val="26"/>
          <w:rtl/>
        </w:rPr>
        <w:t>عامل شرکت شهر فرودگاهی</w:t>
      </w:r>
    </w:p>
    <w:p w14:paraId="3092F57A" w14:textId="7E498D7D" w:rsidR="006C5959" w:rsidRPr="00DF481E" w:rsidRDefault="006C5959" w:rsidP="00E866FD">
      <w:pPr>
        <w:pStyle w:val="ListParagraph"/>
        <w:numPr>
          <w:ilvl w:val="0"/>
          <w:numId w:val="2"/>
        </w:numPr>
        <w:autoSpaceDE w:val="0"/>
        <w:autoSpaceDN w:val="0"/>
        <w:bidi/>
        <w:adjustRightInd w:val="0"/>
        <w:spacing w:line="480" w:lineRule="atLeast"/>
        <w:jc w:val="both"/>
        <w:rPr>
          <w:rFonts w:ascii="BNazaninBold" w:cs="B Mitra"/>
          <w:sz w:val="26"/>
          <w:szCs w:val="26"/>
          <w:rtl/>
        </w:rPr>
      </w:pPr>
      <w:r w:rsidRPr="00DF481E">
        <w:rPr>
          <w:rFonts w:ascii="BNazaninBold" w:cs="B Mitra" w:hint="cs"/>
          <w:sz w:val="26"/>
          <w:szCs w:val="26"/>
          <w:rtl/>
        </w:rPr>
        <w:t>مسئولیت</w:t>
      </w:r>
      <w:r w:rsidRPr="00DF481E">
        <w:rPr>
          <w:rFonts w:ascii="BNazaninBold" w:cs="B Mitra"/>
          <w:sz w:val="26"/>
          <w:szCs w:val="26"/>
          <w:rtl/>
        </w:rPr>
        <w:t xml:space="preserve"> </w:t>
      </w:r>
      <w:r w:rsidRPr="00DF481E">
        <w:rPr>
          <w:rFonts w:ascii="BNazaninBold" w:cs="B Mitra" w:hint="cs"/>
          <w:sz w:val="26"/>
          <w:szCs w:val="26"/>
          <w:rtl/>
        </w:rPr>
        <w:t>اجرا</w:t>
      </w:r>
      <w:r w:rsidRPr="00DF481E">
        <w:rPr>
          <w:rFonts w:ascii="BNazaninBold" w:cs="B Mitra"/>
          <w:sz w:val="26"/>
          <w:szCs w:val="26"/>
          <w:rtl/>
        </w:rPr>
        <w:t xml:space="preserve"> </w:t>
      </w:r>
      <w:r w:rsidRPr="00DF481E">
        <w:rPr>
          <w:rFonts w:ascii="BNazaninBold" w:cs="B Mitra" w:hint="cs"/>
          <w:sz w:val="26"/>
          <w:szCs w:val="26"/>
          <w:rtl/>
        </w:rPr>
        <w:t>و</w:t>
      </w:r>
      <w:r w:rsidRPr="00DF481E">
        <w:rPr>
          <w:rFonts w:ascii="BNazaninBold" w:cs="B Mitra"/>
          <w:sz w:val="26"/>
          <w:szCs w:val="26"/>
          <w:rtl/>
        </w:rPr>
        <w:t xml:space="preserve"> </w:t>
      </w:r>
      <w:r w:rsidRPr="00DF481E">
        <w:rPr>
          <w:rFonts w:ascii="BNazaninBold" w:cs="B Mitra" w:hint="cs"/>
          <w:sz w:val="26"/>
          <w:szCs w:val="26"/>
          <w:rtl/>
        </w:rPr>
        <w:t>نگهداشت</w:t>
      </w:r>
      <w:r w:rsidRPr="00DF481E">
        <w:rPr>
          <w:rFonts w:ascii="BNazaninBold" w:cs="B Mitra"/>
          <w:sz w:val="26"/>
          <w:szCs w:val="26"/>
          <w:rtl/>
        </w:rPr>
        <w:t xml:space="preserve">: </w:t>
      </w:r>
      <w:r w:rsidRPr="00DF481E">
        <w:rPr>
          <w:rFonts w:ascii="Franklin Gothic Medium" w:hAnsi="Franklin Gothic Medium" w:cs="B Mitra" w:hint="cs"/>
          <w:sz w:val="26"/>
          <w:szCs w:val="26"/>
          <w:rtl/>
        </w:rPr>
        <w:t>کلیه مدیران و کارکنان شرکت</w:t>
      </w:r>
    </w:p>
    <w:p w14:paraId="10E00F62" w14:textId="77777777" w:rsidR="006C5959" w:rsidRPr="00DF481E" w:rsidRDefault="006C5959" w:rsidP="00E866FD">
      <w:pPr>
        <w:pStyle w:val="ListParagraph"/>
        <w:numPr>
          <w:ilvl w:val="0"/>
          <w:numId w:val="2"/>
        </w:numPr>
        <w:autoSpaceDE w:val="0"/>
        <w:autoSpaceDN w:val="0"/>
        <w:bidi/>
        <w:adjustRightInd w:val="0"/>
        <w:spacing w:line="480" w:lineRule="atLeast"/>
        <w:jc w:val="both"/>
        <w:rPr>
          <w:rFonts w:ascii="BNazaninBold" w:cs="B Mitra"/>
          <w:sz w:val="26"/>
          <w:szCs w:val="26"/>
          <w:rtl/>
        </w:rPr>
      </w:pPr>
      <w:r w:rsidRPr="00DF481E">
        <w:rPr>
          <w:rFonts w:ascii="BNazaninBold" w:cs="B Mitra" w:hint="cs"/>
          <w:sz w:val="26"/>
          <w:szCs w:val="26"/>
          <w:rtl/>
        </w:rPr>
        <w:t>مسئولیت</w:t>
      </w:r>
      <w:r w:rsidRPr="00DF481E">
        <w:rPr>
          <w:rFonts w:ascii="BNazaninBold" w:cs="B Mitra"/>
          <w:sz w:val="26"/>
          <w:szCs w:val="26"/>
          <w:rtl/>
        </w:rPr>
        <w:t xml:space="preserve"> </w:t>
      </w:r>
      <w:r w:rsidRPr="00DF481E">
        <w:rPr>
          <w:rFonts w:ascii="BNazaninBold" w:cs="B Mitra" w:hint="cs"/>
          <w:sz w:val="26"/>
          <w:szCs w:val="26"/>
          <w:rtl/>
        </w:rPr>
        <w:t>همکاری</w:t>
      </w:r>
      <w:r w:rsidRPr="00DF481E">
        <w:rPr>
          <w:rFonts w:ascii="BNazaninBold" w:cs="B Mitra"/>
          <w:sz w:val="26"/>
          <w:szCs w:val="26"/>
          <w:rtl/>
        </w:rPr>
        <w:t xml:space="preserve"> </w:t>
      </w:r>
      <w:r w:rsidRPr="00DF481E">
        <w:rPr>
          <w:rFonts w:ascii="BNazaninBold" w:cs="B Mitra" w:hint="cs"/>
          <w:sz w:val="26"/>
          <w:szCs w:val="26"/>
          <w:rtl/>
        </w:rPr>
        <w:t>و</w:t>
      </w:r>
      <w:r w:rsidRPr="00DF481E">
        <w:rPr>
          <w:rFonts w:ascii="BNazaninBold" w:cs="B Mitra"/>
          <w:sz w:val="26"/>
          <w:szCs w:val="26"/>
          <w:rtl/>
        </w:rPr>
        <w:t xml:space="preserve"> </w:t>
      </w:r>
      <w:r w:rsidRPr="00DF481E">
        <w:rPr>
          <w:rFonts w:ascii="BNazaninBold" w:cs="B Mitra" w:hint="cs"/>
          <w:sz w:val="26"/>
          <w:szCs w:val="26"/>
          <w:rtl/>
        </w:rPr>
        <w:t>مشارکت</w:t>
      </w:r>
      <w:r w:rsidRPr="00DF481E">
        <w:rPr>
          <w:rFonts w:ascii="BNazaninBold" w:cs="B Mitra"/>
          <w:sz w:val="26"/>
          <w:szCs w:val="26"/>
          <w:rtl/>
        </w:rPr>
        <w:t xml:space="preserve">: </w:t>
      </w:r>
      <w:r w:rsidRPr="00DF481E">
        <w:rPr>
          <w:rFonts w:ascii="BNazaninBold" w:cs="B Mitra" w:hint="cs"/>
          <w:sz w:val="26"/>
          <w:szCs w:val="26"/>
          <w:rtl/>
        </w:rPr>
        <w:t>کلیه</w:t>
      </w:r>
      <w:r w:rsidRPr="00DF481E">
        <w:rPr>
          <w:rFonts w:ascii="BNazaninBold" w:cs="B Mitra"/>
          <w:sz w:val="26"/>
          <w:szCs w:val="26"/>
          <w:rtl/>
        </w:rPr>
        <w:t xml:space="preserve"> </w:t>
      </w:r>
      <w:r w:rsidRPr="00DF481E">
        <w:rPr>
          <w:rFonts w:ascii="BNazaninBold" w:cs="B Mitra" w:hint="cs"/>
          <w:sz w:val="26"/>
          <w:szCs w:val="26"/>
          <w:rtl/>
        </w:rPr>
        <w:t>مدیران،</w:t>
      </w:r>
      <w:r w:rsidRPr="00DF481E">
        <w:rPr>
          <w:rFonts w:ascii="BNazaninBold" w:cs="B Mitra"/>
          <w:sz w:val="26"/>
          <w:szCs w:val="26"/>
          <w:rtl/>
        </w:rPr>
        <w:t xml:space="preserve"> </w:t>
      </w:r>
      <w:r w:rsidRPr="00DF481E">
        <w:rPr>
          <w:rFonts w:ascii="BNazaninBold" w:cs="B Mitra" w:hint="cs"/>
          <w:sz w:val="26"/>
          <w:szCs w:val="26"/>
          <w:rtl/>
        </w:rPr>
        <w:t>روسا،</w:t>
      </w:r>
      <w:r w:rsidRPr="00DF481E">
        <w:rPr>
          <w:rFonts w:ascii="BNazaninBold" w:cs="B Mitra"/>
          <w:sz w:val="26"/>
          <w:szCs w:val="26"/>
          <w:rtl/>
        </w:rPr>
        <w:t xml:space="preserve"> </w:t>
      </w:r>
      <w:r w:rsidRPr="00DF481E">
        <w:rPr>
          <w:rFonts w:ascii="BNazaninBold" w:cs="B Mitra" w:hint="cs"/>
          <w:sz w:val="26"/>
          <w:szCs w:val="26"/>
          <w:rtl/>
        </w:rPr>
        <w:t>سرپرستان،</w:t>
      </w:r>
      <w:r w:rsidRPr="00DF481E">
        <w:rPr>
          <w:rFonts w:ascii="BNazaninBold" w:cs="B Mitra"/>
          <w:sz w:val="26"/>
          <w:szCs w:val="26"/>
          <w:rtl/>
        </w:rPr>
        <w:t xml:space="preserve"> </w:t>
      </w:r>
      <w:r w:rsidRPr="00DF481E">
        <w:rPr>
          <w:rFonts w:ascii="BNazaninBold" w:cs="B Mitra" w:hint="cs"/>
          <w:sz w:val="26"/>
          <w:szCs w:val="26"/>
          <w:rtl/>
        </w:rPr>
        <w:t>کارکنان</w:t>
      </w:r>
      <w:r w:rsidRPr="00DF481E">
        <w:rPr>
          <w:rFonts w:ascii="BNazaninBold" w:cs="B Mitra"/>
          <w:sz w:val="26"/>
          <w:szCs w:val="26"/>
          <w:rtl/>
        </w:rPr>
        <w:t xml:space="preserve"> </w:t>
      </w:r>
      <w:r w:rsidRPr="00DF481E">
        <w:rPr>
          <w:rFonts w:ascii="BNazaninBold" w:cs="B Mitra" w:hint="cs"/>
          <w:sz w:val="26"/>
          <w:szCs w:val="26"/>
          <w:rtl/>
        </w:rPr>
        <w:t>و</w:t>
      </w:r>
      <w:r w:rsidRPr="00DF481E">
        <w:rPr>
          <w:rFonts w:ascii="BNazaninBold" w:cs="B Mitra"/>
          <w:sz w:val="26"/>
          <w:szCs w:val="26"/>
          <w:rtl/>
        </w:rPr>
        <w:t xml:space="preserve"> </w:t>
      </w:r>
      <w:r w:rsidRPr="00DF481E">
        <w:rPr>
          <w:rFonts w:ascii="BNazaninBold" w:cs="B Mitra" w:hint="cs"/>
          <w:sz w:val="26"/>
          <w:szCs w:val="26"/>
          <w:rtl/>
        </w:rPr>
        <w:t>ذینفعان</w:t>
      </w:r>
    </w:p>
    <w:p w14:paraId="7EBACFB4" w14:textId="1865E610" w:rsidR="006C5959" w:rsidRPr="00DF481E" w:rsidRDefault="006C5959" w:rsidP="00E866FD">
      <w:pPr>
        <w:pStyle w:val="ListParagraph"/>
        <w:numPr>
          <w:ilvl w:val="0"/>
          <w:numId w:val="2"/>
        </w:numPr>
        <w:autoSpaceDE w:val="0"/>
        <w:autoSpaceDN w:val="0"/>
        <w:bidi/>
        <w:adjustRightInd w:val="0"/>
        <w:spacing w:line="480" w:lineRule="atLeast"/>
        <w:jc w:val="both"/>
        <w:rPr>
          <w:rFonts w:asciiTheme="majorHAnsi" w:eastAsiaTheme="majorEastAsia" w:hAnsiTheme="majorHAnsi" w:cs="B Mitra"/>
          <w:color w:val="365F91" w:themeColor="accent1" w:themeShade="BF"/>
          <w:sz w:val="26"/>
          <w:szCs w:val="26"/>
          <w:u w:val="single"/>
          <w:rtl/>
        </w:rPr>
      </w:pPr>
      <w:r w:rsidRPr="00DF481E">
        <w:rPr>
          <w:rFonts w:ascii="BNazaninBold" w:cs="B Mitra" w:hint="cs"/>
          <w:sz w:val="26"/>
          <w:szCs w:val="26"/>
          <w:rtl/>
        </w:rPr>
        <w:t>مسئولیت</w:t>
      </w:r>
      <w:r w:rsidRPr="00DF481E">
        <w:rPr>
          <w:rFonts w:ascii="BNazaninBold" w:cs="B Mitra"/>
          <w:sz w:val="26"/>
          <w:szCs w:val="26"/>
          <w:rtl/>
        </w:rPr>
        <w:t xml:space="preserve"> </w:t>
      </w:r>
      <w:r w:rsidRPr="00DF481E">
        <w:rPr>
          <w:rFonts w:ascii="BNazaninBold" w:cs="B Mitra" w:hint="cs"/>
          <w:sz w:val="26"/>
          <w:szCs w:val="26"/>
          <w:rtl/>
        </w:rPr>
        <w:t>نظارت</w:t>
      </w:r>
      <w:r w:rsidRPr="00DF481E">
        <w:rPr>
          <w:rFonts w:ascii="BNazaninBold" w:cs="B Mitra"/>
          <w:sz w:val="26"/>
          <w:szCs w:val="26"/>
          <w:rtl/>
        </w:rPr>
        <w:t xml:space="preserve">: </w:t>
      </w:r>
      <w:r w:rsidRPr="00DF481E">
        <w:rPr>
          <w:rFonts w:ascii="BNazaninBold" w:cs="B Mitra" w:hint="cs"/>
          <w:sz w:val="26"/>
          <w:szCs w:val="26"/>
          <w:rtl/>
        </w:rPr>
        <w:t>مدیر</w:t>
      </w:r>
      <w:r w:rsidRPr="00DF481E">
        <w:rPr>
          <w:rFonts w:ascii="BNazaninBold" w:cs="B Mitra"/>
          <w:sz w:val="26"/>
          <w:szCs w:val="26"/>
        </w:rPr>
        <w:t xml:space="preserve"> </w:t>
      </w:r>
      <w:r w:rsidR="00657BEC">
        <w:rPr>
          <w:rFonts w:ascii="BNazaninBold" w:cs="B Mitra" w:hint="cs"/>
          <w:sz w:val="26"/>
          <w:szCs w:val="26"/>
          <w:rtl/>
        </w:rPr>
        <w:t>د</w:t>
      </w:r>
      <w:r w:rsidRPr="00DF481E">
        <w:rPr>
          <w:rFonts w:ascii="BNazaninBold" w:cs="B Mitra" w:hint="cs"/>
          <w:sz w:val="26"/>
          <w:szCs w:val="26"/>
          <w:rtl/>
        </w:rPr>
        <w:t>فتر ایمنی و تضمین کیفیت</w:t>
      </w:r>
      <w:r>
        <w:rPr>
          <w:rFonts w:ascii="BNazaninBold" w:cs="B Mitra" w:hint="cs"/>
          <w:sz w:val="26"/>
          <w:szCs w:val="26"/>
          <w:rtl/>
        </w:rPr>
        <w:t xml:space="preserve"> (</w:t>
      </w:r>
      <w:r w:rsidRPr="00A472D2">
        <w:rPr>
          <w:rFonts w:asciiTheme="minorHAnsi" w:hAnsiTheme="minorHAnsi" w:cs="B Mitra"/>
        </w:rPr>
        <w:t>SQA</w:t>
      </w:r>
      <w:r>
        <w:rPr>
          <w:rFonts w:ascii="BNazaninBold" w:cs="B Mitra" w:hint="cs"/>
          <w:sz w:val="26"/>
          <w:szCs w:val="26"/>
          <w:rtl/>
        </w:rPr>
        <w:t>)</w:t>
      </w:r>
    </w:p>
    <w:p w14:paraId="241B47BC" w14:textId="2FE272A4" w:rsidR="001E6553" w:rsidRPr="00DF481E" w:rsidRDefault="001E6553" w:rsidP="00657BEC">
      <w:pPr>
        <w:autoSpaceDE w:val="0"/>
        <w:autoSpaceDN w:val="0"/>
        <w:bidi/>
        <w:adjustRightInd w:val="0"/>
        <w:spacing w:after="0" w:line="480" w:lineRule="atLeast"/>
        <w:ind w:right="-120"/>
        <w:jc w:val="both"/>
        <w:rPr>
          <w:rFonts w:ascii="Calibri Light" w:hAnsi="Calibri Light" w:cs="B Mitra"/>
          <w:color w:val="000000"/>
          <w:sz w:val="26"/>
          <w:szCs w:val="26"/>
          <w:rtl/>
        </w:rPr>
      </w:pPr>
      <w:r w:rsidRPr="00DF481E">
        <w:rPr>
          <w:rFonts w:ascii="Calibri Light" w:hAnsi="Calibri Light" w:cs="B Mitra" w:hint="cs"/>
          <w:color w:val="000000"/>
          <w:sz w:val="26"/>
          <w:szCs w:val="26"/>
          <w:rtl/>
        </w:rPr>
        <w:t xml:space="preserve">مدیریت ارشد شرکت شهر فرودگاهی باید اطمینان حاصل نماید که اختیارات، </w:t>
      </w:r>
      <w:r w:rsidRPr="00DF481E">
        <w:rPr>
          <w:rFonts w:ascii="Calibri Light" w:hAnsi="Calibri Light" w:cs="B Mitra" w:hint="eastAsia"/>
          <w:color w:val="000000"/>
          <w:sz w:val="26"/>
          <w:szCs w:val="26"/>
          <w:rtl/>
        </w:rPr>
        <w:t>مسئول</w:t>
      </w:r>
      <w:r w:rsidRPr="00DF481E">
        <w:rPr>
          <w:rFonts w:ascii="Calibri Light" w:hAnsi="Calibri Light" w:cs="B Mitra" w:hint="cs"/>
          <w:color w:val="000000"/>
          <w:sz w:val="26"/>
          <w:szCs w:val="26"/>
          <w:rtl/>
        </w:rPr>
        <w:t>ی</w:t>
      </w:r>
      <w:r w:rsidRPr="00DF481E">
        <w:rPr>
          <w:rFonts w:ascii="Calibri Light" w:hAnsi="Calibri Light" w:cs="B Mitra" w:hint="eastAsia"/>
          <w:color w:val="000000"/>
          <w:sz w:val="26"/>
          <w:szCs w:val="26"/>
          <w:rtl/>
        </w:rPr>
        <w:t>ت‌ها</w:t>
      </w:r>
      <w:r w:rsidRPr="00DF481E">
        <w:rPr>
          <w:rFonts w:ascii="Calibri Light" w:hAnsi="Calibri Light" w:cs="B Mitra" w:hint="cs"/>
          <w:color w:val="000000"/>
          <w:sz w:val="26"/>
          <w:szCs w:val="26"/>
          <w:rtl/>
        </w:rPr>
        <w:t xml:space="preserve"> و پاسخگویی در ارتباط با نقش های مرتبط با </w:t>
      </w:r>
      <w:r w:rsidR="003014BD" w:rsidRPr="003014BD">
        <w:rPr>
          <w:rFonts w:cs="B Mitra" w:hint="cs"/>
          <w:sz w:val="26"/>
          <w:szCs w:val="26"/>
          <w:rtl/>
          <w:lang w:bidi="fa-IR"/>
        </w:rPr>
        <w:t xml:space="preserve">دستورالعمل </w:t>
      </w:r>
      <w:r w:rsidR="00D02A6B" w:rsidRPr="00D02A6B">
        <w:rPr>
          <w:rFonts w:cs="B Mitra" w:hint="cs"/>
          <w:sz w:val="26"/>
          <w:szCs w:val="26"/>
          <w:rtl/>
          <w:lang w:bidi="fa-IR"/>
        </w:rPr>
        <w:t>پیشگیری، کنترل، تشخیص، آمادگی و واکنش ب</w:t>
      </w:r>
      <w:r w:rsidR="00C9379E">
        <w:rPr>
          <w:rFonts w:cs="B Mitra" w:hint="cs"/>
          <w:sz w:val="26"/>
          <w:szCs w:val="26"/>
          <w:rtl/>
          <w:lang w:bidi="fa-IR"/>
        </w:rPr>
        <w:t>ه</w:t>
      </w:r>
      <w:r w:rsidR="00D02A6B" w:rsidRPr="00D02A6B">
        <w:rPr>
          <w:rFonts w:cs="B Mitra" w:hint="cs"/>
          <w:sz w:val="26"/>
          <w:szCs w:val="26"/>
          <w:rtl/>
          <w:lang w:bidi="fa-IR"/>
        </w:rPr>
        <w:t xml:space="preserve"> شرایط اپیدمی و پاندمیک حوزه سلامت</w:t>
      </w:r>
      <w:r w:rsidR="00D02A6B">
        <w:rPr>
          <w:rFonts w:ascii="Calibri" w:hAnsi="Calibri" w:cs="B Mitra" w:hint="cs"/>
          <w:color w:val="000000"/>
          <w:sz w:val="26"/>
          <w:szCs w:val="26"/>
          <w:rtl/>
        </w:rPr>
        <w:t xml:space="preserve"> </w:t>
      </w:r>
      <w:r w:rsidRPr="003014BD">
        <w:rPr>
          <w:rFonts w:ascii="Calibri Light" w:hAnsi="Calibri Light" w:cs="B Mitra" w:hint="cs"/>
          <w:color w:val="000000"/>
          <w:sz w:val="26"/>
          <w:szCs w:val="26"/>
          <w:rtl/>
        </w:rPr>
        <w:t>در همه سطوح سازمانی شرکت</w:t>
      </w:r>
      <w:r w:rsidR="00C4572A" w:rsidRPr="00DF481E">
        <w:rPr>
          <w:rFonts w:ascii="Calibri Light" w:hAnsi="Calibri Light" w:cs="B Mitra" w:hint="cs"/>
          <w:color w:val="000000"/>
          <w:sz w:val="26"/>
          <w:szCs w:val="26"/>
          <w:rtl/>
        </w:rPr>
        <w:t>،</w:t>
      </w:r>
      <w:r w:rsidRPr="00DF481E">
        <w:rPr>
          <w:rFonts w:ascii="Calibri Light" w:hAnsi="Calibri Light" w:cs="B Mitra" w:hint="cs"/>
          <w:color w:val="000000"/>
          <w:sz w:val="26"/>
          <w:szCs w:val="26"/>
          <w:rtl/>
        </w:rPr>
        <w:t xml:space="preserve"> تخصیص یافته و تبادل اطلاعات در این زمینه صورت گرفته است. لذا در شرکت شهر فرودگاهی حیطه </w:t>
      </w:r>
      <w:r w:rsidRPr="00DF481E">
        <w:rPr>
          <w:rFonts w:ascii="Calibri Light" w:hAnsi="Calibri Light" w:cs="B Mitra"/>
          <w:color w:val="000000"/>
          <w:sz w:val="26"/>
          <w:szCs w:val="26"/>
          <w:rtl/>
        </w:rPr>
        <w:t xml:space="preserve">مسئولیت‌ </w:t>
      </w:r>
      <w:r w:rsidRPr="00DF481E">
        <w:rPr>
          <w:rFonts w:ascii="Calibri Light" w:hAnsi="Calibri Light" w:cs="B Mitra" w:hint="cs"/>
          <w:color w:val="000000"/>
          <w:sz w:val="26"/>
          <w:szCs w:val="26"/>
          <w:rtl/>
        </w:rPr>
        <w:t xml:space="preserve">ها و وظایف به این صورت تعریف </w:t>
      </w:r>
      <w:r w:rsidRPr="00DF481E">
        <w:rPr>
          <w:rFonts w:ascii="Calibri Light" w:hAnsi="Calibri Light" w:cs="B Mitra" w:hint="eastAsia"/>
          <w:color w:val="000000"/>
          <w:sz w:val="26"/>
          <w:szCs w:val="26"/>
          <w:rtl/>
        </w:rPr>
        <w:t>م</w:t>
      </w:r>
      <w:r w:rsidRPr="00DF481E">
        <w:rPr>
          <w:rFonts w:ascii="Calibri Light" w:hAnsi="Calibri Light" w:cs="B Mitra" w:hint="cs"/>
          <w:color w:val="000000"/>
          <w:sz w:val="26"/>
          <w:szCs w:val="26"/>
          <w:rtl/>
        </w:rPr>
        <w:t>ی‌</w:t>
      </w:r>
      <w:r w:rsidRPr="00DF481E">
        <w:rPr>
          <w:rFonts w:ascii="Calibri Light" w:hAnsi="Calibri Light" w:cs="B Mitra" w:hint="eastAsia"/>
          <w:color w:val="000000"/>
          <w:sz w:val="26"/>
          <w:szCs w:val="26"/>
          <w:rtl/>
        </w:rPr>
        <w:t>شود</w:t>
      </w:r>
      <w:r w:rsidRPr="00DF481E">
        <w:rPr>
          <w:rFonts w:ascii="Calibri Light" w:hAnsi="Calibri Light" w:cs="B Mitra"/>
          <w:color w:val="000000"/>
          <w:sz w:val="26"/>
          <w:szCs w:val="26"/>
          <w:rtl/>
        </w:rPr>
        <w:t>:</w:t>
      </w:r>
    </w:p>
    <w:p w14:paraId="459BB689" w14:textId="77777777" w:rsidR="001E6553" w:rsidRPr="00DF481E" w:rsidRDefault="001E6553" w:rsidP="00E866FD">
      <w:pPr>
        <w:bidi/>
        <w:spacing w:after="0" w:line="480" w:lineRule="atLeast"/>
        <w:ind w:left="4"/>
        <w:jc w:val="both"/>
        <w:rPr>
          <w:rFonts w:ascii="Calibri Light" w:hAnsi="Calibri Light" w:cs="B Mitra"/>
          <w:b/>
          <w:bCs/>
          <w:color w:val="000000"/>
          <w:sz w:val="26"/>
          <w:szCs w:val="26"/>
          <w:rtl/>
        </w:rPr>
      </w:pPr>
      <w:r w:rsidRPr="00DF481E">
        <w:rPr>
          <w:rFonts w:ascii="Calibri Light" w:hAnsi="Calibri Light" w:cs="B Mitra" w:hint="cs"/>
          <w:b/>
          <w:bCs/>
          <w:color w:val="000000"/>
          <w:sz w:val="26"/>
          <w:szCs w:val="26"/>
          <w:rtl/>
        </w:rPr>
        <w:t>مدیریت ارشد شرکت</w:t>
      </w:r>
    </w:p>
    <w:p w14:paraId="0ECE70EC" w14:textId="4F8AC456" w:rsidR="00AC0E2B" w:rsidRPr="00DF481E" w:rsidRDefault="00AC0E2B" w:rsidP="00AC0E2B">
      <w:pPr>
        <w:numPr>
          <w:ilvl w:val="0"/>
          <w:numId w:val="5"/>
        </w:numPr>
        <w:bidi/>
        <w:spacing w:after="0" w:line="480" w:lineRule="atLeast"/>
        <w:jc w:val="both"/>
        <w:rPr>
          <w:rFonts w:ascii="Calibri Light" w:hAnsi="Calibri Light" w:cs="B Mitra"/>
          <w:color w:val="000000"/>
          <w:sz w:val="26"/>
          <w:szCs w:val="26"/>
        </w:rPr>
      </w:pPr>
      <w:r w:rsidRPr="00DF481E">
        <w:rPr>
          <w:rFonts w:ascii="Calibri Light" w:hAnsi="Calibri Light" w:cs="B Mitra" w:hint="cs"/>
          <w:color w:val="000000"/>
          <w:sz w:val="26"/>
          <w:szCs w:val="26"/>
          <w:rtl/>
        </w:rPr>
        <w:t>تصویب</w:t>
      </w:r>
      <w:r>
        <w:rPr>
          <w:rFonts w:ascii="Calibri Light" w:hAnsi="Calibri Light" w:cs="B Mitra" w:hint="cs"/>
          <w:color w:val="000000"/>
          <w:sz w:val="26"/>
          <w:szCs w:val="26"/>
          <w:rtl/>
        </w:rPr>
        <w:t xml:space="preserve"> و ابلاغ</w:t>
      </w:r>
      <w:r w:rsidRPr="00DF481E">
        <w:rPr>
          <w:rFonts w:ascii="Calibri Light" w:hAnsi="Calibri Light" w:cs="B Mitra" w:hint="cs"/>
          <w:color w:val="000000"/>
          <w:sz w:val="26"/>
          <w:szCs w:val="26"/>
          <w:rtl/>
        </w:rPr>
        <w:t xml:space="preserve"> </w:t>
      </w:r>
      <w:r w:rsidRPr="007E05F5">
        <w:rPr>
          <w:rFonts w:cs="B Mitra" w:hint="cs"/>
          <w:sz w:val="26"/>
          <w:szCs w:val="26"/>
          <w:rtl/>
          <w:lang w:bidi="fa-IR"/>
        </w:rPr>
        <w:t>دستورالعمل</w:t>
      </w:r>
      <w:r w:rsidRPr="007E05F5">
        <w:rPr>
          <w:rFonts w:cs="B Mitra"/>
          <w:sz w:val="26"/>
          <w:szCs w:val="26"/>
          <w:rtl/>
          <w:lang w:bidi="fa-IR"/>
        </w:rPr>
        <w:t xml:space="preserve"> </w:t>
      </w:r>
      <w:r w:rsidRPr="007E05F5">
        <w:rPr>
          <w:rFonts w:cs="B Mitra" w:hint="cs"/>
          <w:sz w:val="26"/>
          <w:szCs w:val="26"/>
          <w:rtl/>
          <w:lang w:bidi="fa-IR"/>
        </w:rPr>
        <w:t>عملی</w:t>
      </w:r>
      <w:r w:rsidRPr="007E05F5">
        <w:rPr>
          <w:rFonts w:cs="B Mitra" w:hint="eastAsia"/>
          <w:sz w:val="26"/>
          <w:szCs w:val="26"/>
          <w:rtl/>
          <w:lang w:bidi="fa-IR"/>
        </w:rPr>
        <w:t>ات</w:t>
      </w:r>
      <w:r w:rsidRPr="007E05F5">
        <w:rPr>
          <w:rFonts w:cs="B Mitra" w:hint="cs"/>
          <w:sz w:val="26"/>
          <w:szCs w:val="26"/>
          <w:rtl/>
          <w:lang w:bidi="fa-IR"/>
        </w:rPr>
        <w:t>ی</w:t>
      </w:r>
      <w:r w:rsidRPr="007E05F5">
        <w:rPr>
          <w:rFonts w:cs="B Mitra"/>
          <w:sz w:val="26"/>
          <w:szCs w:val="26"/>
          <w:rtl/>
          <w:lang w:bidi="fa-IR"/>
        </w:rPr>
        <w:t xml:space="preserve"> </w:t>
      </w:r>
      <w:r w:rsidRPr="00D02A6B">
        <w:rPr>
          <w:rFonts w:cs="B Mitra" w:hint="cs"/>
          <w:sz w:val="26"/>
          <w:szCs w:val="26"/>
          <w:rtl/>
          <w:lang w:bidi="fa-IR"/>
        </w:rPr>
        <w:t>پیشگیری، کنترل، تشخیص، آمادگی و واکنش با شرایط اپیدمی و پاندمیک حوزه سلامت</w:t>
      </w:r>
    </w:p>
    <w:p w14:paraId="49BC2644" w14:textId="35907DE9" w:rsidR="00DB2742" w:rsidRPr="00DC6A49" w:rsidRDefault="00DB2742" w:rsidP="00AC0E2B">
      <w:pPr>
        <w:numPr>
          <w:ilvl w:val="0"/>
          <w:numId w:val="5"/>
        </w:numPr>
        <w:bidi/>
        <w:spacing w:after="0" w:line="480" w:lineRule="atLeast"/>
        <w:jc w:val="both"/>
        <w:rPr>
          <w:rFonts w:cs="B Mitra"/>
          <w:sz w:val="26"/>
          <w:szCs w:val="26"/>
          <w:rtl/>
          <w:lang w:bidi="fa-IR"/>
        </w:rPr>
      </w:pPr>
      <w:r>
        <w:rPr>
          <w:rFonts w:ascii="Calibri Light" w:hAnsi="Calibri Light" w:cs="B Mitra" w:hint="cs"/>
          <w:color w:val="000000"/>
          <w:sz w:val="26"/>
          <w:szCs w:val="26"/>
          <w:rtl/>
        </w:rPr>
        <w:t xml:space="preserve">ابلاغ و نظارت بر اجرای </w:t>
      </w:r>
      <w:r>
        <w:rPr>
          <w:rFonts w:ascii="Calibri Light" w:hAnsi="Calibri Light" w:cs="Cambria" w:hint="cs"/>
          <w:color w:val="000000"/>
          <w:sz w:val="26"/>
          <w:szCs w:val="26"/>
          <w:rtl/>
        </w:rPr>
        <w:t>"</w:t>
      </w:r>
      <w:r>
        <w:rPr>
          <w:rFonts w:ascii="Calibri Light" w:hAnsi="Calibri Light" w:cs="B Mitra" w:hint="cs"/>
          <w:color w:val="000000"/>
          <w:sz w:val="26"/>
          <w:szCs w:val="26"/>
          <w:rtl/>
        </w:rPr>
        <w:t xml:space="preserve">دستورالعمل </w:t>
      </w:r>
      <w:r w:rsidRPr="007E05F5">
        <w:rPr>
          <w:rFonts w:cs="B Mitra" w:hint="cs"/>
          <w:sz w:val="26"/>
          <w:szCs w:val="26"/>
          <w:rtl/>
          <w:lang w:bidi="fa-IR"/>
        </w:rPr>
        <w:t>عملی</w:t>
      </w:r>
      <w:r w:rsidRPr="007E05F5">
        <w:rPr>
          <w:rFonts w:cs="B Mitra" w:hint="eastAsia"/>
          <w:sz w:val="26"/>
          <w:szCs w:val="26"/>
          <w:rtl/>
          <w:lang w:bidi="fa-IR"/>
        </w:rPr>
        <w:t>ات</w:t>
      </w:r>
      <w:r w:rsidRPr="007E05F5">
        <w:rPr>
          <w:rFonts w:cs="B Mitra" w:hint="cs"/>
          <w:sz w:val="26"/>
          <w:szCs w:val="26"/>
          <w:rtl/>
          <w:lang w:bidi="fa-IR"/>
        </w:rPr>
        <w:t>ی</w:t>
      </w:r>
      <w:r w:rsidRPr="007E05F5">
        <w:rPr>
          <w:rFonts w:cs="B Mitra"/>
          <w:sz w:val="26"/>
          <w:szCs w:val="26"/>
          <w:rtl/>
          <w:lang w:bidi="fa-IR"/>
        </w:rPr>
        <w:t xml:space="preserve"> واپا</w:t>
      </w:r>
      <w:r w:rsidRPr="007E05F5">
        <w:rPr>
          <w:rFonts w:cs="B Mitra" w:hint="cs"/>
          <w:sz w:val="26"/>
          <w:szCs w:val="26"/>
          <w:rtl/>
          <w:lang w:bidi="fa-IR"/>
        </w:rPr>
        <w:t>ی</w:t>
      </w:r>
      <w:r w:rsidRPr="007E05F5">
        <w:rPr>
          <w:rFonts w:cs="B Mitra" w:hint="eastAsia"/>
          <w:sz w:val="26"/>
          <w:szCs w:val="26"/>
          <w:rtl/>
          <w:lang w:bidi="fa-IR"/>
        </w:rPr>
        <w:t>ش</w:t>
      </w:r>
      <w:r w:rsidRPr="007E05F5">
        <w:rPr>
          <w:rFonts w:cs="B Mitra"/>
          <w:sz w:val="26"/>
          <w:szCs w:val="26"/>
          <w:rtl/>
          <w:lang w:bidi="fa-IR"/>
        </w:rPr>
        <w:t xml:space="preserve"> تهد</w:t>
      </w:r>
      <w:r w:rsidRPr="007E05F5">
        <w:rPr>
          <w:rFonts w:cs="B Mitra" w:hint="cs"/>
          <w:sz w:val="26"/>
          <w:szCs w:val="26"/>
          <w:rtl/>
          <w:lang w:bidi="fa-IR"/>
        </w:rPr>
        <w:t>ی</w:t>
      </w:r>
      <w:r w:rsidRPr="007E05F5">
        <w:rPr>
          <w:rFonts w:cs="B Mitra" w:hint="eastAsia"/>
          <w:sz w:val="26"/>
          <w:szCs w:val="26"/>
          <w:rtl/>
          <w:lang w:bidi="fa-IR"/>
        </w:rPr>
        <w:t>دات</w:t>
      </w:r>
      <w:r w:rsidRPr="007E05F5">
        <w:rPr>
          <w:rFonts w:cs="B Mitra"/>
          <w:sz w:val="26"/>
          <w:szCs w:val="26"/>
          <w:rtl/>
          <w:lang w:bidi="fa-IR"/>
        </w:rPr>
        <w:t xml:space="preserve"> ناش</w:t>
      </w:r>
      <w:r w:rsidRPr="007E05F5">
        <w:rPr>
          <w:rFonts w:cs="B Mitra" w:hint="cs"/>
          <w:sz w:val="26"/>
          <w:szCs w:val="26"/>
          <w:rtl/>
          <w:lang w:bidi="fa-IR"/>
        </w:rPr>
        <w:t>ی</w:t>
      </w:r>
      <w:r w:rsidRPr="007E05F5">
        <w:rPr>
          <w:rFonts w:cs="B Mitra"/>
          <w:sz w:val="26"/>
          <w:szCs w:val="26"/>
          <w:rtl/>
          <w:lang w:bidi="fa-IR"/>
        </w:rPr>
        <w:t xml:space="preserve"> از ناقل مهاجم</w:t>
      </w:r>
      <w:r>
        <w:rPr>
          <w:rFonts w:cs="B Mitra" w:hint="cs"/>
          <w:sz w:val="26"/>
          <w:szCs w:val="26"/>
          <w:rtl/>
          <w:lang w:bidi="fa-IR"/>
        </w:rPr>
        <w:t xml:space="preserve"> زیستی</w:t>
      </w:r>
      <w:r>
        <w:rPr>
          <w:rFonts w:cs="Cambria" w:hint="cs"/>
          <w:sz w:val="26"/>
          <w:szCs w:val="26"/>
          <w:rtl/>
          <w:lang w:bidi="fa-IR"/>
        </w:rPr>
        <w:t>"</w:t>
      </w:r>
      <w:r>
        <w:rPr>
          <w:rFonts w:cs="B Mitra" w:hint="cs"/>
          <w:sz w:val="26"/>
          <w:szCs w:val="26"/>
          <w:rtl/>
          <w:lang w:bidi="fa-IR"/>
        </w:rPr>
        <w:t xml:space="preserve"> مصوب کمیته دائمی پدافند غیرعامل کشور در تاریخ 26/3/1403 و سایر اسناد بالادستی مرتبط </w:t>
      </w:r>
    </w:p>
    <w:p w14:paraId="1519CD12" w14:textId="3454EDEC" w:rsidR="00DB2742" w:rsidRDefault="00DB2742" w:rsidP="00AB0AB8">
      <w:pPr>
        <w:numPr>
          <w:ilvl w:val="0"/>
          <w:numId w:val="5"/>
        </w:numPr>
        <w:bidi/>
        <w:spacing w:after="0" w:line="480" w:lineRule="atLeast"/>
        <w:jc w:val="both"/>
        <w:rPr>
          <w:rFonts w:ascii="Calibri Light" w:hAnsi="Calibri Light" w:cs="B Mitra"/>
          <w:color w:val="000000"/>
          <w:sz w:val="26"/>
          <w:szCs w:val="26"/>
        </w:rPr>
      </w:pPr>
      <w:r>
        <w:rPr>
          <w:rFonts w:ascii="Calibri Light" w:hAnsi="Calibri Light" w:cs="B Mitra" w:hint="cs"/>
          <w:color w:val="000000"/>
          <w:sz w:val="26"/>
          <w:szCs w:val="26"/>
          <w:rtl/>
        </w:rPr>
        <w:t xml:space="preserve">تشکیل کمیته (کارگروه) </w:t>
      </w:r>
      <w:r w:rsidR="00657BEC">
        <w:rPr>
          <w:rFonts w:ascii="Calibri Light" w:hAnsi="Calibri Light" w:cs="B Mitra" w:hint="cs"/>
          <w:color w:val="000000"/>
          <w:sz w:val="26"/>
          <w:szCs w:val="26"/>
          <w:rtl/>
        </w:rPr>
        <w:t xml:space="preserve">پدافند زیستی (متشکل از متخصصان </w:t>
      </w:r>
      <w:r w:rsidR="00AB0AB8">
        <w:rPr>
          <w:rFonts w:ascii="Calibri Light" w:hAnsi="Calibri Light" w:cs="B Mitra" w:hint="cs"/>
          <w:color w:val="000000"/>
          <w:sz w:val="26"/>
          <w:szCs w:val="26"/>
          <w:rtl/>
        </w:rPr>
        <w:t>مهندسی بهداشت محیط</w:t>
      </w:r>
      <w:r w:rsidR="00657BEC">
        <w:rPr>
          <w:rFonts w:ascii="Calibri Light" w:hAnsi="Calibri Light" w:cs="B Mitra" w:hint="cs"/>
          <w:color w:val="000000"/>
          <w:sz w:val="26"/>
          <w:szCs w:val="26"/>
          <w:rtl/>
        </w:rPr>
        <w:t>، بیولوژی و کنترل ناقلین (حشره شناسی)، اپیدمیولوژی</w:t>
      </w:r>
      <w:r w:rsidR="00AB0AB8">
        <w:rPr>
          <w:rFonts w:ascii="Calibri Light" w:hAnsi="Calibri Light" w:cs="B Mitra" w:hint="cs"/>
          <w:color w:val="000000"/>
          <w:sz w:val="26"/>
          <w:szCs w:val="26"/>
          <w:rtl/>
        </w:rPr>
        <w:t xml:space="preserve"> و کارشناسان پدافند غیرعامل)</w:t>
      </w:r>
      <w:r w:rsidR="00657BEC">
        <w:rPr>
          <w:rFonts w:ascii="Calibri Light" w:hAnsi="Calibri Light" w:cs="B Mitra" w:hint="cs"/>
          <w:color w:val="000000"/>
          <w:sz w:val="26"/>
          <w:szCs w:val="26"/>
          <w:rtl/>
        </w:rPr>
        <w:t xml:space="preserve"> به منظور رصد، پایش و پاکسازی و بهسازی و رفع آلودگی زیستی</w:t>
      </w:r>
    </w:p>
    <w:p w14:paraId="530AC12B" w14:textId="7041CF36" w:rsidR="001E6553" w:rsidRPr="00DF481E" w:rsidRDefault="001E6553" w:rsidP="00657BEC">
      <w:pPr>
        <w:numPr>
          <w:ilvl w:val="0"/>
          <w:numId w:val="5"/>
        </w:numPr>
        <w:bidi/>
        <w:spacing w:after="0" w:line="480" w:lineRule="atLeast"/>
        <w:jc w:val="both"/>
        <w:rPr>
          <w:rFonts w:ascii="Calibri Light" w:hAnsi="Calibri Light" w:cs="B Mitra"/>
          <w:color w:val="000000"/>
          <w:sz w:val="26"/>
          <w:szCs w:val="26"/>
        </w:rPr>
      </w:pPr>
      <w:r w:rsidRPr="00DF481E">
        <w:rPr>
          <w:rFonts w:ascii="Calibri Light" w:hAnsi="Calibri Light" w:cs="B Mitra"/>
          <w:color w:val="000000"/>
          <w:sz w:val="26"/>
          <w:szCs w:val="26"/>
          <w:rtl/>
        </w:rPr>
        <w:t>فراهم نمودن</w:t>
      </w:r>
      <w:r w:rsidRPr="00DF481E">
        <w:rPr>
          <w:rFonts w:ascii="Calibri Light" w:hAnsi="Calibri Light" w:cs="B Mitra" w:hint="cs"/>
          <w:color w:val="000000"/>
          <w:sz w:val="26"/>
          <w:szCs w:val="26"/>
          <w:rtl/>
        </w:rPr>
        <w:t xml:space="preserve"> کلیه</w:t>
      </w:r>
      <w:r w:rsidRPr="00DF481E">
        <w:rPr>
          <w:rFonts w:ascii="Calibri Light" w:hAnsi="Calibri Light" w:cs="B Mitra"/>
          <w:color w:val="000000"/>
          <w:sz w:val="26"/>
          <w:szCs w:val="26"/>
          <w:rtl/>
        </w:rPr>
        <w:t xml:space="preserve"> </w:t>
      </w:r>
      <w:r w:rsidRPr="00DF481E">
        <w:rPr>
          <w:rFonts w:ascii="Calibri Light" w:hAnsi="Calibri Light" w:cs="B Mitra" w:hint="cs"/>
          <w:color w:val="000000"/>
          <w:sz w:val="26"/>
          <w:szCs w:val="26"/>
          <w:rtl/>
        </w:rPr>
        <w:t>منابع</w:t>
      </w:r>
      <w:r w:rsidRPr="00DF481E">
        <w:rPr>
          <w:rFonts w:ascii="Calibri Light" w:hAnsi="Calibri Light" w:cs="B Mitra"/>
          <w:color w:val="000000"/>
          <w:sz w:val="26"/>
          <w:szCs w:val="26"/>
          <w:rtl/>
        </w:rPr>
        <w:t xml:space="preserve"> لازم</w:t>
      </w:r>
      <w:r w:rsidRPr="00DF481E">
        <w:rPr>
          <w:rFonts w:ascii="Calibri Light" w:hAnsi="Calibri Light" w:cs="B Mitra" w:hint="cs"/>
          <w:color w:val="000000"/>
          <w:sz w:val="26"/>
          <w:szCs w:val="26"/>
          <w:rtl/>
        </w:rPr>
        <w:t xml:space="preserve"> از جمله انسانی و غیره</w:t>
      </w:r>
      <w:r w:rsidRPr="00DF481E">
        <w:rPr>
          <w:rFonts w:ascii="Calibri Light" w:hAnsi="Calibri Light" w:cs="B Mitra"/>
          <w:color w:val="000000"/>
          <w:sz w:val="26"/>
          <w:szCs w:val="26"/>
          <w:rtl/>
        </w:rPr>
        <w:t xml:space="preserve"> </w:t>
      </w:r>
      <w:r w:rsidRPr="00DF481E">
        <w:rPr>
          <w:rFonts w:ascii="Calibri Light" w:hAnsi="Calibri Light" w:cs="B Mitra" w:hint="cs"/>
          <w:color w:val="000000"/>
          <w:sz w:val="26"/>
          <w:szCs w:val="26"/>
          <w:rtl/>
        </w:rPr>
        <w:t xml:space="preserve">جهت دستیابی به </w:t>
      </w:r>
      <w:r w:rsidR="007E05F5" w:rsidRPr="007E05F5">
        <w:rPr>
          <w:rFonts w:cs="B Mitra" w:hint="cs"/>
          <w:sz w:val="26"/>
          <w:szCs w:val="26"/>
          <w:rtl/>
          <w:lang w:bidi="fa-IR"/>
        </w:rPr>
        <w:t>دستورالعمل</w:t>
      </w:r>
      <w:r w:rsidR="007E05F5" w:rsidRPr="007E05F5">
        <w:rPr>
          <w:rFonts w:cs="B Mitra"/>
          <w:sz w:val="26"/>
          <w:szCs w:val="26"/>
          <w:rtl/>
          <w:lang w:bidi="fa-IR"/>
        </w:rPr>
        <w:t xml:space="preserve"> </w:t>
      </w:r>
      <w:r w:rsidR="000D116D">
        <w:rPr>
          <w:rFonts w:cs="B Mitra" w:hint="cs"/>
          <w:sz w:val="26"/>
          <w:szCs w:val="26"/>
          <w:rtl/>
          <w:lang w:bidi="fa-IR"/>
        </w:rPr>
        <w:t>فوق</w:t>
      </w:r>
    </w:p>
    <w:p w14:paraId="5EA1714D" w14:textId="5CE8B636" w:rsidR="001E6553" w:rsidRPr="00DF481E" w:rsidRDefault="001E6553" w:rsidP="007E05F5">
      <w:pPr>
        <w:numPr>
          <w:ilvl w:val="0"/>
          <w:numId w:val="5"/>
        </w:numPr>
        <w:bidi/>
        <w:spacing w:after="0" w:line="480" w:lineRule="atLeast"/>
        <w:jc w:val="both"/>
        <w:rPr>
          <w:rFonts w:ascii="Calibri Light" w:hAnsi="Calibri Light" w:cs="B Mitra"/>
          <w:color w:val="000000"/>
          <w:sz w:val="26"/>
          <w:szCs w:val="26"/>
          <w:rtl/>
        </w:rPr>
      </w:pPr>
      <w:r w:rsidRPr="00DF481E">
        <w:rPr>
          <w:rFonts w:ascii="Calibri Light" w:hAnsi="Calibri Light" w:cs="B Mitra" w:hint="cs"/>
          <w:color w:val="000000"/>
          <w:sz w:val="26"/>
          <w:szCs w:val="26"/>
          <w:rtl/>
        </w:rPr>
        <w:t xml:space="preserve">نظارت و پیگیری بروزرسانی </w:t>
      </w:r>
      <w:r w:rsidR="009F0AD3">
        <w:rPr>
          <w:rFonts w:ascii="Calibri Light" w:hAnsi="Calibri Light" w:cs="B Mitra" w:hint="cs"/>
          <w:color w:val="000000"/>
          <w:sz w:val="26"/>
          <w:szCs w:val="26"/>
          <w:rtl/>
        </w:rPr>
        <w:t xml:space="preserve">دائمی </w:t>
      </w:r>
      <w:r w:rsidR="007E05F5" w:rsidRPr="007E05F5">
        <w:rPr>
          <w:rFonts w:cs="B Mitra" w:hint="cs"/>
          <w:sz w:val="26"/>
          <w:szCs w:val="26"/>
          <w:rtl/>
          <w:lang w:bidi="fa-IR"/>
        </w:rPr>
        <w:t>دستورالعمل</w:t>
      </w:r>
      <w:r w:rsidR="007E05F5" w:rsidRPr="007E05F5">
        <w:rPr>
          <w:rFonts w:cs="B Mitra"/>
          <w:sz w:val="26"/>
          <w:szCs w:val="26"/>
          <w:rtl/>
          <w:lang w:bidi="fa-IR"/>
        </w:rPr>
        <w:t xml:space="preserve"> </w:t>
      </w:r>
      <w:r w:rsidR="00D02A6B" w:rsidRPr="00D02A6B">
        <w:rPr>
          <w:rFonts w:cs="B Mitra" w:hint="cs"/>
          <w:sz w:val="26"/>
          <w:szCs w:val="26"/>
          <w:rtl/>
          <w:lang w:bidi="fa-IR"/>
        </w:rPr>
        <w:t>پیشگیری، کنترل، تشخیص، آمادگی و واکنش ب</w:t>
      </w:r>
      <w:r w:rsidR="00433F3F">
        <w:rPr>
          <w:rFonts w:cs="B Mitra" w:hint="cs"/>
          <w:sz w:val="26"/>
          <w:szCs w:val="26"/>
          <w:rtl/>
          <w:lang w:bidi="fa-IR"/>
        </w:rPr>
        <w:t>ه</w:t>
      </w:r>
      <w:r w:rsidR="00D02A6B" w:rsidRPr="00D02A6B">
        <w:rPr>
          <w:rFonts w:cs="B Mitra" w:hint="cs"/>
          <w:sz w:val="26"/>
          <w:szCs w:val="26"/>
          <w:rtl/>
          <w:lang w:bidi="fa-IR"/>
        </w:rPr>
        <w:t xml:space="preserve"> شرایط اپیدمی و پاندمیک حوزه سلامت</w:t>
      </w:r>
    </w:p>
    <w:p w14:paraId="72849047" w14:textId="6B49E827" w:rsidR="001E6553" w:rsidRPr="00DF481E" w:rsidRDefault="001E6553" w:rsidP="00E866FD">
      <w:pPr>
        <w:bidi/>
        <w:spacing w:after="0" w:line="480" w:lineRule="atLeast"/>
        <w:ind w:left="4"/>
        <w:jc w:val="both"/>
        <w:rPr>
          <w:rFonts w:ascii="Calibri Light" w:hAnsi="Calibri Light" w:cs="B Mitra"/>
          <w:b/>
          <w:bCs/>
          <w:color w:val="000000"/>
          <w:sz w:val="26"/>
          <w:szCs w:val="26"/>
          <w:rtl/>
        </w:rPr>
      </w:pPr>
      <w:r w:rsidRPr="00DF481E">
        <w:rPr>
          <w:rFonts w:ascii="Calibri Light" w:hAnsi="Calibri Light" w:cs="B Mitra" w:hint="cs"/>
          <w:b/>
          <w:bCs/>
          <w:color w:val="000000"/>
          <w:sz w:val="26"/>
          <w:szCs w:val="26"/>
          <w:rtl/>
        </w:rPr>
        <w:lastRenderedPageBreak/>
        <w:t>دفتر ایمنی و تضمین کیفیت</w:t>
      </w:r>
      <w:r w:rsidR="00086EE4">
        <w:rPr>
          <w:rFonts w:ascii="Calibri Light" w:hAnsi="Calibri Light" w:cs="B Mitra" w:hint="cs"/>
          <w:b/>
          <w:bCs/>
          <w:color w:val="000000"/>
          <w:sz w:val="26"/>
          <w:szCs w:val="26"/>
          <w:rtl/>
        </w:rPr>
        <w:t xml:space="preserve"> </w:t>
      </w:r>
      <w:r w:rsidR="00086EE4" w:rsidRPr="00086EE4">
        <w:rPr>
          <w:rFonts w:ascii="BNazaninBold" w:cs="B Mitra" w:hint="cs"/>
          <w:b/>
          <w:bCs/>
          <w:sz w:val="26"/>
          <w:szCs w:val="26"/>
          <w:rtl/>
        </w:rPr>
        <w:t>(</w:t>
      </w:r>
      <w:r w:rsidR="00086EE4" w:rsidRPr="00A472D2">
        <w:rPr>
          <w:rFonts w:cs="B Mitra"/>
          <w:b/>
          <w:bCs/>
          <w:sz w:val="24"/>
          <w:szCs w:val="24"/>
        </w:rPr>
        <w:t>SQA</w:t>
      </w:r>
      <w:r w:rsidR="00086EE4" w:rsidRPr="00086EE4">
        <w:rPr>
          <w:rFonts w:ascii="BNazaninBold" w:cs="B Mitra" w:hint="cs"/>
          <w:b/>
          <w:bCs/>
          <w:sz w:val="26"/>
          <w:szCs w:val="26"/>
          <w:rtl/>
        </w:rPr>
        <w:t>)</w:t>
      </w:r>
    </w:p>
    <w:p w14:paraId="629FF6EA" w14:textId="53FA0965" w:rsidR="001E6553" w:rsidRPr="00DF481E" w:rsidRDefault="001E6553" w:rsidP="00AB0AB8">
      <w:pPr>
        <w:numPr>
          <w:ilvl w:val="0"/>
          <w:numId w:val="4"/>
        </w:numPr>
        <w:bidi/>
        <w:spacing w:after="0" w:line="480" w:lineRule="atLeast"/>
        <w:jc w:val="both"/>
        <w:rPr>
          <w:rFonts w:ascii="Calibri Light" w:hAnsi="Calibri Light" w:cs="B Mitra"/>
          <w:color w:val="000000"/>
          <w:sz w:val="26"/>
          <w:szCs w:val="26"/>
        </w:rPr>
      </w:pPr>
      <w:r w:rsidRPr="00DF481E">
        <w:rPr>
          <w:rFonts w:ascii="Calibri Light" w:hAnsi="Calibri Light" w:cs="B Mitra" w:hint="cs"/>
          <w:color w:val="000000"/>
          <w:sz w:val="26"/>
          <w:szCs w:val="26"/>
          <w:rtl/>
        </w:rPr>
        <w:t>پیگیری تصویب</w:t>
      </w:r>
      <w:r w:rsidR="003014BD">
        <w:rPr>
          <w:rFonts w:ascii="Calibri Light" w:hAnsi="Calibri Light" w:cs="B Mitra" w:hint="cs"/>
          <w:color w:val="000000"/>
          <w:sz w:val="26"/>
          <w:szCs w:val="26"/>
          <w:rtl/>
        </w:rPr>
        <w:t xml:space="preserve"> و ابلاغ</w:t>
      </w:r>
      <w:r w:rsidRPr="00DF481E">
        <w:rPr>
          <w:rFonts w:ascii="Calibri Light" w:hAnsi="Calibri Light" w:cs="B Mitra" w:hint="cs"/>
          <w:color w:val="000000"/>
          <w:sz w:val="26"/>
          <w:szCs w:val="26"/>
          <w:rtl/>
        </w:rPr>
        <w:t xml:space="preserve"> </w:t>
      </w:r>
      <w:r w:rsidR="00AB0AB8" w:rsidRPr="007E05F5">
        <w:rPr>
          <w:rFonts w:cs="B Mitra" w:hint="cs"/>
          <w:sz w:val="26"/>
          <w:szCs w:val="26"/>
          <w:rtl/>
          <w:lang w:bidi="fa-IR"/>
        </w:rPr>
        <w:t>دستورالعمل</w:t>
      </w:r>
      <w:r w:rsidR="00AB0AB8" w:rsidRPr="007E05F5">
        <w:rPr>
          <w:rFonts w:cs="B Mitra"/>
          <w:sz w:val="26"/>
          <w:szCs w:val="26"/>
          <w:rtl/>
          <w:lang w:bidi="fa-IR"/>
        </w:rPr>
        <w:t xml:space="preserve"> </w:t>
      </w:r>
      <w:r w:rsidR="00D02A6B" w:rsidRPr="00D02A6B">
        <w:rPr>
          <w:rFonts w:cs="B Mitra" w:hint="cs"/>
          <w:sz w:val="26"/>
          <w:szCs w:val="26"/>
          <w:rtl/>
          <w:lang w:bidi="fa-IR"/>
        </w:rPr>
        <w:t>پیشگیری، کنترل، تشخیص، آمادگی و واکنش ب</w:t>
      </w:r>
      <w:r w:rsidR="00433F3F">
        <w:rPr>
          <w:rFonts w:cs="B Mitra" w:hint="cs"/>
          <w:sz w:val="26"/>
          <w:szCs w:val="26"/>
          <w:rtl/>
          <w:lang w:bidi="fa-IR"/>
        </w:rPr>
        <w:t>ه</w:t>
      </w:r>
      <w:r w:rsidR="00D02A6B" w:rsidRPr="00D02A6B">
        <w:rPr>
          <w:rFonts w:cs="B Mitra" w:hint="cs"/>
          <w:sz w:val="26"/>
          <w:szCs w:val="26"/>
          <w:rtl/>
          <w:lang w:bidi="fa-IR"/>
        </w:rPr>
        <w:t xml:space="preserve"> شرایط اپیدمی و پاندمیک حوزه سلامت</w:t>
      </w:r>
      <w:r w:rsidR="00D02A6B">
        <w:rPr>
          <w:rFonts w:ascii="Calibri" w:hAnsi="Calibri" w:cs="B Mitra" w:hint="cs"/>
          <w:color w:val="000000"/>
          <w:sz w:val="26"/>
          <w:szCs w:val="26"/>
          <w:rtl/>
        </w:rPr>
        <w:t xml:space="preserve"> </w:t>
      </w:r>
      <w:r w:rsidR="00AB0AB8">
        <w:rPr>
          <w:rFonts w:cs="B Mitra" w:hint="cs"/>
          <w:sz w:val="26"/>
          <w:szCs w:val="26"/>
          <w:rtl/>
          <w:lang w:bidi="fa-IR"/>
        </w:rPr>
        <w:t>و سایر اسناد بالادستی</w:t>
      </w:r>
    </w:p>
    <w:p w14:paraId="2F8F4491" w14:textId="7A42FC32" w:rsidR="001E6553" w:rsidRPr="00DF481E" w:rsidRDefault="001E6553" w:rsidP="00E866FD">
      <w:pPr>
        <w:numPr>
          <w:ilvl w:val="0"/>
          <w:numId w:val="4"/>
        </w:numPr>
        <w:bidi/>
        <w:spacing w:after="0" w:line="480" w:lineRule="atLeast"/>
        <w:jc w:val="both"/>
        <w:rPr>
          <w:rFonts w:ascii="Calibri Light" w:hAnsi="Calibri Light" w:cs="B Mitra"/>
          <w:color w:val="000000"/>
          <w:sz w:val="26"/>
          <w:szCs w:val="26"/>
          <w:rtl/>
        </w:rPr>
      </w:pPr>
      <w:r w:rsidRPr="00DF481E">
        <w:rPr>
          <w:rFonts w:ascii="Calibri Light" w:hAnsi="Calibri Light" w:cs="B Mitra" w:hint="cs"/>
          <w:color w:val="000000"/>
          <w:sz w:val="26"/>
          <w:szCs w:val="26"/>
          <w:rtl/>
        </w:rPr>
        <w:t xml:space="preserve">آموزش و </w:t>
      </w:r>
      <w:r w:rsidRPr="00DF481E">
        <w:rPr>
          <w:rFonts w:ascii="Calibri Light" w:hAnsi="Calibri Light" w:cs="B Mitra"/>
          <w:color w:val="000000"/>
          <w:sz w:val="26"/>
          <w:szCs w:val="26"/>
          <w:rtl/>
        </w:rPr>
        <w:t xml:space="preserve">نظارت بر اجرای صحیح این </w:t>
      </w:r>
      <w:r w:rsidR="003014BD" w:rsidRPr="003014BD">
        <w:rPr>
          <w:rFonts w:cs="B Mitra" w:hint="cs"/>
          <w:sz w:val="26"/>
          <w:szCs w:val="26"/>
          <w:rtl/>
          <w:lang w:bidi="fa-IR"/>
        </w:rPr>
        <w:t xml:space="preserve">دستورالعمل </w:t>
      </w:r>
      <w:r w:rsidRPr="00DF481E">
        <w:rPr>
          <w:rFonts w:ascii="Calibri Light" w:hAnsi="Calibri Light" w:cs="B Mitra"/>
          <w:color w:val="000000"/>
          <w:sz w:val="26"/>
          <w:szCs w:val="26"/>
          <w:rtl/>
        </w:rPr>
        <w:t xml:space="preserve">در کلیه واحدهای </w:t>
      </w:r>
      <w:r w:rsidRPr="00DF481E">
        <w:rPr>
          <w:rFonts w:ascii="Calibri Light" w:hAnsi="Calibri Light" w:cs="B Mitra" w:hint="cs"/>
          <w:color w:val="000000"/>
          <w:sz w:val="26"/>
          <w:szCs w:val="26"/>
          <w:rtl/>
        </w:rPr>
        <w:t>شرکت</w:t>
      </w:r>
    </w:p>
    <w:p w14:paraId="26464346" w14:textId="36040AAD" w:rsidR="001E6553" w:rsidRPr="00DF481E" w:rsidRDefault="001E6553" w:rsidP="00E866FD">
      <w:pPr>
        <w:numPr>
          <w:ilvl w:val="0"/>
          <w:numId w:val="4"/>
        </w:numPr>
        <w:bidi/>
        <w:spacing w:after="0" w:line="480" w:lineRule="atLeast"/>
        <w:jc w:val="both"/>
        <w:rPr>
          <w:rFonts w:ascii="Calibri Light" w:hAnsi="Calibri Light" w:cs="B Mitra"/>
          <w:color w:val="000000"/>
          <w:sz w:val="26"/>
          <w:szCs w:val="26"/>
          <w:rtl/>
        </w:rPr>
      </w:pPr>
      <w:r w:rsidRPr="00DF481E">
        <w:rPr>
          <w:rFonts w:ascii="Calibri Light" w:hAnsi="Calibri Light" w:cs="B Mitra"/>
          <w:color w:val="000000"/>
          <w:sz w:val="26"/>
          <w:szCs w:val="26"/>
          <w:rtl/>
        </w:rPr>
        <w:t xml:space="preserve">انجام تغییرات و به‌روزرسانی </w:t>
      </w:r>
      <w:r w:rsidR="003014BD" w:rsidRPr="003014BD">
        <w:rPr>
          <w:rFonts w:cs="B Mitra" w:hint="cs"/>
          <w:sz w:val="26"/>
          <w:szCs w:val="26"/>
          <w:rtl/>
          <w:lang w:bidi="fa-IR"/>
        </w:rPr>
        <w:t xml:space="preserve">دستورالعمل </w:t>
      </w:r>
      <w:r w:rsidR="0036700F">
        <w:rPr>
          <w:rFonts w:cs="B Mitra" w:hint="cs"/>
          <w:sz w:val="26"/>
          <w:szCs w:val="26"/>
          <w:rtl/>
          <w:lang w:bidi="fa-IR"/>
        </w:rPr>
        <w:t xml:space="preserve">فوق </w:t>
      </w:r>
      <w:r w:rsidRPr="00DF481E">
        <w:rPr>
          <w:rFonts w:ascii="Calibri Light" w:hAnsi="Calibri Light" w:cs="B Mitra"/>
          <w:color w:val="000000"/>
          <w:sz w:val="26"/>
          <w:szCs w:val="26"/>
          <w:rtl/>
        </w:rPr>
        <w:t xml:space="preserve">با استفاده از آخرین </w:t>
      </w:r>
      <w:r w:rsidRPr="00DF481E">
        <w:rPr>
          <w:rFonts w:ascii="Calibri Light" w:hAnsi="Calibri Light" w:cs="B Mitra" w:hint="cs"/>
          <w:color w:val="000000"/>
          <w:sz w:val="26"/>
          <w:szCs w:val="26"/>
          <w:rtl/>
        </w:rPr>
        <w:t>تغییرات</w:t>
      </w:r>
    </w:p>
    <w:p w14:paraId="708F8AAD" w14:textId="0911A1D4" w:rsidR="001E6553" w:rsidRDefault="001E6553" w:rsidP="00AB0AB8">
      <w:pPr>
        <w:numPr>
          <w:ilvl w:val="0"/>
          <w:numId w:val="4"/>
        </w:numPr>
        <w:bidi/>
        <w:spacing w:after="0" w:line="480" w:lineRule="atLeast"/>
        <w:jc w:val="both"/>
        <w:rPr>
          <w:rFonts w:ascii="Calibri Light" w:hAnsi="Calibri Light" w:cs="B Mitra"/>
          <w:color w:val="000000"/>
          <w:sz w:val="26"/>
          <w:szCs w:val="26"/>
        </w:rPr>
      </w:pPr>
      <w:r w:rsidRPr="00DF481E">
        <w:rPr>
          <w:rFonts w:ascii="Calibri Light" w:hAnsi="Calibri Light" w:cs="B Mitra" w:hint="cs"/>
          <w:color w:val="000000"/>
          <w:sz w:val="26"/>
          <w:szCs w:val="26"/>
          <w:rtl/>
        </w:rPr>
        <w:t xml:space="preserve">نظارت بر اجرای صحیح </w:t>
      </w:r>
      <w:r w:rsidR="00AB0AB8" w:rsidRPr="007E05F5">
        <w:rPr>
          <w:rFonts w:cs="B Mitra" w:hint="cs"/>
          <w:sz w:val="26"/>
          <w:szCs w:val="26"/>
          <w:rtl/>
          <w:lang w:bidi="fa-IR"/>
        </w:rPr>
        <w:t>دستورالعمل</w:t>
      </w:r>
      <w:r w:rsidR="00AB0AB8" w:rsidRPr="007E05F5">
        <w:rPr>
          <w:rFonts w:cs="B Mitra"/>
          <w:sz w:val="26"/>
          <w:szCs w:val="26"/>
          <w:rtl/>
          <w:lang w:bidi="fa-IR"/>
        </w:rPr>
        <w:t xml:space="preserve"> </w:t>
      </w:r>
      <w:r w:rsidR="00D02A6B" w:rsidRPr="00D02A6B">
        <w:rPr>
          <w:rFonts w:cs="B Mitra" w:hint="cs"/>
          <w:sz w:val="26"/>
          <w:szCs w:val="26"/>
          <w:rtl/>
          <w:lang w:bidi="fa-IR"/>
        </w:rPr>
        <w:t>پیشگیری، کنترل، تشخیص، آمادگی و واکنش ب</w:t>
      </w:r>
      <w:r w:rsidR="00433F3F">
        <w:rPr>
          <w:rFonts w:cs="B Mitra" w:hint="cs"/>
          <w:sz w:val="26"/>
          <w:szCs w:val="26"/>
          <w:rtl/>
          <w:lang w:bidi="fa-IR"/>
        </w:rPr>
        <w:t>ه</w:t>
      </w:r>
      <w:r w:rsidR="00D02A6B" w:rsidRPr="00D02A6B">
        <w:rPr>
          <w:rFonts w:cs="B Mitra" w:hint="cs"/>
          <w:sz w:val="26"/>
          <w:szCs w:val="26"/>
          <w:rtl/>
          <w:lang w:bidi="fa-IR"/>
        </w:rPr>
        <w:t xml:space="preserve"> شرایط اپیدمی و پاندمیک حوزه سلامت</w:t>
      </w:r>
      <w:r w:rsidR="00D02A6B">
        <w:rPr>
          <w:rFonts w:ascii="Calibri" w:hAnsi="Calibri" w:cs="B Mitra" w:hint="cs"/>
          <w:color w:val="000000"/>
          <w:sz w:val="26"/>
          <w:szCs w:val="26"/>
          <w:rtl/>
        </w:rPr>
        <w:t xml:space="preserve"> </w:t>
      </w:r>
      <w:r w:rsidRPr="00DF481E">
        <w:rPr>
          <w:rFonts w:ascii="Calibri Light" w:hAnsi="Calibri Light" w:cs="B Mitra" w:hint="cs"/>
          <w:color w:val="000000"/>
          <w:sz w:val="26"/>
          <w:szCs w:val="26"/>
          <w:rtl/>
        </w:rPr>
        <w:t>در شرکت</w:t>
      </w:r>
    </w:p>
    <w:p w14:paraId="296C1076" w14:textId="1D15B6B5" w:rsidR="000B5DAE" w:rsidRPr="00DF481E" w:rsidRDefault="000B5DAE" w:rsidP="000B5DAE">
      <w:pPr>
        <w:numPr>
          <w:ilvl w:val="0"/>
          <w:numId w:val="4"/>
        </w:numPr>
        <w:bidi/>
        <w:spacing w:after="0" w:line="480" w:lineRule="atLeast"/>
        <w:jc w:val="both"/>
        <w:rPr>
          <w:rFonts w:ascii="Calibri Light" w:hAnsi="Calibri Light" w:cs="B Mitra"/>
          <w:color w:val="000000"/>
          <w:sz w:val="26"/>
          <w:szCs w:val="26"/>
          <w:rtl/>
        </w:rPr>
      </w:pPr>
      <w:r>
        <w:rPr>
          <w:rFonts w:ascii="Calibri Light" w:hAnsi="Calibri Light" w:cs="B Mitra" w:hint="cs"/>
          <w:color w:val="000000"/>
          <w:sz w:val="26"/>
          <w:szCs w:val="26"/>
          <w:rtl/>
        </w:rPr>
        <w:t xml:space="preserve">تهیه مطالب آموزشی و برگزاری کارگاه های آموزشی به منظور آموزش و فرهنگسازی کارکنان در حفاظت از خود و پاکسازی محیط </w:t>
      </w:r>
    </w:p>
    <w:p w14:paraId="4DC7FC2B" w14:textId="5619AD39" w:rsidR="001E6553" w:rsidRPr="00DF481E" w:rsidRDefault="001E6553" w:rsidP="00E866FD">
      <w:pPr>
        <w:bidi/>
        <w:spacing w:after="0" w:line="480" w:lineRule="atLeast"/>
        <w:ind w:left="4"/>
        <w:jc w:val="both"/>
        <w:rPr>
          <w:rFonts w:ascii="Calibri Light" w:hAnsi="Calibri Light" w:cs="B Mitra"/>
          <w:b/>
          <w:bCs/>
          <w:color w:val="000000"/>
          <w:sz w:val="26"/>
          <w:szCs w:val="26"/>
          <w:rtl/>
        </w:rPr>
      </w:pPr>
      <w:r w:rsidRPr="00DF481E">
        <w:rPr>
          <w:rFonts w:ascii="Calibri Light" w:hAnsi="Calibri Light" w:cs="B Mitra"/>
          <w:b/>
          <w:bCs/>
          <w:color w:val="000000"/>
          <w:sz w:val="26"/>
          <w:szCs w:val="26"/>
          <w:rtl/>
        </w:rPr>
        <w:t>مدیر</w:t>
      </w:r>
      <w:r w:rsidRPr="00DF481E">
        <w:rPr>
          <w:rFonts w:ascii="Calibri Light" w:hAnsi="Calibri Light" w:cs="B Mitra" w:hint="cs"/>
          <w:b/>
          <w:bCs/>
          <w:color w:val="000000"/>
          <w:sz w:val="26"/>
          <w:szCs w:val="26"/>
          <w:rtl/>
        </w:rPr>
        <w:t>ان شرکت</w:t>
      </w:r>
    </w:p>
    <w:p w14:paraId="0C21D810" w14:textId="49C07F29" w:rsidR="001E6553" w:rsidRPr="00DF481E" w:rsidRDefault="001E6553" w:rsidP="00AB0AB8">
      <w:pPr>
        <w:numPr>
          <w:ilvl w:val="0"/>
          <w:numId w:val="4"/>
        </w:numPr>
        <w:bidi/>
        <w:spacing w:after="0" w:line="480" w:lineRule="atLeast"/>
        <w:jc w:val="both"/>
        <w:rPr>
          <w:rFonts w:ascii="Calibri Light" w:hAnsi="Calibri Light" w:cs="B Mitra"/>
          <w:color w:val="000000" w:themeColor="text1"/>
          <w:sz w:val="26"/>
          <w:szCs w:val="26"/>
        </w:rPr>
      </w:pPr>
      <w:r w:rsidRPr="00DF481E">
        <w:rPr>
          <w:rFonts w:ascii="Calibri Light" w:hAnsi="Calibri Light" w:cs="B Mitra" w:hint="cs"/>
          <w:color w:val="000000" w:themeColor="text1"/>
          <w:sz w:val="26"/>
          <w:szCs w:val="26"/>
          <w:rtl/>
        </w:rPr>
        <w:t xml:space="preserve">پیاده سازی </w:t>
      </w:r>
      <w:r w:rsidR="00AB0AB8" w:rsidRPr="007E05F5">
        <w:rPr>
          <w:rFonts w:cs="B Mitra" w:hint="cs"/>
          <w:sz w:val="26"/>
          <w:szCs w:val="26"/>
          <w:rtl/>
          <w:lang w:bidi="fa-IR"/>
        </w:rPr>
        <w:t>دستورالعمل</w:t>
      </w:r>
      <w:r w:rsidR="00AB0AB8" w:rsidRPr="007E05F5">
        <w:rPr>
          <w:rFonts w:cs="B Mitra"/>
          <w:sz w:val="26"/>
          <w:szCs w:val="26"/>
          <w:rtl/>
          <w:lang w:bidi="fa-IR"/>
        </w:rPr>
        <w:t xml:space="preserve"> </w:t>
      </w:r>
      <w:r w:rsidR="00D02A6B" w:rsidRPr="00D02A6B">
        <w:rPr>
          <w:rFonts w:cs="B Mitra" w:hint="cs"/>
          <w:sz w:val="26"/>
          <w:szCs w:val="26"/>
          <w:rtl/>
          <w:lang w:bidi="fa-IR"/>
        </w:rPr>
        <w:t>پیشگیری، کنترل، تشخیص، آمادگی و واکنش ب</w:t>
      </w:r>
      <w:r w:rsidR="00433F3F">
        <w:rPr>
          <w:rFonts w:cs="B Mitra" w:hint="cs"/>
          <w:sz w:val="26"/>
          <w:szCs w:val="26"/>
          <w:rtl/>
          <w:lang w:bidi="fa-IR"/>
        </w:rPr>
        <w:t>ه</w:t>
      </w:r>
      <w:r w:rsidR="00D02A6B" w:rsidRPr="00D02A6B">
        <w:rPr>
          <w:rFonts w:cs="B Mitra" w:hint="cs"/>
          <w:sz w:val="26"/>
          <w:szCs w:val="26"/>
          <w:rtl/>
          <w:lang w:bidi="fa-IR"/>
        </w:rPr>
        <w:t xml:space="preserve"> شرایط اپیدمی و پاندمیک حوزه سلامت</w:t>
      </w:r>
      <w:r w:rsidR="00D02A6B">
        <w:rPr>
          <w:rFonts w:ascii="Calibri" w:hAnsi="Calibri" w:cs="B Mitra" w:hint="cs"/>
          <w:color w:val="000000"/>
          <w:sz w:val="26"/>
          <w:szCs w:val="26"/>
          <w:rtl/>
        </w:rPr>
        <w:t xml:space="preserve"> </w:t>
      </w:r>
      <w:r w:rsidRPr="00DF481E">
        <w:rPr>
          <w:rFonts w:ascii="Calibri Light" w:hAnsi="Calibri Light" w:cs="B Mitra" w:hint="cs"/>
          <w:color w:val="000000" w:themeColor="text1"/>
          <w:sz w:val="26"/>
          <w:szCs w:val="26"/>
          <w:rtl/>
        </w:rPr>
        <w:t>در همه سطوح</w:t>
      </w:r>
    </w:p>
    <w:p w14:paraId="096A9A82" w14:textId="310DE0CA" w:rsidR="001E6553" w:rsidRPr="00DF481E" w:rsidRDefault="001E6553" w:rsidP="00E866FD">
      <w:pPr>
        <w:numPr>
          <w:ilvl w:val="0"/>
          <w:numId w:val="4"/>
        </w:numPr>
        <w:bidi/>
        <w:spacing w:after="0" w:line="480" w:lineRule="atLeast"/>
        <w:jc w:val="both"/>
        <w:rPr>
          <w:rFonts w:ascii="Calibri Light" w:hAnsi="Calibri Light" w:cs="B Mitra"/>
          <w:color w:val="000000"/>
          <w:sz w:val="26"/>
          <w:szCs w:val="26"/>
        </w:rPr>
      </w:pPr>
      <w:r w:rsidRPr="00DF481E">
        <w:rPr>
          <w:rFonts w:ascii="Calibri Light" w:hAnsi="Calibri Light" w:cs="B Mitra" w:hint="cs"/>
          <w:color w:val="000000"/>
          <w:sz w:val="26"/>
          <w:szCs w:val="26"/>
          <w:rtl/>
        </w:rPr>
        <w:t>برنامه ریزی و نظارت بر اجرا فرایند</w:t>
      </w:r>
      <w:r w:rsidRPr="00DF481E">
        <w:rPr>
          <w:rFonts w:ascii="Calibri Light" w:hAnsi="Calibri Light" w:cs="B Mitra"/>
          <w:color w:val="000000"/>
          <w:sz w:val="26"/>
          <w:szCs w:val="26"/>
          <w:rtl/>
        </w:rPr>
        <w:t xml:space="preserve"> </w:t>
      </w:r>
      <w:r w:rsidRPr="00DF481E">
        <w:rPr>
          <w:rFonts w:ascii="Calibri Light" w:hAnsi="Calibri Light" w:cs="B Mitra" w:hint="cs"/>
          <w:color w:val="000000"/>
          <w:sz w:val="26"/>
          <w:szCs w:val="26"/>
          <w:rtl/>
        </w:rPr>
        <w:t xml:space="preserve">و مستندسازی داده‌های </w:t>
      </w:r>
      <w:r w:rsidR="003014BD" w:rsidRPr="003014BD">
        <w:rPr>
          <w:rFonts w:cs="B Mitra" w:hint="cs"/>
          <w:sz w:val="26"/>
          <w:szCs w:val="26"/>
          <w:rtl/>
          <w:lang w:bidi="fa-IR"/>
        </w:rPr>
        <w:t xml:space="preserve">دستورالعمل و پایش </w:t>
      </w:r>
      <w:r w:rsidR="00B30391">
        <w:rPr>
          <w:rFonts w:cs="B Mitra" w:hint="cs"/>
          <w:sz w:val="26"/>
          <w:szCs w:val="26"/>
          <w:rtl/>
          <w:lang w:bidi="fa-IR"/>
        </w:rPr>
        <w:t>آنها</w:t>
      </w:r>
    </w:p>
    <w:p w14:paraId="59B625A5" w14:textId="5FF52D9C" w:rsidR="001E6553" w:rsidRPr="00DF481E" w:rsidRDefault="001E6553" w:rsidP="00AB0AB8">
      <w:pPr>
        <w:numPr>
          <w:ilvl w:val="0"/>
          <w:numId w:val="4"/>
        </w:numPr>
        <w:bidi/>
        <w:spacing w:after="0" w:line="480" w:lineRule="atLeast"/>
        <w:jc w:val="both"/>
        <w:rPr>
          <w:rFonts w:ascii="Calibri Light" w:hAnsi="Calibri Light" w:cs="B Mitra"/>
          <w:color w:val="000000"/>
          <w:sz w:val="26"/>
          <w:szCs w:val="26"/>
        </w:rPr>
      </w:pPr>
      <w:r w:rsidRPr="00DF481E">
        <w:rPr>
          <w:rFonts w:ascii="Calibri Light" w:hAnsi="Calibri Light" w:cs="B Mitra" w:hint="cs"/>
          <w:color w:val="000000"/>
          <w:sz w:val="26"/>
          <w:szCs w:val="26"/>
          <w:rtl/>
        </w:rPr>
        <w:t>تامین منابع مورد نیاز برای</w:t>
      </w:r>
      <w:r w:rsidRPr="00DF481E">
        <w:rPr>
          <w:rFonts w:ascii="Calibri Light" w:hAnsi="Calibri Light" w:cs="B Mitra" w:hint="cs"/>
          <w:color w:val="000000"/>
          <w:sz w:val="26"/>
          <w:szCs w:val="26"/>
          <w:rtl/>
          <w:lang w:bidi="fa-IR"/>
        </w:rPr>
        <w:t xml:space="preserve"> پیاده سازی </w:t>
      </w:r>
      <w:r w:rsidR="00AB0AB8" w:rsidRPr="007E05F5">
        <w:rPr>
          <w:rFonts w:cs="B Mitra" w:hint="cs"/>
          <w:sz w:val="26"/>
          <w:szCs w:val="26"/>
          <w:rtl/>
          <w:lang w:bidi="fa-IR"/>
        </w:rPr>
        <w:t>دستورالعمل</w:t>
      </w:r>
      <w:r w:rsidR="00AB0AB8" w:rsidRPr="007E05F5">
        <w:rPr>
          <w:rFonts w:cs="B Mitra"/>
          <w:sz w:val="26"/>
          <w:szCs w:val="26"/>
          <w:rtl/>
          <w:lang w:bidi="fa-IR"/>
        </w:rPr>
        <w:t xml:space="preserve"> </w:t>
      </w:r>
      <w:r w:rsidR="00D02A6B" w:rsidRPr="00D02A6B">
        <w:rPr>
          <w:rFonts w:cs="B Mitra" w:hint="cs"/>
          <w:sz w:val="26"/>
          <w:szCs w:val="26"/>
          <w:rtl/>
          <w:lang w:bidi="fa-IR"/>
        </w:rPr>
        <w:t>پیشگیری، کنترل، تشخیص، آمادگی و واکنش ب</w:t>
      </w:r>
      <w:r w:rsidR="00433F3F">
        <w:rPr>
          <w:rFonts w:cs="B Mitra" w:hint="cs"/>
          <w:sz w:val="26"/>
          <w:szCs w:val="26"/>
          <w:rtl/>
          <w:lang w:bidi="fa-IR"/>
        </w:rPr>
        <w:t>ه</w:t>
      </w:r>
      <w:r w:rsidR="00D02A6B" w:rsidRPr="00D02A6B">
        <w:rPr>
          <w:rFonts w:cs="B Mitra" w:hint="cs"/>
          <w:sz w:val="26"/>
          <w:szCs w:val="26"/>
          <w:rtl/>
          <w:lang w:bidi="fa-IR"/>
        </w:rPr>
        <w:t xml:space="preserve"> شرایط اپیدمی و پاندمیک حوزه سلامت</w:t>
      </w:r>
    </w:p>
    <w:p w14:paraId="3BCF2287" w14:textId="77777777" w:rsidR="001E6553" w:rsidRPr="00DF481E" w:rsidRDefault="001E6553" w:rsidP="00E866FD">
      <w:pPr>
        <w:bidi/>
        <w:spacing w:after="0" w:line="480" w:lineRule="atLeast"/>
        <w:ind w:left="4"/>
        <w:jc w:val="both"/>
        <w:rPr>
          <w:rFonts w:ascii="Calibri Light" w:hAnsi="Calibri Light" w:cs="B Mitra"/>
          <w:b/>
          <w:bCs/>
          <w:color w:val="000000"/>
          <w:sz w:val="26"/>
          <w:szCs w:val="26"/>
        </w:rPr>
      </w:pPr>
      <w:r w:rsidRPr="00DF481E">
        <w:rPr>
          <w:rFonts w:ascii="Calibri Light" w:hAnsi="Calibri Light" w:cs="B Mitra"/>
          <w:b/>
          <w:bCs/>
          <w:color w:val="000000"/>
          <w:sz w:val="26"/>
          <w:szCs w:val="26"/>
          <w:rtl/>
        </w:rPr>
        <w:t xml:space="preserve">کارکنان </w:t>
      </w:r>
      <w:r w:rsidRPr="00DF481E">
        <w:rPr>
          <w:rFonts w:ascii="Calibri Light" w:hAnsi="Calibri Light" w:cs="B Mitra" w:hint="cs"/>
          <w:b/>
          <w:bCs/>
          <w:color w:val="000000"/>
          <w:sz w:val="26"/>
          <w:szCs w:val="26"/>
          <w:rtl/>
        </w:rPr>
        <w:t>شرکت</w:t>
      </w:r>
    </w:p>
    <w:p w14:paraId="146C6AFD" w14:textId="7F858695" w:rsidR="001E6553" w:rsidRPr="00DF481E" w:rsidRDefault="001E6553" w:rsidP="00AB0AB8">
      <w:pPr>
        <w:numPr>
          <w:ilvl w:val="0"/>
          <w:numId w:val="3"/>
        </w:numPr>
        <w:bidi/>
        <w:spacing w:after="0" w:line="480" w:lineRule="atLeast"/>
        <w:jc w:val="both"/>
        <w:rPr>
          <w:rFonts w:ascii="Calibri Light" w:hAnsi="Calibri Light" w:cs="B Mitra"/>
          <w:color w:val="000000"/>
          <w:sz w:val="26"/>
          <w:szCs w:val="26"/>
        </w:rPr>
      </w:pPr>
      <w:r w:rsidRPr="00DF481E">
        <w:rPr>
          <w:rFonts w:ascii="Calibri Light" w:hAnsi="Calibri Light" w:cs="B Mitra"/>
          <w:color w:val="000000"/>
          <w:sz w:val="26"/>
          <w:szCs w:val="26"/>
          <w:rtl/>
        </w:rPr>
        <w:t xml:space="preserve">شرکت در </w:t>
      </w:r>
      <w:r w:rsidRPr="00DF481E">
        <w:rPr>
          <w:rFonts w:ascii="Calibri Light" w:hAnsi="Calibri Light" w:cs="B Mitra" w:hint="eastAsia"/>
          <w:color w:val="000000"/>
          <w:sz w:val="26"/>
          <w:szCs w:val="26"/>
          <w:rtl/>
        </w:rPr>
        <w:t>جلسه‌ها</w:t>
      </w:r>
      <w:r w:rsidRPr="00DF481E">
        <w:rPr>
          <w:rFonts w:ascii="Calibri Light" w:hAnsi="Calibri Light" w:cs="B Mitra" w:hint="cs"/>
          <w:color w:val="000000"/>
          <w:sz w:val="26"/>
          <w:szCs w:val="26"/>
          <w:rtl/>
        </w:rPr>
        <w:t>ی</w:t>
      </w:r>
      <w:r w:rsidRPr="00DF481E">
        <w:rPr>
          <w:rFonts w:ascii="Calibri Light" w:hAnsi="Calibri Light" w:cs="B Mitra"/>
          <w:color w:val="000000"/>
          <w:sz w:val="26"/>
          <w:szCs w:val="26"/>
          <w:rtl/>
        </w:rPr>
        <w:t xml:space="preserve"> آموزشی </w:t>
      </w:r>
      <w:r w:rsidRPr="00DF481E">
        <w:rPr>
          <w:rFonts w:ascii="Calibri Light" w:hAnsi="Calibri Light" w:cs="B Mitra" w:hint="cs"/>
          <w:color w:val="000000"/>
          <w:sz w:val="26"/>
          <w:szCs w:val="26"/>
          <w:rtl/>
        </w:rPr>
        <w:t xml:space="preserve">مرتبط با </w:t>
      </w:r>
      <w:r w:rsidR="00AB0AB8" w:rsidRPr="007E05F5">
        <w:rPr>
          <w:rFonts w:cs="B Mitra" w:hint="cs"/>
          <w:sz w:val="26"/>
          <w:szCs w:val="26"/>
          <w:rtl/>
          <w:lang w:bidi="fa-IR"/>
        </w:rPr>
        <w:t>دستورالعمل</w:t>
      </w:r>
      <w:r w:rsidR="00AB0AB8" w:rsidRPr="007E05F5">
        <w:rPr>
          <w:rFonts w:cs="B Mitra"/>
          <w:sz w:val="26"/>
          <w:szCs w:val="26"/>
          <w:rtl/>
          <w:lang w:bidi="fa-IR"/>
        </w:rPr>
        <w:t xml:space="preserve"> </w:t>
      </w:r>
      <w:r w:rsidR="00D02A6B" w:rsidRPr="00D02A6B">
        <w:rPr>
          <w:rFonts w:cs="B Mitra" w:hint="cs"/>
          <w:sz w:val="26"/>
          <w:szCs w:val="26"/>
          <w:rtl/>
          <w:lang w:bidi="fa-IR"/>
        </w:rPr>
        <w:t xml:space="preserve">پیشگیری، کنترل، تشخیص، آمادگی و واکنش </w:t>
      </w:r>
      <w:r w:rsidR="00433F3F">
        <w:rPr>
          <w:rFonts w:cs="B Mitra" w:hint="cs"/>
          <w:sz w:val="26"/>
          <w:szCs w:val="26"/>
          <w:rtl/>
          <w:lang w:bidi="fa-IR"/>
        </w:rPr>
        <w:t>به</w:t>
      </w:r>
      <w:r w:rsidR="00D02A6B" w:rsidRPr="00D02A6B">
        <w:rPr>
          <w:rFonts w:cs="B Mitra" w:hint="cs"/>
          <w:sz w:val="26"/>
          <w:szCs w:val="26"/>
          <w:rtl/>
          <w:lang w:bidi="fa-IR"/>
        </w:rPr>
        <w:t xml:space="preserve"> شرایط اپیدمی و پاندمیک حوزه سلامت</w:t>
      </w:r>
    </w:p>
    <w:p w14:paraId="067E42A5" w14:textId="43548D0F" w:rsidR="000D75DE" w:rsidRPr="00DF481E" w:rsidRDefault="001E6553" w:rsidP="00E866FD">
      <w:pPr>
        <w:numPr>
          <w:ilvl w:val="0"/>
          <w:numId w:val="3"/>
        </w:numPr>
        <w:bidi/>
        <w:spacing w:after="0" w:line="480" w:lineRule="atLeast"/>
        <w:jc w:val="both"/>
        <w:rPr>
          <w:rFonts w:asciiTheme="majorHAnsi" w:eastAsiaTheme="majorEastAsia" w:hAnsiTheme="majorHAnsi" w:cs="B Mitra"/>
          <w:color w:val="365F91" w:themeColor="accent1" w:themeShade="BF"/>
          <w:sz w:val="32"/>
          <w:szCs w:val="32"/>
          <w:u w:val="single"/>
        </w:rPr>
      </w:pPr>
      <w:r w:rsidRPr="00DF481E">
        <w:rPr>
          <w:rFonts w:ascii="Calibri Light" w:hAnsi="Calibri Light" w:cs="B Mitra" w:hint="cs"/>
          <w:color w:val="000000"/>
          <w:sz w:val="26"/>
          <w:szCs w:val="26"/>
          <w:rtl/>
        </w:rPr>
        <w:t xml:space="preserve">مشارکت و پیروی در اجرای اقدامات کنترلی نظیر اقدامات پیشگیرانه، قوانین و سایر اقدامات مرتبط با </w:t>
      </w:r>
      <w:r w:rsidRPr="00DF481E">
        <w:rPr>
          <w:rFonts w:ascii="Calibri Light" w:hAnsi="Calibri Light" w:cs="B Mitra" w:hint="cs"/>
          <w:color w:val="000000" w:themeColor="text1"/>
          <w:sz w:val="26"/>
          <w:szCs w:val="26"/>
          <w:rtl/>
        </w:rPr>
        <w:t>قوانین و الزاما</w:t>
      </w:r>
      <w:r w:rsidR="00DF481E">
        <w:rPr>
          <w:rFonts w:ascii="Calibri Light" w:hAnsi="Calibri Light" w:cs="B Mitra" w:hint="cs"/>
          <w:color w:val="000000" w:themeColor="text1"/>
          <w:sz w:val="26"/>
          <w:szCs w:val="26"/>
          <w:rtl/>
        </w:rPr>
        <w:t>ت</w:t>
      </w:r>
    </w:p>
    <w:p w14:paraId="248B45F8" w14:textId="01E4163A" w:rsidR="00CE1592" w:rsidRPr="00DF481E" w:rsidRDefault="007E0B9B" w:rsidP="00E866FD">
      <w:pPr>
        <w:bidi/>
        <w:spacing w:after="0" w:line="480" w:lineRule="atLeast"/>
        <w:ind w:left="4"/>
        <w:jc w:val="both"/>
        <w:rPr>
          <w:rFonts w:ascii="Calibri Light" w:hAnsi="Calibri Light" w:cs="B Mitra"/>
          <w:b/>
          <w:bCs/>
          <w:color w:val="000000"/>
          <w:sz w:val="26"/>
          <w:szCs w:val="26"/>
          <w:rtl/>
        </w:rPr>
      </w:pPr>
      <w:r>
        <w:rPr>
          <w:rFonts w:ascii="Calibri Light" w:hAnsi="Calibri Light" w:cs="B Mitra" w:hint="cs"/>
          <w:b/>
          <w:bCs/>
          <w:color w:val="000000"/>
          <w:sz w:val="26"/>
          <w:szCs w:val="26"/>
          <w:rtl/>
        </w:rPr>
        <w:t>پایگاه</w:t>
      </w:r>
      <w:r w:rsidR="00F82C94">
        <w:rPr>
          <w:rFonts w:ascii="Calibri Light" w:hAnsi="Calibri Light" w:cs="B Mitra" w:hint="cs"/>
          <w:b/>
          <w:bCs/>
          <w:color w:val="000000"/>
          <w:sz w:val="26"/>
          <w:szCs w:val="26"/>
          <w:rtl/>
        </w:rPr>
        <w:t xml:space="preserve"> بهداشت مرزی</w:t>
      </w:r>
    </w:p>
    <w:p w14:paraId="0E0806DA" w14:textId="3F135F7C" w:rsidR="00CE1592" w:rsidRPr="00DF481E" w:rsidRDefault="00CE1592" w:rsidP="00AB0AB8">
      <w:pPr>
        <w:numPr>
          <w:ilvl w:val="0"/>
          <w:numId w:val="4"/>
        </w:numPr>
        <w:bidi/>
        <w:spacing w:after="0" w:line="480" w:lineRule="atLeast"/>
        <w:jc w:val="both"/>
        <w:rPr>
          <w:rFonts w:ascii="Calibri Light" w:hAnsi="Calibri Light" w:cs="B Mitra"/>
          <w:color w:val="000000" w:themeColor="text1"/>
          <w:sz w:val="26"/>
          <w:szCs w:val="26"/>
        </w:rPr>
      </w:pPr>
      <w:r w:rsidRPr="00DF481E">
        <w:rPr>
          <w:rFonts w:ascii="Calibri Light" w:hAnsi="Calibri Light" w:cs="B Mitra" w:hint="cs"/>
          <w:color w:val="000000" w:themeColor="text1"/>
          <w:sz w:val="26"/>
          <w:szCs w:val="26"/>
          <w:rtl/>
        </w:rPr>
        <w:t>پیاده سازی</w:t>
      </w:r>
      <w:r w:rsidRPr="00DF481E">
        <w:rPr>
          <w:rFonts w:ascii="Calibri Light" w:hAnsi="Calibri Light" w:cs="B Mitra" w:hint="cs"/>
          <w:color w:val="000000"/>
          <w:sz w:val="26"/>
          <w:szCs w:val="26"/>
          <w:rtl/>
        </w:rPr>
        <w:t xml:space="preserve"> </w:t>
      </w:r>
      <w:r w:rsidR="00AB0AB8" w:rsidRPr="007E05F5">
        <w:rPr>
          <w:rFonts w:cs="B Mitra" w:hint="cs"/>
          <w:sz w:val="26"/>
          <w:szCs w:val="26"/>
          <w:rtl/>
          <w:lang w:bidi="fa-IR"/>
        </w:rPr>
        <w:t>دستورالعمل</w:t>
      </w:r>
      <w:r w:rsidR="00AB0AB8" w:rsidRPr="007E05F5">
        <w:rPr>
          <w:rFonts w:cs="B Mitra"/>
          <w:sz w:val="26"/>
          <w:szCs w:val="26"/>
          <w:rtl/>
          <w:lang w:bidi="fa-IR"/>
        </w:rPr>
        <w:t xml:space="preserve"> </w:t>
      </w:r>
      <w:r w:rsidR="00AB0AB8" w:rsidRPr="007E05F5">
        <w:rPr>
          <w:rFonts w:cs="B Mitra" w:hint="cs"/>
          <w:sz w:val="26"/>
          <w:szCs w:val="26"/>
          <w:rtl/>
          <w:lang w:bidi="fa-IR"/>
        </w:rPr>
        <w:t>عملی</w:t>
      </w:r>
      <w:r w:rsidR="00AB0AB8" w:rsidRPr="007E05F5">
        <w:rPr>
          <w:rFonts w:cs="B Mitra" w:hint="eastAsia"/>
          <w:sz w:val="26"/>
          <w:szCs w:val="26"/>
          <w:rtl/>
          <w:lang w:bidi="fa-IR"/>
        </w:rPr>
        <w:t>ات</w:t>
      </w:r>
      <w:r w:rsidR="00AB0AB8" w:rsidRPr="007E05F5">
        <w:rPr>
          <w:rFonts w:cs="B Mitra" w:hint="cs"/>
          <w:sz w:val="26"/>
          <w:szCs w:val="26"/>
          <w:rtl/>
          <w:lang w:bidi="fa-IR"/>
        </w:rPr>
        <w:t>ی</w:t>
      </w:r>
      <w:r w:rsidR="00AB0AB8" w:rsidRPr="007E05F5">
        <w:rPr>
          <w:rFonts w:cs="B Mitra"/>
          <w:sz w:val="26"/>
          <w:szCs w:val="26"/>
          <w:rtl/>
          <w:lang w:bidi="fa-IR"/>
        </w:rPr>
        <w:t xml:space="preserve"> </w:t>
      </w:r>
      <w:r w:rsidR="00D02A6B" w:rsidRPr="00D02A6B">
        <w:rPr>
          <w:rFonts w:cs="B Mitra" w:hint="cs"/>
          <w:sz w:val="26"/>
          <w:szCs w:val="26"/>
          <w:rtl/>
          <w:lang w:bidi="fa-IR"/>
        </w:rPr>
        <w:t>پیشگیری، کنترل، تشخیص، آمادگی و واکنش با شرایط اپیدمی و پاندمیک حوزه سلامت</w:t>
      </w:r>
      <w:r w:rsidR="00D02A6B">
        <w:rPr>
          <w:rFonts w:ascii="Calibri" w:hAnsi="Calibri" w:cs="B Mitra" w:hint="cs"/>
          <w:color w:val="000000"/>
          <w:sz w:val="26"/>
          <w:szCs w:val="26"/>
          <w:rtl/>
        </w:rPr>
        <w:t xml:space="preserve"> </w:t>
      </w:r>
      <w:r w:rsidR="00AB0AB8">
        <w:rPr>
          <w:rFonts w:cs="B Mitra" w:hint="cs"/>
          <w:sz w:val="26"/>
          <w:szCs w:val="26"/>
          <w:rtl/>
          <w:lang w:bidi="fa-IR"/>
        </w:rPr>
        <w:t>و سایر اسناد بالادستی مرتبط</w:t>
      </w:r>
      <w:r w:rsidRPr="00DF481E">
        <w:rPr>
          <w:rFonts w:ascii="Calibri Light" w:hAnsi="Calibri Light" w:cs="B Mitra" w:hint="cs"/>
          <w:color w:val="000000" w:themeColor="text1"/>
          <w:sz w:val="26"/>
          <w:szCs w:val="26"/>
          <w:rtl/>
        </w:rPr>
        <w:t>در همه سطوح</w:t>
      </w:r>
    </w:p>
    <w:p w14:paraId="64FB7ECF" w14:textId="2520C4BB" w:rsidR="00CE1592" w:rsidRPr="00DF481E" w:rsidRDefault="00CE1592" w:rsidP="00AB0AB8">
      <w:pPr>
        <w:numPr>
          <w:ilvl w:val="0"/>
          <w:numId w:val="4"/>
        </w:numPr>
        <w:bidi/>
        <w:spacing w:after="0" w:line="480" w:lineRule="atLeast"/>
        <w:jc w:val="both"/>
        <w:rPr>
          <w:rFonts w:ascii="Calibri Light" w:hAnsi="Calibri Light" w:cs="B Mitra"/>
          <w:color w:val="000000"/>
          <w:sz w:val="26"/>
          <w:szCs w:val="26"/>
        </w:rPr>
      </w:pPr>
      <w:r w:rsidRPr="00DF481E">
        <w:rPr>
          <w:rFonts w:ascii="Calibri Light" w:hAnsi="Calibri Light" w:cs="B Mitra" w:hint="cs"/>
          <w:color w:val="000000"/>
          <w:sz w:val="26"/>
          <w:szCs w:val="26"/>
          <w:rtl/>
        </w:rPr>
        <w:t>برنامه ریزی و نظارت بر اجرا فرایند</w:t>
      </w:r>
      <w:r w:rsidRPr="00DF481E">
        <w:rPr>
          <w:rFonts w:ascii="Calibri Light" w:hAnsi="Calibri Light" w:cs="B Mitra"/>
          <w:color w:val="000000"/>
          <w:sz w:val="26"/>
          <w:szCs w:val="26"/>
          <w:rtl/>
        </w:rPr>
        <w:t xml:space="preserve"> </w:t>
      </w:r>
      <w:r w:rsidRPr="00DF481E">
        <w:rPr>
          <w:rFonts w:ascii="Calibri Light" w:hAnsi="Calibri Light" w:cs="B Mitra" w:hint="cs"/>
          <w:color w:val="000000"/>
          <w:sz w:val="26"/>
          <w:szCs w:val="26"/>
          <w:rtl/>
        </w:rPr>
        <w:t xml:space="preserve">و مستندسازی داده‌های </w:t>
      </w:r>
      <w:r w:rsidR="00AB0AB8" w:rsidRPr="007E05F5">
        <w:rPr>
          <w:rFonts w:cs="B Mitra" w:hint="cs"/>
          <w:sz w:val="26"/>
          <w:szCs w:val="26"/>
          <w:rtl/>
          <w:lang w:bidi="fa-IR"/>
        </w:rPr>
        <w:t>دستورالعمل</w:t>
      </w:r>
      <w:r w:rsidR="00AB0AB8" w:rsidRPr="007E05F5">
        <w:rPr>
          <w:rFonts w:cs="B Mitra"/>
          <w:sz w:val="26"/>
          <w:szCs w:val="26"/>
          <w:rtl/>
          <w:lang w:bidi="fa-IR"/>
        </w:rPr>
        <w:t xml:space="preserve"> </w:t>
      </w:r>
      <w:r w:rsidR="00EA734D" w:rsidRPr="00D02A6B">
        <w:rPr>
          <w:rFonts w:cs="B Mitra" w:hint="cs"/>
          <w:sz w:val="26"/>
          <w:szCs w:val="26"/>
          <w:rtl/>
          <w:lang w:bidi="fa-IR"/>
        </w:rPr>
        <w:t>پیشگیری، کنترل، تشخیص، آمادگی و واکنش ب</w:t>
      </w:r>
      <w:r w:rsidR="00433F3F">
        <w:rPr>
          <w:rFonts w:cs="B Mitra" w:hint="cs"/>
          <w:sz w:val="26"/>
          <w:szCs w:val="26"/>
          <w:rtl/>
          <w:lang w:bidi="fa-IR"/>
        </w:rPr>
        <w:t>ه</w:t>
      </w:r>
      <w:r w:rsidR="00EA734D" w:rsidRPr="00D02A6B">
        <w:rPr>
          <w:rFonts w:cs="B Mitra" w:hint="cs"/>
          <w:sz w:val="26"/>
          <w:szCs w:val="26"/>
          <w:rtl/>
          <w:lang w:bidi="fa-IR"/>
        </w:rPr>
        <w:t xml:space="preserve"> شرایط اپیدمی و پاندمیک حوزه سلامت</w:t>
      </w:r>
      <w:r w:rsidR="00EA734D">
        <w:rPr>
          <w:rFonts w:ascii="Calibri" w:hAnsi="Calibri" w:cs="B Mitra" w:hint="cs"/>
          <w:color w:val="000000"/>
          <w:sz w:val="26"/>
          <w:szCs w:val="26"/>
          <w:rtl/>
        </w:rPr>
        <w:t xml:space="preserve"> </w:t>
      </w:r>
      <w:r w:rsidRPr="003014BD">
        <w:rPr>
          <w:rFonts w:cs="B Mitra" w:hint="cs"/>
          <w:sz w:val="26"/>
          <w:szCs w:val="26"/>
          <w:rtl/>
          <w:lang w:bidi="fa-IR"/>
        </w:rPr>
        <w:t xml:space="preserve">و پایش </w:t>
      </w:r>
      <w:r>
        <w:rPr>
          <w:rFonts w:cs="B Mitra" w:hint="cs"/>
          <w:sz w:val="26"/>
          <w:szCs w:val="26"/>
          <w:rtl/>
          <w:lang w:bidi="fa-IR"/>
        </w:rPr>
        <w:t>آنها</w:t>
      </w:r>
    </w:p>
    <w:p w14:paraId="1F3CAC15" w14:textId="46B3E4C3" w:rsidR="00CE1592" w:rsidRPr="007E0B9B" w:rsidRDefault="00CE1592" w:rsidP="00AB0AB8">
      <w:pPr>
        <w:numPr>
          <w:ilvl w:val="0"/>
          <w:numId w:val="4"/>
        </w:numPr>
        <w:bidi/>
        <w:spacing w:after="0" w:line="480" w:lineRule="atLeast"/>
        <w:jc w:val="both"/>
        <w:rPr>
          <w:rFonts w:ascii="Calibri Light" w:hAnsi="Calibri Light" w:cs="B Mitra"/>
          <w:color w:val="000000"/>
          <w:sz w:val="26"/>
          <w:szCs w:val="26"/>
        </w:rPr>
      </w:pPr>
      <w:r w:rsidRPr="00DF481E">
        <w:rPr>
          <w:rFonts w:ascii="Calibri Light" w:hAnsi="Calibri Light" w:cs="B Mitra" w:hint="cs"/>
          <w:color w:val="000000"/>
          <w:sz w:val="26"/>
          <w:szCs w:val="26"/>
          <w:rtl/>
        </w:rPr>
        <w:t>تامین منابع مورد نیاز برای</w:t>
      </w:r>
      <w:r w:rsidRPr="00DF481E">
        <w:rPr>
          <w:rFonts w:ascii="Calibri Light" w:hAnsi="Calibri Light" w:cs="B Mitra" w:hint="cs"/>
          <w:color w:val="000000"/>
          <w:sz w:val="26"/>
          <w:szCs w:val="26"/>
          <w:rtl/>
          <w:lang w:bidi="fa-IR"/>
        </w:rPr>
        <w:t xml:space="preserve"> پیاده سازی </w:t>
      </w:r>
      <w:r w:rsidR="00AB0AB8" w:rsidRPr="007E05F5">
        <w:rPr>
          <w:rFonts w:cs="B Mitra" w:hint="cs"/>
          <w:sz w:val="26"/>
          <w:szCs w:val="26"/>
          <w:rtl/>
          <w:lang w:bidi="fa-IR"/>
        </w:rPr>
        <w:t>دستورالعمل</w:t>
      </w:r>
      <w:r w:rsidR="00AB0AB8" w:rsidRPr="007E05F5">
        <w:rPr>
          <w:rFonts w:cs="B Mitra"/>
          <w:sz w:val="26"/>
          <w:szCs w:val="26"/>
          <w:rtl/>
          <w:lang w:bidi="fa-IR"/>
        </w:rPr>
        <w:t xml:space="preserve"> </w:t>
      </w:r>
      <w:r w:rsidR="00EA734D" w:rsidRPr="00D02A6B">
        <w:rPr>
          <w:rFonts w:cs="B Mitra" w:hint="cs"/>
          <w:sz w:val="26"/>
          <w:szCs w:val="26"/>
          <w:rtl/>
          <w:lang w:bidi="fa-IR"/>
        </w:rPr>
        <w:t>پیشگیری، کنترل، تشخیص، آمادگی و واکنش ب</w:t>
      </w:r>
      <w:r w:rsidR="00433F3F">
        <w:rPr>
          <w:rFonts w:cs="B Mitra" w:hint="cs"/>
          <w:sz w:val="26"/>
          <w:szCs w:val="26"/>
          <w:rtl/>
          <w:lang w:bidi="fa-IR"/>
        </w:rPr>
        <w:t>ه</w:t>
      </w:r>
      <w:r w:rsidR="00EA734D" w:rsidRPr="00D02A6B">
        <w:rPr>
          <w:rFonts w:cs="B Mitra" w:hint="cs"/>
          <w:sz w:val="26"/>
          <w:szCs w:val="26"/>
          <w:rtl/>
          <w:lang w:bidi="fa-IR"/>
        </w:rPr>
        <w:t xml:space="preserve"> شرایط اپیدمی و پاندمیک حوزه سلامت</w:t>
      </w:r>
    </w:p>
    <w:p w14:paraId="7BB75A8F" w14:textId="77777777" w:rsidR="000A79DC" w:rsidRPr="000A79DC" w:rsidRDefault="000A79DC" w:rsidP="00E866FD">
      <w:pPr>
        <w:numPr>
          <w:ilvl w:val="0"/>
          <w:numId w:val="4"/>
        </w:numPr>
        <w:bidi/>
        <w:spacing w:after="0" w:line="480" w:lineRule="atLeast"/>
        <w:jc w:val="both"/>
        <w:rPr>
          <w:rFonts w:ascii="Calibri Light" w:hAnsi="Calibri Light" w:cs="B Mitra"/>
          <w:color w:val="000000"/>
          <w:sz w:val="26"/>
          <w:szCs w:val="26"/>
        </w:rPr>
      </w:pPr>
      <w:r w:rsidRPr="00E062BF">
        <w:rPr>
          <w:rFonts w:ascii="Calibri Light" w:hAnsi="Calibri Light" w:cs="B Mitra"/>
          <w:color w:val="000000"/>
          <w:sz w:val="26"/>
          <w:szCs w:val="26"/>
          <w:rtl/>
        </w:rPr>
        <w:t>شناسایی افراد مشکوک به بیماری در بین مسافرین ورودی و خروجی</w:t>
      </w:r>
      <w:r>
        <w:rPr>
          <w:rFonts w:ascii="BNazaninBold" w:cs="B Mitra" w:hint="cs"/>
          <w:sz w:val="26"/>
          <w:szCs w:val="26"/>
          <w:rtl/>
        </w:rPr>
        <w:t xml:space="preserve"> </w:t>
      </w:r>
    </w:p>
    <w:p w14:paraId="15C12CEB" w14:textId="29214095" w:rsidR="0019235D" w:rsidRPr="00E062BF" w:rsidRDefault="0019235D" w:rsidP="000A79DC">
      <w:pPr>
        <w:numPr>
          <w:ilvl w:val="0"/>
          <w:numId w:val="4"/>
        </w:numPr>
        <w:bidi/>
        <w:spacing w:after="0" w:line="480" w:lineRule="atLeast"/>
        <w:jc w:val="both"/>
        <w:rPr>
          <w:rFonts w:ascii="Calibri Light" w:hAnsi="Calibri Light" w:cs="B Mitra"/>
          <w:color w:val="000000"/>
          <w:sz w:val="26"/>
          <w:szCs w:val="26"/>
        </w:rPr>
      </w:pPr>
      <w:r>
        <w:rPr>
          <w:rFonts w:ascii="BNazaninBold" w:cs="B Mitra" w:hint="cs"/>
          <w:sz w:val="26"/>
          <w:szCs w:val="26"/>
          <w:rtl/>
        </w:rPr>
        <w:t xml:space="preserve">ایجاد بانک اطلاعاتی از </w:t>
      </w:r>
      <w:r w:rsidR="00F82C94">
        <w:rPr>
          <w:rFonts w:ascii="Calibri" w:hAnsi="Calibri" w:cs="B Mitra" w:hint="cs"/>
          <w:color w:val="000000"/>
          <w:sz w:val="26"/>
          <w:szCs w:val="26"/>
          <w:rtl/>
        </w:rPr>
        <w:t>مبتلا شدگان و بیماران</w:t>
      </w:r>
    </w:p>
    <w:p w14:paraId="4694EE5F" w14:textId="5A76EED1" w:rsidR="000A79DC" w:rsidRDefault="00E062BF" w:rsidP="00E062BF">
      <w:pPr>
        <w:numPr>
          <w:ilvl w:val="0"/>
          <w:numId w:val="4"/>
        </w:numPr>
        <w:bidi/>
        <w:spacing w:after="0" w:line="480" w:lineRule="atLeast"/>
        <w:jc w:val="both"/>
        <w:rPr>
          <w:rFonts w:ascii="Calibri Light" w:hAnsi="Calibri Light" w:cs="B Mitra"/>
          <w:color w:val="000000"/>
          <w:sz w:val="26"/>
          <w:szCs w:val="26"/>
        </w:rPr>
      </w:pPr>
      <w:r w:rsidRPr="00E062BF">
        <w:rPr>
          <w:rFonts w:ascii="Calibri Light" w:hAnsi="Calibri Light" w:cs="B Mitra"/>
          <w:color w:val="000000"/>
          <w:sz w:val="26"/>
          <w:szCs w:val="26"/>
          <w:rtl/>
        </w:rPr>
        <w:t>ارائه</w:t>
      </w:r>
      <w:r w:rsidR="000A79DC">
        <w:rPr>
          <w:rFonts w:ascii="Calibri Light" w:hAnsi="Calibri Light" w:cs="B Mitra" w:hint="cs"/>
          <w:color w:val="000000"/>
          <w:sz w:val="26"/>
          <w:szCs w:val="26"/>
          <w:rtl/>
        </w:rPr>
        <w:t xml:space="preserve"> </w:t>
      </w:r>
      <w:r w:rsidRPr="00E062BF">
        <w:rPr>
          <w:rFonts w:ascii="Calibri Light" w:hAnsi="Calibri Light" w:cs="B Mitra"/>
          <w:color w:val="000000"/>
          <w:sz w:val="26"/>
          <w:szCs w:val="26"/>
          <w:rtl/>
        </w:rPr>
        <w:t>ی آموزش</w:t>
      </w:r>
      <w:r w:rsidR="000A79DC">
        <w:rPr>
          <w:rFonts w:ascii="Calibri Light" w:hAnsi="Calibri Light" w:cs="B Mitra" w:hint="cs"/>
          <w:color w:val="000000"/>
          <w:sz w:val="26"/>
          <w:szCs w:val="26"/>
          <w:rtl/>
        </w:rPr>
        <w:t xml:space="preserve"> </w:t>
      </w:r>
      <w:r w:rsidRPr="00E062BF">
        <w:rPr>
          <w:rFonts w:ascii="Calibri Light" w:hAnsi="Calibri Light" w:cs="B Mitra"/>
          <w:color w:val="000000"/>
          <w:sz w:val="26"/>
          <w:szCs w:val="26"/>
          <w:rtl/>
        </w:rPr>
        <w:t xml:space="preserve">های عمومی به جامعه تحت پوشش در مبادی ورودی و خروجی </w:t>
      </w:r>
      <w:r w:rsidR="000A79DC">
        <w:rPr>
          <w:rFonts w:ascii="Calibri Light" w:hAnsi="Calibri Light" w:cs="B Mitra" w:hint="cs"/>
          <w:color w:val="000000"/>
          <w:sz w:val="26"/>
          <w:szCs w:val="26"/>
          <w:rtl/>
        </w:rPr>
        <w:t>فرودگاه</w:t>
      </w:r>
    </w:p>
    <w:p w14:paraId="55198CA9" w14:textId="4FFE4A25" w:rsidR="000A79DC" w:rsidRDefault="00E062BF" w:rsidP="000A79DC">
      <w:pPr>
        <w:numPr>
          <w:ilvl w:val="0"/>
          <w:numId w:val="4"/>
        </w:numPr>
        <w:bidi/>
        <w:spacing w:after="0" w:line="480" w:lineRule="atLeast"/>
        <w:jc w:val="both"/>
        <w:rPr>
          <w:rFonts w:ascii="Calibri Light" w:hAnsi="Calibri Light" w:cs="B Mitra"/>
          <w:color w:val="000000"/>
          <w:sz w:val="26"/>
          <w:szCs w:val="26"/>
        </w:rPr>
      </w:pPr>
      <w:r w:rsidRPr="00E062BF">
        <w:rPr>
          <w:rFonts w:ascii="Calibri Light" w:hAnsi="Calibri Light" w:cs="B Mitra"/>
          <w:color w:val="000000"/>
          <w:sz w:val="26"/>
          <w:szCs w:val="26"/>
          <w:rtl/>
        </w:rPr>
        <w:t>ارائه</w:t>
      </w:r>
      <w:r w:rsidR="000A79DC">
        <w:rPr>
          <w:rFonts w:ascii="Calibri Light" w:hAnsi="Calibri Light" w:cs="B Mitra" w:hint="cs"/>
          <w:color w:val="000000"/>
          <w:sz w:val="26"/>
          <w:szCs w:val="26"/>
          <w:rtl/>
        </w:rPr>
        <w:t xml:space="preserve"> </w:t>
      </w:r>
      <w:r w:rsidRPr="00E062BF">
        <w:rPr>
          <w:rFonts w:ascii="Calibri Light" w:hAnsi="Calibri Light" w:cs="B Mitra"/>
          <w:color w:val="000000"/>
          <w:sz w:val="26"/>
          <w:szCs w:val="26"/>
          <w:rtl/>
        </w:rPr>
        <w:t xml:space="preserve">ی توصیه </w:t>
      </w:r>
      <w:r w:rsidR="000A79DC">
        <w:rPr>
          <w:rFonts w:ascii="Calibri Light" w:hAnsi="Calibri Light" w:cs="B Mitra" w:hint="cs"/>
          <w:color w:val="000000"/>
          <w:sz w:val="26"/>
          <w:szCs w:val="26"/>
          <w:rtl/>
        </w:rPr>
        <w:t>لا</w:t>
      </w:r>
      <w:r w:rsidRPr="00E062BF">
        <w:rPr>
          <w:rFonts w:ascii="Calibri Light" w:hAnsi="Calibri Light" w:cs="B Mitra"/>
          <w:color w:val="000000"/>
          <w:sz w:val="26"/>
          <w:szCs w:val="26"/>
          <w:rtl/>
        </w:rPr>
        <w:t>زم جهت واکسیناسیون افراد در</w:t>
      </w:r>
      <w:r w:rsidR="000A79DC">
        <w:rPr>
          <w:rFonts w:ascii="Calibri Light" w:hAnsi="Calibri Light" w:cs="B Mitra" w:hint="cs"/>
          <w:color w:val="000000"/>
          <w:sz w:val="26"/>
          <w:szCs w:val="26"/>
          <w:rtl/>
        </w:rPr>
        <w:t xml:space="preserve"> </w:t>
      </w:r>
      <w:r w:rsidRPr="00E062BF">
        <w:rPr>
          <w:rFonts w:ascii="Calibri Light" w:hAnsi="Calibri Light" w:cs="B Mitra"/>
          <w:color w:val="000000"/>
          <w:sz w:val="26"/>
          <w:szCs w:val="26"/>
          <w:rtl/>
        </w:rPr>
        <w:t xml:space="preserve">معرض خطر یا در معرض تماس قبل از خروج از </w:t>
      </w:r>
      <w:r w:rsidR="000A79DC">
        <w:rPr>
          <w:rFonts w:ascii="Calibri Light" w:hAnsi="Calibri Light" w:cs="B Mitra" w:hint="cs"/>
          <w:color w:val="000000"/>
          <w:sz w:val="26"/>
          <w:szCs w:val="26"/>
          <w:rtl/>
        </w:rPr>
        <w:t>فرودگاه</w:t>
      </w:r>
    </w:p>
    <w:p w14:paraId="1FD13E2C" w14:textId="77777777" w:rsidR="000A79DC" w:rsidRDefault="00E062BF" w:rsidP="000A79DC">
      <w:pPr>
        <w:numPr>
          <w:ilvl w:val="0"/>
          <w:numId w:val="4"/>
        </w:numPr>
        <w:bidi/>
        <w:spacing w:after="0" w:line="480" w:lineRule="atLeast"/>
        <w:jc w:val="both"/>
        <w:rPr>
          <w:rFonts w:ascii="Calibri Light" w:hAnsi="Calibri Light" w:cs="B Mitra"/>
          <w:color w:val="000000"/>
          <w:sz w:val="26"/>
          <w:szCs w:val="26"/>
        </w:rPr>
      </w:pPr>
      <w:r w:rsidRPr="00E062BF">
        <w:rPr>
          <w:rFonts w:ascii="Calibri Light" w:hAnsi="Calibri Light" w:cs="B Mitra"/>
          <w:color w:val="000000"/>
          <w:sz w:val="26"/>
          <w:szCs w:val="26"/>
          <w:rtl/>
        </w:rPr>
        <w:t>جلب همکاری و مشارکت مسئولین پایانه مرزی در کنترل و پیشگیری از انتشار و گسترش بیماری</w:t>
      </w:r>
      <w:r w:rsidR="000A79DC">
        <w:rPr>
          <w:rFonts w:ascii="Calibri Light" w:hAnsi="Calibri Light" w:cs="B Mitra" w:hint="cs"/>
          <w:color w:val="000000"/>
          <w:sz w:val="26"/>
          <w:szCs w:val="26"/>
          <w:rtl/>
        </w:rPr>
        <w:t xml:space="preserve"> </w:t>
      </w:r>
      <w:r w:rsidRPr="00E062BF">
        <w:rPr>
          <w:rFonts w:ascii="Calibri Light" w:hAnsi="Calibri Light" w:cs="B Mitra"/>
          <w:color w:val="000000"/>
          <w:sz w:val="26"/>
          <w:szCs w:val="26"/>
          <w:rtl/>
        </w:rPr>
        <w:t>ها در هماهنگی با سطوح با</w:t>
      </w:r>
      <w:r w:rsidR="000A79DC">
        <w:rPr>
          <w:rFonts w:ascii="Calibri Light" w:hAnsi="Calibri Light" w:cs="B Mitra" w:hint="cs"/>
          <w:color w:val="000000"/>
          <w:sz w:val="26"/>
          <w:szCs w:val="26"/>
          <w:rtl/>
        </w:rPr>
        <w:t>لا</w:t>
      </w:r>
      <w:r w:rsidRPr="00E062BF">
        <w:rPr>
          <w:rFonts w:ascii="Calibri Light" w:hAnsi="Calibri Light" w:cs="B Mitra"/>
          <w:color w:val="000000"/>
          <w:sz w:val="26"/>
          <w:szCs w:val="26"/>
          <w:rtl/>
        </w:rPr>
        <w:t>تر</w:t>
      </w:r>
    </w:p>
    <w:p w14:paraId="05F10F72" w14:textId="77777777" w:rsidR="000A79DC" w:rsidRDefault="00E062BF" w:rsidP="000A79DC">
      <w:pPr>
        <w:numPr>
          <w:ilvl w:val="0"/>
          <w:numId w:val="4"/>
        </w:numPr>
        <w:bidi/>
        <w:spacing w:after="0" w:line="480" w:lineRule="atLeast"/>
        <w:jc w:val="both"/>
        <w:rPr>
          <w:rFonts w:ascii="Calibri Light" w:hAnsi="Calibri Light" w:cs="B Mitra"/>
          <w:color w:val="000000"/>
          <w:sz w:val="26"/>
          <w:szCs w:val="26"/>
        </w:rPr>
      </w:pPr>
      <w:r w:rsidRPr="00E062BF">
        <w:rPr>
          <w:rFonts w:ascii="Calibri Light" w:hAnsi="Calibri Light" w:cs="B Mitra"/>
          <w:color w:val="000000"/>
          <w:sz w:val="26"/>
          <w:szCs w:val="26"/>
          <w:rtl/>
        </w:rPr>
        <w:t>پیگیری موارد مشکوک در طی طغیان یا اپیدمی و انجام اقدامات مرتبط مداخله ای</w:t>
      </w:r>
    </w:p>
    <w:p w14:paraId="39C2942D" w14:textId="77777777" w:rsidR="000A79DC" w:rsidRDefault="00E062BF" w:rsidP="000A79DC">
      <w:pPr>
        <w:numPr>
          <w:ilvl w:val="0"/>
          <w:numId w:val="4"/>
        </w:numPr>
        <w:bidi/>
        <w:spacing w:after="0" w:line="480" w:lineRule="atLeast"/>
        <w:jc w:val="both"/>
        <w:rPr>
          <w:rFonts w:ascii="Calibri Light" w:hAnsi="Calibri Light" w:cs="B Mitra"/>
          <w:color w:val="000000"/>
          <w:sz w:val="26"/>
          <w:szCs w:val="26"/>
        </w:rPr>
      </w:pPr>
      <w:r w:rsidRPr="00E062BF">
        <w:rPr>
          <w:rFonts w:ascii="Calibri Light" w:hAnsi="Calibri Light" w:cs="B Mitra"/>
          <w:color w:val="000000"/>
          <w:sz w:val="26"/>
          <w:szCs w:val="26"/>
          <w:rtl/>
        </w:rPr>
        <w:lastRenderedPageBreak/>
        <w:t>ارجاع بیماران به مراکز تخصصی در صورت نیاز و با همکاری مرکز بهداشتی درمانی پوشش دهنده پایگاه</w:t>
      </w:r>
    </w:p>
    <w:p w14:paraId="2E46F282" w14:textId="78BB615B" w:rsidR="00E062BF" w:rsidRPr="00E062BF" w:rsidRDefault="00E062BF" w:rsidP="000A79DC">
      <w:pPr>
        <w:numPr>
          <w:ilvl w:val="0"/>
          <w:numId w:val="4"/>
        </w:numPr>
        <w:bidi/>
        <w:spacing w:after="0" w:line="480" w:lineRule="atLeast"/>
        <w:jc w:val="both"/>
        <w:rPr>
          <w:rFonts w:ascii="Calibri Light" w:hAnsi="Calibri Light" w:cs="B Mitra"/>
          <w:color w:val="000000"/>
          <w:sz w:val="26"/>
          <w:szCs w:val="26"/>
        </w:rPr>
      </w:pPr>
      <w:r w:rsidRPr="00E062BF">
        <w:rPr>
          <w:rFonts w:ascii="Calibri Light" w:hAnsi="Calibri Light" w:cs="B Mitra"/>
          <w:color w:val="000000"/>
          <w:sz w:val="26"/>
          <w:szCs w:val="26"/>
          <w:rtl/>
        </w:rPr>
        <w:t>همکاری با تیم</w:t>
      </w:r>
      <w:r w:rsidR="000A79DC">
        <w:rPr>
          <w:rFonts w:ascii="Calibri Light" w:hAnsi="Calibri Light" w:cs="B Mitra" w:hint="cs"/>
          <w:color w:val="000000"/>
          <w:sz w:val="26"/>
          <w:szCs w:val="26"/>
          <w:rtl/>
        </w:rPr>
        <w:t xml:space="preserve"> </w:t>
      </w:r>
      <w:r w:rsidRPr="00E062BF">
        <w:rPr>
          <w:rFonts w:ascii="Calibri Light" w:hAnsi="Calibri Light" w:cs="B Mitra"/>
          <w:color w:val="000000"/>
          <w:sz w:val="26"/>
          <w:szCs w:val="26"/>
          <w:rtl/>
        </w:rPr>
        <w:t>های عملیاتی بهداشتی و درمانی اعزامی به محل</w:t>
      </w:r>
      <w:r w:rsidRPr="00E062BF">
        <w:rPr>
          <w:rFonts w:ascii="Calibri Light" w:hAnsi="Calibri Light" w:cs="B Mitra"/>
          <w:color w:val="000000"/>
          <w:sz w:val="26"/>
          <w:szCs w:val="26"/>
        </w:rPr>
        <w:t>.</w:t>
      </w:r>
    </w:p>
    <w:p w14:paraId="2507CCA5" w14:textId="77777777" w:rsidR="00E062BF" w:rsidRDefault="00E062BF" w:rsidP="00E062BF">
      <w:pPr>
        <w:bidi/>
        <w:spacing w:after="0" w:line="480" w:lineRule="atLeast"/>
        <w:jc w:val="both"/>
        <w:rPr>
          <w:rFonts w:ascii="Calibri Light" w:hAnsi="Calibri Light" w:cs="B Mitra"/>
          <w:color w:val="000000"/>
          <w:sz w:val="26"/>
          <w:szCs w:val="26"/>
          <w:rtl/>
        </w:rPr>
      </w:pPr>
    </w:p>
    <w:p w14:paraId="36E1F1AB" w14:textId="3DE3BE56" w:rsidR="007E0B9B" w:rsidRPr="00DF481E" w:rsidRDefault="007E0B9B" w:rsidP="007E0B9B">
      <w:pPr>
        <w:bidi/>
        <w:spacing w:after="0" w:line="480" w:lineRule="atLeast"/>
        <w:ind w:left="4"/>
        <w:jc w:val="both"/>
        <w:rPr>
          <w:rFonts w:ascii="Calibri Light" w:hAnsi="Calibri Light" w:cs="B Mitra"/>
          <w:b/>
          <w:bCs/>
          <w:color w:val="000000"/>
          <w:sz w:val="26"/>
          <w:szCs w:val="26"/>
        </w:rPr>
      </w:pPr>
      <w:r>
        <w:rPr>
          <w:rFonts w:ascii="Calibri Light" w:hAnsi="Calibri Light" w:cs="B Mitra" w:hint="cs"/>
          <w:b/>
          <w:bCs/>
          <w:color w:val="000000"/>
          <w:sz w:val="26"/>
          <w:szCs w:val="26"/>
          <w:rtl/>
        </w:rPr>
        <w:t>اورژانس مستقر در شهر</w:t>
      </w:r>
    </w:p>
    <w:p w14:paraId="15010EE8" w14:textId="18FDBFEB" w:rsidR="007E0B9B" w:rsidRPr="00DF481E" w:rsidRDefault="007E0B9B" w:rsidP="007E0B9B">
      <w:pPr>
        <w:numPr>
          <w:ilvl w:val="0"/>
          <w:numId w:val="3"/>
        </w:numPr>
        <w:bidi/>
        <w:spacing w:after="0" w:line="480" w:lineRule="atLeast"/>
        <w:jc w:val="both"/>
        <w:rPr>
          <w:rFonts w:ascii="Calibri Light" w:hAnsi="Calibri Light" w:cs="B Mitra"/>
          <w:color w:val="000000"/>
          <w:sz w:val="26"/>
          <w:szCs w:val="26"/>
        </w:rPr>
      </w:pPr>
      <w:r>
        <w:rPr>
          <w:rFonts w:ascii="Calibri Light" w:hAnsi="Calibri Light" w:cs="B Mitra" w:hint="cs"/>
          <w:color w:val="000000"/>
          <w:sz w:val="26"/>
          <w:szCs w:val="26"/>
          <w:rtl/>
        </w:rPr>
        <w:t>انجام خدمات سرپایی درمانی و تثبیت سلامت فرد در صحنه</w:t>
      </w:r>
    </w:p>
    <w:p w14:paraId="64A58F54" w14:textId="759E7944" w:rsidR="007E0B9B" w:rsidRPr="00E45E02" w:rsidRDefault="007E0B9B" w:rsidP="007E0B9B">
      <w:pPr>
        <w:numPr>
          <w:ilvl w:val="0"/>
          <w:numId w:val="3"/>
        </w:numPr>
        <w:bidi/>
        <w:spacing w:after="0" w:line="480" w:lineRule="atLeast"/>
        <w:jc w:val="both"/>
        <w:rPr>
          <w:rFonts w:asciiTheme="majorHAnsi" w:eastAsiaTheme="majorEastAsia" w:hAnsiTheme="majorHAnsi" w:cs="B Mitra"/>
          <w:color w:val="365F91" w:themeColor="accent1" w:themeShade="BF"/>
          <w:sz w:val="32"/>
          <w:szCs w:val="32"/>
          <w:u w:val="single"/>
        </w:rPr>
      </w:pPr>
      <w:r>
        <w:rPr>
          <w:rFonts w:ascii="Calibri Light" w:hAnsi="Calibri Light" w:cs="B Mitra" w:hint="cs"/>
          <w:color w:val="000000"/>
          <w:sz w:val="26"/>
          <w:szCs w:val="26"/>
          <w:rtl/>
        </w:rPr>
        <w:t>انتقال افراد بیمار/مشکوک به بیماری به مراکز بیمارستانی تعریف شده مطابق با پروتکل های وزارت بهداشت</w:t>
      </w:r>
    </w:p>
    <w:p w14:paraId="7DF57784" w14:textId="1057572C" w:rsidR="00E45E02" w:rsidRPr="00AC0E2B" w:rsidRDefault="00E45E02" w:rsidP="00AC0E2B">
      <w:pPr>
        <w:numPr>
          <w:ilvl w:val="0"/>
          <w:numId w:val="3"/>
        </w:numPr>
        <w:bidi/>
        <w:spacing w:after="0" w:line="480" w:lineRule="atLeast"/>
        <w:jc w:val="both"/>
        <w:rPr>
          <w:rFonts w:ascii="Calibri Light" w:hAnsi="Calibri Light" w:cs="B Mitra"/>
          <w:color w:val="000000"/>
          <w:sz w:val="26"/>
          <w:szCs w:val="26"/>
        </w:rPr>
      </w:pPr>
      <w:r>
        <w:rPr>
          <w:rFonts w:ascii="Calibri Light" w:hAnsi="Calibri Light" w:cs="B Mitra" w:hint="cs"/>
          <w:color w:val="000000"/>
          <w:sz w:val="26"/>
          <w:szCs w:val="26"/>
          <w:rtl/>
        </w:rPr>
        <w:t xml:space="preserve">همکاری در </w:t>
      </w:r>
      <w:r w:rsidRPr="00DF481E">
        <w:rPr>
          <w:rFonts w:ascii="Calibri Light" w:hAnsi="Calibri Light" w:cs="B Mitra" w:hint="cs"/>
          <w:color w:val="000000"/>
          <w:sz w:val="26"/>
          <w:szCs w:val="26"/>
          <w:rtl/>
        </w:rPr>
        <w:t xml:space="preserve">آموزش و </w:t>
      </w:r>
      <w:r w:rsidRPr="00DF481E">
        <w:rPr>
          <w:rFonts w:ascii="Calibri Light" w:hAnsi="Calibri Light" w:cs="B Mitra"/>
          <w:color w:val="000000"/>
          <w:sz w:val="26"/>
          <w:szCs w:val="26"/>
          <w:rtl/>
        </w:rPr>
        <w:t xml:space="preserve">نظارت بر اجرای صحیح این </w:t>
      </w:r>
      <w:r w:rsidRPr="003014BD">
        <w:rPr>
          <w:rFonts w:cs="B Mitra" w:hint="cs"/>
          <w:sz w:val="26"/>
          <w:szCs w:val="26"/>
          <w:rtl/>
          <w:lang w:bidi="fa-IR"/>
        </w:rPr>
        <w:t xml:space="preserve">دستورالعمل </w:t>
      </w:r>
      <w:r w:rsidRPr="00DF481E">
        <w:rPr>
          <w:rFonts w:ascii="Calibri Light" w:hAnsi="Calibri Light" w:cs="B Mitra"/>
          <w:color w:val="000000"/>
          <w:sz w:val="26"/>
          <w:szCs w:val="26"/>
          <w:rtl/>
        </w:rPr>
        <w:t xml:space="preserve">در کلیه واحدهای </w:t>
      </w:r>
      <w:r w:rsidRPr="00DF481E">
        <w:rPr>
          <w:rFonts w:ascii="Calibri Light" w:hAnsi="Calibri Light" w:cs="B Mitra" w:hint="cs"/>
          <w:color w:val="000000"/>
          <w:sz w:val="26"/>
          <w:szCs w:val="26"/>
          <w:rtl/>
        </w:rPr>
        <w:t>شرکت</w:t>
      </w:r>
    </w:p>
    <w:p w14:paraId="585124A5" w14:textId="18894826" w:rsidR="007E0B9B" w:rsidRPr="00DF481E" w:rsidRDefault="007E0B9B" w:rsidP="007E0B9B">
      <w:pPr>
        <w:bidi/>
        <w:spacing w:after="0" w:line="480" w:lineRule="atLeast"/>
        <w:ind w:left="4"/>
        <w:jc w:val="both"/>
        <w:rPr>
          <w:rFonts w:ascii="Calibri Light" w:hAnsi="Calibri Light" w:cs="B Mitra"/>
          <w:b/>
          <w:bCs/>
          <w:color w:val="000000"/>
          <w:sz w:val="26"/>
          <w:szCs w:val="26"/>
        </w:rPr>
      </w:pPr>
      <w:r>
        <w:rPr>
          <w:rFonts w:ascii="Calibri Light" w:hAnsi="Calibri Light" w:cs="B Mitra" w:hint="cs"/>
          <w:b/>
          <w:bCs/>
          <w:color w:val="000000"/>
          <w:sz w:val="26"/>
          <w:szCs w:val="26"/>
          <w:rtl/>
        </w:rPr>
        <w:t>معاونت بهره برداری</w:t>
      </w:r>
    </w:p>
    <w:p w14:paraId="3BF7C2D5" w14:textId="4CD5A53A" w:rsidR="007E0B9B" w:rsidRDefault="007E0B9B" w:rsidP="007E0B9B">
      <w:pPr>
        <w:numPr>
          <w:ilvl w:val="0"/>
          <w:numId w:val="3"/>
        </w:numPr>
        <w:bidi/>
        <w:spacing w:after="0" w:line="480" w:lineRule="atLeast"/>
        <w:jc w:val="both"/>
        <w:rPr>
          <w:rFonts w:ascii="Calibri Light" w:hAnsi="Calibri Light" w:cs="B Mitra"/>
          <w:color w:val="000000"/>
          <w:sz w:val="26"/>
          <w:szCs w:val="26"/>
        </w:rPr>
      </w:pPr>
      <w:r>
        <w:rPr>
          <w:rFonts w:ascii="Calibri Light" w:hAnsi="Calibri Light" w:cs="B Mitra" w:hint="cs"/>
          <w:color w:val="000000"/>
          <w:sz w:val="26"/>
          <w:szCs w:val="26"/>
          <w:rtl/>
        </w:rPr>
        <w:t>تخصیص محل های قرنطینه برای افراد بیمار و یا مشکوک</w:t>
      </w:r>
    </w:p>
    <w:p w14:paraId="4C8A5CC6" w14:textId="578CC771" w:rsidR="007E0B9B" w:rsidRPr="00DF481E" w:rsidRDefault="007E0B9B" w:rsidP="007E0B9B">
      <w:pPr>
        <w:numPr>
          <w:ilvl w:val="0"/>
          <w:numId w:val="3"/>
        </w:numPr>
        <w:bidi/>
        <w:spacing w:after="0" w:line="480" w:lineRule="atLeast"/>
        <w:jc w:val="both"/>
        <w:rPr>
          <w:rFonts w:ascii="Calibri Light" w:hAnsi="Calibri Light" w:cs="B Mitra"/>
          <w:color w:val="000000"/>
          <w:sz w:val="26"/>
          <w:szCs w:val="26"/>
        </w:rPr>
      </w:pPr>
      <w:r>
        <w:rPr>
          <w:rFonts w:ascii="Calibri Light" w:hAnsi="Calibri Light" w:cs="B Mitra" w:hint="cs"/>
          <w:color w:val="000000"/>
          <w:sz w:val="26"/>
          <w:szCs w:val="26"/>
          <w:rtl/>
        </w:rPr>
        <w:t>هماهنگی های بین بخشی در داخل ترمینال در جهت اطلاع رسانی، نقاط آموزشی، پروتکل های پذیرش، انتقال، ترانزیت...</w:t>
      </w:r>
    </w:p>
    <w:p w14:paraId="58D6DE0C" w14:textId="49D4EE37" w:rsidR="009C44A9" w:rsidRPr="00DF481E" w:rsidRDefault="009C44A9" w:rsidP="009C44A9">
      <w:pPr>
        <w:bidi/>
        <w:spacing w:after="0" w:line="480" w:lineRule="atLeast"/>
        <w:ind w:left="4"/>
        <w:jc w:val="both"/>
        <w:rPr>
          <w:rFonts w:ascii="Calibri Light" w:hAnsi="Calibri Light" w:cs="B Mitra"/>
          <w:b/>
          <w:bCs/>
          <w:color w:val="000000"/>
          <w:sz w:val="26"/>
          <w:szCs w:val="26"/>
        </w:rPr>
      </w:pPr>
      <w:r>
        <w:rPr>
          <w:rFonts w:ascii="Calibri Light" w:hAnsi="Calibri Light" w:cs="B Mitra" w:hint="cs"/>
          <w:b/>
          <w:bCs/>
          <w:color w:val="000000"/>
          <w:sz w:val="26"/>
          <w:szCs w:val="26"/>
          <w:rtl/>
        </w:rPr>
        <w:t>پدافند غیرعامل</w:t>
      </w:r>
    </w:p>
    <w:p w14:paraId="46115B69" w14:textId="56610250" w:rsidR="009C44A9" w:rsidRPr="00DF481E" w:rsidRDefault="009C44A9" w:rsidP="00C726C7">
      <w:pPr>
        <w:numPr>
          <w:ilvl w:val="0"/>
          <w:numId w:val="3"/>
        </w:numPr>
        <w:bidi/>
        <w:spacing w:after="0" w:line="480" w:lineRule="atLeast"/>
        <w:jc w:val="both"/>
        <w:rPr>
          <w:rFonts w:ascii="Calibri Light" w:hAnsi="Calibri Light" w:cs="B Mitra"/>
          <w:color w:val="000000"/>
          <w:sz w:val="26"/>
          <w:szCs w:val="26"/>
        </w:rPr>
      </w:pPr>
      <w:r>
        <w:rPr>
          <w:rFonts w:ascii="Calibri Light" w:hAnsi="Calibri Light" w:cs="B Mitra" w:hint="cs"/>
          <w:color w:val="000000"/>
          <w:sz w:val="26"/>
          <w:szCs w:val="26"/>
          <w:rtl/>
        </w:rPr>
        <w:t>پردازش داده های مربوط به بار بیماری و مشکل زیستی در دنیا و شناسایی مبدا و محل های ورود این بیماری</w:t>
      </w:r>
    </w:p>
    <w:p w14:paraId="22EC97F3" w14:textId="77777777" w:rsidR="009C44A9" w:rsidRPr="00DF481E" w:rsidRDefault="009C44A9" w:rsidP="00C726C7">
      <w:pPr>
        <w:numPr>
          <w:ilvl w:val="0"/>
          <w:numId w:val="3"/>
        </w:numPr>
        <w:bidi/>
        <w:spacing w:after="0" w:line="480" w:lineRule="atLeast"/>
        <w:jc w:val="both"/>
        <w:rPr>
          <w:rFonts w:asciiTheme="majorHAnsi" w:eastAsiaTheme="majorEastAsia" w:hAnsiTheme="majorHAnsi" w:cs="B Mitra"/>
          <w:color w:val="365F91" w:themeColor="accent1" w:themeShade="BF"/>
          <w:sz w:val="32"/>
          <w:szCs w:val="32"/>
          <w:u w:val="single"/>
        </w:rPr>
      </w:pPr>
      <w:r w:rsidRPr="00DF481E">
        <w:rPr>
          <w:rFonts w:ascii="Calibri Light" w:hAnsi="Calibri Light" w:cs="B Mitra" w:hint="cs"/>
          <w:color w:val="000000"/>
          <w:sz w:val="26"/>
          <w:szCs w:val="26"/>
          <w:rtl/>
        </w:rPr>
        <w:t xml:space="preserve">مشارکت و پیروی در اجرای اقدامات کنترلی نظیر اقدامات پیشگیرانه، قوانین و سایر اقدامات مرتبط با </w:t>
      </w:r>
      <w:r w:rsidRPr="00DF481E">
        <w:rPr>
          <w:rFonts w:ascii="Calibri Light" w:hAnsi="Calibri Light" w:cs="B Mitra" w:hint="cs"/>
          <w:color w:val="000000" w:themeColor="text1"/>
          <w:sz w:val="26"/>
          <w:szCs w:val="26"/>
          <w:rtl/>
        </w:rPr>
        <w:t>قوانین و الزاما</w:t>
      </w:r>
      <w:r>
        <w:rPr>
          <w:rFonts w:ascii="Calibri Light" w:hAnsi="Calibri Light" w:cs="B Mitra" w:hint="cs"/>
          <w:color w:val="000000" w:themeColor="text1"/>
          <w:sz w:val="26"/>
          <w:szCs w:val="26"/>
          <w:rtl/>
        </w:rPr>
        <w:t>ت</w:t>
      </w:r>
    </w:p>
    <w:p w14:paraId="6BEAC052" w14:textId="77777777" w:rsidR="007E0B9B" w:rsidRDefault="007E0B9B" w:rsidP="00C726C7">
      <w:pPr>
        <w:bidi/>
        <w:spacing w:after="0" w:line="480" w:lineRule="atLeast"/>
        <w:jc w:val="both"/>
        <w:rPr>
          <w:rFonts w:ascii="Calibri Light" w:hAnsi="Calibri Light" w:cs="B Mitra"/>
          <w:color w:val="000000"/>
          <w:sz w:val="26"/>
          <w:szCs w:val="26"/>
          <w:rtl/>
        </w:rPr>
      </w:pPr>
    </w:p>
    <w:p w14:paraId="15079A02" w14:textId="008D04AC" w:rsidR="00024B13" w:rsidRPr="003B0E77" w:rsidRDefault="00024B13" w:rsidP="00024B13">
      <w:pPr>
        <w:bidi/>
        <w:spacing w:after="0" w:line="480" w:lineRule="atLeast"/>
        <w:jc w:val="both"/>
        <w:rPr>
          <w:rFonts w:ascii="Calibri Light" w:hAnsi="Calibri Light" w:cs="B Mitra"/>
          <w:b/>
          <w:bCs/>
          <w:color w:val="000000"/>
          <w:sz w:val="26"/>
          <w:szCs w:val="26"/>
          <w:rtl/>
        </w:rPr>
      </w:pPr>
      <w:r w:rsidRPr="003B0E77">
        <w:rPr>
          <w:rFonts w:ascii="Calibri Light" w:hAnsi="Calibri Light" w:cs="B Mitra" w:hint="cs"/>
          <w:b/>
          <w:bCs/>
          <w:color w:val="000000"/>
          <w:sz w:val="26"/>
          <w:szCs w:val="26"/>
          <w:rtl/>
        </w:rPr>
        <w:t>تیم طغیان</w:t>
      </w:r>
      <w:r w:rsidR="00E062BF">
        <w:rPr>
          <w:rFonts w:ascii="Calibri Light" w:hAnsi="Calibri Light" w:cs="B Mitra" w:hint="cs"/>
          <w:b/>
          <w:bCs/>
          <w:color w:val="000000"/>
          <w:sz w:val="26"/>
          <w:szCs w:val="26"/>
          <w:rtl/>
        </w:rPr>
        <w:t xml:space="preserve"> (شیوع) اپیدمی</w:t>
      </w:r>
    </w:p>
    <w:p w14:paraId="2AA54733" w14:textId="77777777" w:rsidR="00024B13" w:rsidRDefault="00024B13" w:rsidP="00024B13">
      <w:pPr>
        <w:bidi/>
        <w:spacing w:after="0" w:line="480" w:lineRule="atLeast"/>
        <w:jc w:val="both"/>
        <w:rPr>
          <w:rFonts w:ascii="Calibri Light" w:hAnsi="Calibri Light" w:cs="B Mitra"/>
          <w:color w:val="000000"/>
          <w:sz w:val="26"/>
          <w:szCs w:val="26"/>
          <w:rtl/>
        </w:rPr>
      </w:pPr>
      <w:r>
        <w:rPr>
          <w:rFonts w:ascii="Calibri Light" w:hAnsi="Calibri Light" w:cs="B Mitra" w:hint="cs"/>
          <w:color w:val="000000"/>
          <w:sz w:val="26"/>
          <w:szCs w:val="26"/>
          <w:rtl/>
        </w:rPr>
        <w:t xml:space="preserve">برخی از وظایف، برنامه و </w:t>
      </w:r>
      <w:r w:rsidRPr="00024B13">
        <w:rPr>
          <w:rFonts w:ascii="Calibri Light" w:hAnsi="Calibri Light" w:cs="B Mitra"/>
          <w:color w:val="000000"/>
          <w:sz w:val="26"/>
          <w:szCs w:val="26"/>
          <w:rtl/>
        </w:rPr>
        <w:t xml:space="preserve">اهداف تیم طغیان </w:t>
      </w:r>
      <w:r>
        <w:rPr>
          <w:rFonts w:ascii="Calibri Light" w:hAnsi="Calibri Light" w:cs="B Mitra" w:hint="cs"/>
          <w:color w:val="000000"/>
          <w:sz w:val="26"/>
          <w:szCs w:val="26"/>
          <w:rtl/>
        </w:rPr>
        <w:t>عبارتند از:</w:t>
      </w:r>
    </w:p>
    <w:p w14:paraId="01BE4248" w14:textId="77777777" w:rsidR="00024B13" w:rsidRPr="003B0E77" w:rsidRDefault="00024B13">
      <w:pPr>
        <w:pStyle w:val="ListParagraph"/>
        <w:numPr>
          <w:ilvl w:val="0"/>
          <w:numId w:val="17"/>
        </w:numPr>
        <w:bidi/>
        <w:spacing w:line="480" w:lineRule="atLeast"/>
        <w:jc w:val="both"/>
        <w:rPr>
          <w:rFonts w:ascii="Calibri Light" w:hAnsi="Calibri Light" w:cs="B Mitra"/>
          <w:color w:val="000000"/>
          <w:sz w:val="26"/>
          <w:szCs w:val="26"/>
          <w:rtl/>
        </w:rPr>
      </w:pPr>
      <w:r w:rsidRPr="003B0E77">
        <w:rPr>
          <w:rFonts w:ascii="Calibri Light" w:hAnsi="Calibri Light" w:cs="B Mitra"/>
          <w:color w:val="000000"/>
          <w:sz w:val="26"/>
          <w:szCs w:val="26"/>
          <w:rtl/>
        </w:rPr>
        <w:t>مرور مستندات طغیان و تأیید یا انکار وجود طغیان</w:t>
      </w:r>
    </w:p>
    <w:p w14:paraId="02BD22B8" w14:textId="77777777" w:rsidR="00024B13" w:rsidRPr="003B0E77" w:rsidRDefault="00024B13">
      <w:pPr>
        <w:pStyle w:val="ListParagraph"/>
        <w:numPr>
          <w:ilvl w:val="0"/>
          <w:numId w:val="17"/>
        </w:numPr>
        <w:bidi/>
        <w:spacing w:line="480" w:lineRule="atLeast"/>
        <w:jc w:val="both"/>
        <w:rPr>
          <w:rFonts w:ascii="Calibri Light" w:hAnsi="Calibri Light" w:cs="B Mitra"/>
          <w:color w:val="000000"/>
          <w:sz w:val="26"/>
          <w:szCs w:val="26"/>
          <w:rtl/>
        </w:rPr>
      </w:pPr>
      <w:r w:rsidRPr="003B0E77">
        <w:rPr>
          <w:rFonts w:ascii="Calibri Light" w:hAnsi="Calibri Light" w:cs="B Mitra"/>
          <w:color w:val="000000"/>
          <w:sz w:val="26"/>
          <w:szCs w:val="26"/>
          <w:rtl/>
        </w:rPr>
        <w:t>تهیه</w:t>
      </w:r>
      <w:r w:rsidRPr="003B0E77">
        <w:rPr>
          <w:rFonts w:ascii="Calibri Light" w:hAnsi="Calibri Light" w:cs="B Mitra" w:hint="cs"/>
          <w:color w:val="000000"/>
          <w:sz w:val="26"/>
          <w:szCs w:val="26"/>
          <w:rtl/>
        </w:rPr>
        <w:t xml:space="preserve"> </w:t>
      </w:r>
      <w:r w:rsidRPr="003B0E77">
        <w:rPr>
          <w:rFonts w:ascii="Calibri Light" w:hAnsi="Calibri Light" w:cs="B Mitra"/>
          <w:color w:val="000000"/>
          <w:sz w:val="26"/>
          <w:szCs w:val="26"/>
          <w:rtl/>
        </w:rPr>
        <w:t>ی یک استراتژی بررسی و کنترل طغیان و تفویض مسئوليت</w:t>
      </w:r>
      <w:r w:rsidRPr="003B0E77">
        <w:rPr>
          <w:rFonts w:ascii="Calibri Light" w:hAnsi="Calibri Light" w:cs="B Mitra" w:hint="cs"/>
          <w:color w:val="000000"/>
          <w:sz w:val="26"/>
          <w:szCs w:val="26"/>
          <w:rtl/>
        </w:rPr>
        <w:t xml:space="preserve"> </w:t>
      </w:r>
      <w:r w:rsidRPr="003B0E77">
        <w:rPr>
          <w:rFonts w:ascii="Calibri Light" w:hAnsi="Calibri Light" w:cs="B Mitra"/>
          <w:color w:val="000000"/>
          <w:sz w:val="26"/>
          <w:szCs w:val="26"/>
          <w:rtl/>
        </w:rPr>
        <w:t>ها برای انجام دادن فعالیت</w:t>
      </w:r>
    </w:p>
    <w:p w14:paraId="7588B6D4" w14:textId="77777777" w:rsidR="003B0E77" w:rsidRPr="003B0E77" w:rsidRDefault="00024B13">
      <w:pPr>
        <w:pStyle w:val="ListParagraph"/>
        <w:numPr>
          <w:ilvl w:val="0"/>
          <w:numId w:val="17"/>
        </w:numPr>
        <w:bidi/>
        <w:spacing w:line="480" w:lineRule="atLeast"/>
        <w:jc w:val="both"/>
        <w:rPr>
          <w:rFonts w:ascii="Calibri Light" w:hAnsi="Calibri Light" w:cs="B Mitra"/>
          <w:color w:val="000000"/>
          <w:sz w:val="26"/>
          <w:szCs w:val="26"/>
          <w:rtl/>
        </w:rPr>
      </w:pPr>
      <w:r w:rsidRPr="003B0E77">
        <w:rPr>
          <w:rFonts w:ascii="Calibri Light" w:hAnsi="Calibri Light" w:cs="B Mitra"/>
          <w:color w:val="000000"/>
          <w:sz w:val="26"/>
          <w:szCs w:val="26"/>
          <w:rtl/>
        </w:rPr>
        <w:t>انجام مصاحبه</w:t>
      </w:r>
      <w:r w:rsidRPr="003B0E77">
        <w:rPr>
          <w:rFonts w:ascii="Calibri Light" w:hAnsi="Calibri Light" w:cs="B Mitra" w:hint="cs"/>
          <w:color w:val="000000"/>
          <w:sz w:val="26"/>
          <w:szCs w:val="26"/>
          <w:rtl/>
        </w:rPr>
        <w:t xml:space="preserve"> </w:t>
      </w:r>
      <w:r w:rsidRPr="003B0E77">
        <w:rPr>
          <w:rFonts w:ascii="Calibri Light" w:hAnsi="Calibri Light" w:cs="B Mitra"/>
          <w:color w:val="000000"/>
          <w:sz w:val="26"/>
          <w:szCs w:val="26"/>
          <w:rtl/>
        </w:rPr>
        <w:t xml:space="preserve">های </w:t>
      </w:r>
      <w:r w:rsidRPr="003B0E77">
        <w:rPr>
          <w:rFonts w:ascii="Calibri Light" w:hAnsi="Calibri Light" w:cs="B Mitra" w:hint="cs"/>
          <w:color w:val="000000"/>
          <w:sz w:val="26"/>
          <w:szCs w:val="26"/>
          <w:rtl/>
        </w:rPr>
        <w:t>لاز</w:t>
      </w:r>
      <w:r w:rsidRPr="003B0E77">
        <w:rPr>
          <w:rFonts w:ascii="Calibri Light" w:hAnsi="Calibri Light" w:cs="B Mitra"/>
          <w:color w:val="000000"/>
          <w:sz w:val="26"/>
          <w:szCs w:val="26"/>
          <w:rtl/>
        </w:rPr>
        <w:t>م و بررسی</w:t>
      </w:r>
      <w:r w:rsidRPr="003B0E77">
        <w:rPr>
          <w:rFonts w:ascii="Calibri Light" w:hAnsi="Calibri Light" w:cs="B Mitra" w:hint="cs"/>
          <w:color w:val="000000"/>
          <w:sz w:val="26"/>
          <w:szCs w:val="26"/>
          <w:rtl/>
        </w:rPr>
        <w:t xml:space="preserve"> </w:t>
      </w:r>
      <w:r w:rsidRPr="003B0E77">
        <w:rPr>
          <w:rFonts w:ascii="Calibri Light" w:hAnsi="Calibri Light" w:cs="B Mitra"/>
          <w:color w:val="000000"/>
          <w:sz w:val="26"/>
          <w:szCs w:val="26"/>
          <w:rtl/>
        </w:rPr>
        <w:t>های دیگر برای شناسایی بیماری و عوامل خطر مربوط به آن</w:t>
      </w:r>
    </w:p>
    <w:p w14:paraId="542A0C0A" w14:textId="3CF8F96D" w:rsidR="003B0E77" w:rsidRPr="003B0E77" w:rsidRDefault="00024B13">
      <w:pPr>
        <w:pStyle w:val="ListParagraph"/>
        <w:numPr>
          <w:ilvl w:val="0"/>
          <w:numId w:val="17"/>
        </w:numPr>
        <w:bidi/>
        <w:spacing w:line="480" w:lineRule="atLeast"/>
        <w:jc w:val="both"/>
        <w:rPr>
          <w:rFonts w:ascii="Calibri Light" w:hAnsi="Calibri Light" w:cs="B Mitra"/>
          <w:color w:val="000000"/>
          <w:sz w:val="26"/>
          <w:szCs w:val="26"/>
          <w:rtl/>
        </w:rPr>
      </w:pPr>
      <w:r w:rsidRPr="003B0E77">
        <w:rPr>
          <w:rFonts w:ascii="Calibri Light" w:hAnsi="Calibri Light" w:cs="B Mitra"/>
          <w:color w:val="000000"/>
          <w:sz w:val="26"/>
          <w:szCs w:val="26"/>
          <w:rtl/>
        </w:rPr>
        <w:t>رعایت همه</w:t>
      </w:r>
      <w:r w:rsidR="003B0E77" w:rsidRPr="003B0E77">
        <w:rPr>
          <w:rFonts w:ascii="Calibri Light" w:hAnsi="Calibri Light" w:cs="B Mitra" w:hint="cs"/>
          <w:color w:val="000000"/>
          <w:sz w:val="26"/>
          <w:szCs w:val="26"/>
          <w:rtl/>
        </w:rPr>
        <w:t xml:space="preserve"> </w:t>
      </w:r>
      <w:r w:rsidRPr="003B0E77">
        <w:rPr>
          <w:rFonts w:ascii="Calibri Light" w:hAnsi="Calibri Light" w:cs="B Mitra"/>
          <w:color w:val="000000"/>
          <w:sz w:val="26"/>
          <w:szCs w:val="26"/>
          <w:rtl/>
        </w:rPr>
        <w:t xml:space="preserve">ی مراحل </w:t>
      </w:r>
      <w:r w:rsidR="003B0E77" w:rsidRPr="003B0E77">
        <w:rPr>
          <w:rFonts w:ascii="Calibri Light" w:hAnsi="Calibri Light" w:cs="B Mitra" w:hint="cs"/>
          <w:color w:val="000000"/>
          <w:sz w:val="26"/>
          <w:szCs w:val="26"/>
          <w:rtl/>
        </w:rPr>
        <w:t>لا</w:t>
      </w:r>
      <w:r w:rsidRPr="003B0E77">
        <w:rPr>
          <w:rFonts w:ascii="Calibri Light" w:hAnsi="Calibri Light" w:cs="B Mitra"/>
          <w:color w:val="000000"/>
          <w:sz w:val="26"/>
          <w:szCs w:val="26"/>
          <w:rtl/>
        </w:rPr>
        <w:t>زم و ممکن جهت اطمینان پیدا کردن از کنترل منابع بیماری و یا حذف علت بیماری</w:t>
      </w:r>
    </w:p>
    <w:p w14:paraId="2B4B23E8" w14:textId="7CAD3C17" w:rsidR="003B0E77" w:rsidRPr="003B0E77" w:rsidRDefault="00024B13">
      <w:pPr>
        <w:pStyle w:val="ListParagraph"/>
        <w:numPr>
          <w:ilvl w:val="0"/>
          <w:numId w:val="17"/>
        </w:numPr>
        <w:bidi/>
        <w:spacing w:line="480" w:lineRule="atLeast"/>
        <w:jc w:val="both"/>
        <w:rPr>
          <w:rFonts w:ascii="Calibri Light" w:hAnsi="Calibri Light" w:cs="B Mitra"/>
          <w:color w:val="000000"/>
          <w:sz w:val="26"/>
          <w:szCs w:val="26"/>
          <w:rtl/>
        </w:rPr>
      </w:pPr>
      <w:r w:rsidRPr="003B0E77">
        <w:rPr>
          <w:rFonts w:ascii="Calibri Light" w:hAnsi="Calibri Light" w:cs="B Mitra"/>
          <w:color w:val="000000"/>
          <w:sz w:val="26"/>
          <w:szCs w:val="26"/>
          <w:rtl/>
        </w:rPr>
        <w:t>ارتباط برقرار کردن با سایر مراکز بهداشتی درمانی</w:t>
      </w:r>
    </w:p>
    <w:p w14:paraId="5660F5F6" w14:textId="36859441" w:rsidR="003B0E77" w:rsidRPr="003B0E77" w:rsidRDefault="00024B13">
      <w:pPr>
        <w:pStyle w:val="ListParagraph"/>
        <w:numPr>
          <w:ilvl w:val="0"/>
          <w:numId w:val="17"/>
        </w:numPr>
        <w:bidi/>
        <w:spacing w:line="480" w:lineRule="atLeast"/>
        <w:jc w:val="both"/>
        <w:rPr>
          <w:rFonts w:ascii="Calibri Light" w:hAnsi="Calibri Light" w:cs="B Mitra"/>
          <w:color w:val="000000"/>
          <w:sz w:val="26"/>
          <w:szCs w:val="26"/>
          <w:rtl/>
        </w:rPr>
      </w:pPr>
      <w:r w:rsidRPr="003B0E77">
        <w:rPr>
          <w:rFonts w:ascii="Calibri Light" w:hAnsi="Calibri Light" w:cs="B Mitra"/>
          <w:color w:val="000000"/>
          <w:sz w:val="26"/>
          <w:szCs w:val="26"/>
          <w:rtl/>
        </w:rPr>
        <w:t>پیشگیری از گسترش ثانویه</w:t>
      </w:r>
      <w:r w:rsidR="003B0E77" w:rsidRPr="003B0E77">
        <w:rPr>
          <w:rFonts w:ascii="Calibri Light" w:hAnsi="Calibri Light" w:cs="B Mitra" w:hint="cs"/>
          <w:color w:val="000000"/>
          <w:sz w:val="26"/>
          <w:szCs w:val="26"/>
          <w:rtl/>
        </w:rPr>
        <w:t xml:space="preserve"> </w:t>
      </w:r>
      <w:r w:rsidRPr="003B0E77">
        <w:rPr>
          <w:rFonts w:ascii="Calibri Light" w:hAnsi="Calibri Light" w:cs="B Mitra"/>
          <w:color w:val="000000"/>
          <w:sz w:val="26"/>
          <w:szCs w:val="26"/>
          <w:rtl/>
        </w:rPr>
        <w:t>ی عفونت</w:t>
      </w:r>
      <w:r w:rsidR="003B0E77" w:rsidRPr="003B0E77">
        <w:rPr>
          <w:rFonts w:ascii="Calibri Light" w:hAnsi="Calibri Light" w:cs="B Mitra" w:hint="cs"/>
          <w:color w:val="000000"/>
          <w:sz w:val="26"/>
          <w:szCs w:val="26"/>
          <w:rtl/>
        </w:rPr>
        <w:t xml:space="preserve"> </w:t>
      </w:r>
      <w:r w:rsidRPr="003B0E77">
        <w:rPr>
          <w:rFonts w:ascii="Calibri Light" w:hAnsi="Calibri Light" w:cs="B Mitra"/>
          <w:color w:val="000000"/>
          <w:sz w:val="26"/>
          <w:szCs w:val="26"/>
          <w:rtl/>
        </w:rPr>
        <w:t>ها از طریق کنترل و ایزوله کردن موارد بیماری، و شناسایی و مدیریت مناسب تماس</w:t>
      </w:r>
      <w:r w:rsidR="003B0E77" w:rsidRPr="003B0E77">
        <w:rPr>
          <w:rFonts w:ascii="Calibri Light" w:hAnsi="Calibri Light" w:cs="B Mitra" w:hint="cs"/>
          <w:color w:val="000000"/>
          <w:sz w:val="26"/>
          <w:szCs w:val="26"/>
          <w:rtl/>
        </w:rPr>
        <w:t xml:space="preserve"> </w:t>
      </w:r>
      <w:r w:rsidRPr="003B0E77">
        <w:rPr>
          <w:rFonts w:ascii="Calibri Light" w:hAnsi="Calibri Light" w:cs="B Mitra"/>
          <w:color w:val="000000"/>
          <w:sz w:val="26"/>
          <w:szCs w:val="26"/>
          <w:rtl/>
        </w:rPr>
        <w:t>ها</w:t>
      </w:r>
    </w:p>
    <w:p w14:paraId="482E5B50" w14:textId="77777777" w:rsidR="003B0E77" w:rsidRPr="003B0E77" w:rsidRDefault="00024B13">
      <w:pPr>
        <w:pStyle w:val="ListParagraph"/>
        <w:numPr>
          <w:ilvl w:val="0"/>
          <w:numId w:val="17"/>
        </w:numPr>
        <w:bidi/>
        <w:spacing w:line="480" w:lineRule="atLeast"/>
        <w:jc w:val="both"/>
        <w:rPr>
          <w:rFonts w:ascii="Calibri Light" w:hAnsi="Calibri Light" w:cs="B Mitra"/>
          <w:color w:val="000000"/>
          <w:sz w:val="26"/>
          <w:szCs w:val="26"/>
          <w:rtl/>
        </w:rPr>
      </w:pPr>
      <w:r w:rsidRPr="003B0E77">
        <w:rPr>
          <w:rFonts w:ascii="Calibri Light" w:hAnsi="Calibri Light" w:cs="B Mitra"/>
          <w:color w:val="000000"/>
          <w:sz w:val="26"/>
          <w:szCs w:val="26"/>
          <w:rtl/>
        </w:rPr>
        <w:t>فراهم آوردن منابع اط</w:t>
      </w:r>
      <w:r w:rsidR="003B0E77" w:rsidRPr="003B0E77">
        <w:rPr>
          <w:rFonts w:ascii="Calibri Light" w:hAnsi="Calibri Light" w:cs="B Mitra" w:hint="cs"/>
          <w:color w:val="000000"/>
          <w:sz w:val="26"/>
          <w:szCs w:val="26"/>
          <w:rtl/>
        </w:rPr>
        <w:t>لا</w:t>
      </w:r>
      <w:r w:rsidRPr="003B0E77">
        <w:rPr>
          <w:rFonts w:ascii="Calibri Light" w:hAnsi="Calibri Light" w:cs="B Mitra"/>
          <w:color w:val="000000"/>
          <w:sz w:val="26"/>
          <w:szCs w:val="26"/>
          <w:rtl/>
        </w:rPr>
        <w:t>عاتی دقیق برای رسانه</w:t>
      </w:r>
      <w:r w:rsidR="003B0E77" w:rsidRPr="003B0E77">
        <w:rPr>
          <w:rFonts w:ascii="Calibri Light" w:hAnsi="Calibri Light" w:cs="B Mitra" w:hint="cs"/>
          <w:color w:val="000000"/>
          <w:sz w:val="26"/>
          <w:szCs w:val="26"/>
          <w:rtl/>
        </w:rPr>
        <w:t xml:space="preserve"> </w:t>
      </w:r>
      <w:r w:rsidRPr="003B0E77">
        <w:rPr>
          <w:rFonts w:ascii="Calibri Light" w:hAnsi="Calibri Light" w:cs="B Mitra"/>
          <w:color w:val="000000"/>
          <w:sz w:val="26"/>
          <w:szCs w:val="26"/>
          <w:rtl/>
        </w:rPr>
        <w:t>ها و مردم</w:t>
      </w:r>
    </w:p>
    <w:p w14:paraId="60231FDB" w14:textId="77777777" w:rsidR="003B0E77" w:rsidRPr="003B0E77" w:rsidRDefault="00024B13">
      <w:pPr>
        <w:pStyle w:val="ListParagraph"/>
        <w:numPr>
          <w:ilvl w:val="0"/>
          <w:numId w:val="17"/>
        </w:numPr>
        <w:bidi/>
        <w:spacing w:line="480" w:lineRule="atLeast"/>
        <w:jc w:val="both"/>
        <w:rPr>
          <w:rFonts w:ascii="Calibri Light" w:hAnsi="Calibri Light" w:cs="B Mitra"/>
          <w:color w:val="000000"/>
          <w:sz w:val="26"/>
          <w:szCs w:val="26"/>
          <w:rtl/>
        </w:rPr>
      </w:pPr>
      <w:r w:rsidRPr="003B0E77">
        <w:rPr>
          <w:rFonts w:ascii="Calibri Light" w:hAnsi="Calibri Light" w:cs="B Mitra"/>
          <w:color w:val="000000"/>
          <w:sz w:val="26"/>
          <w:szCs w:val="26"/>
          <w:rtl/>
        </w:rPr>
        <w:t>فراهم آوردن و ایجاد نظام</w:t>
      </w:r>
      <w:r w:rsidR="003B0E77" w:rsidRPr="003B0E77">
        <w:rPr>
          <w:rFonts w:ascii="Calibri Light" w:hAnsi="Calibri Light" w:cs="B Mitra" w:hint="cs"/>
          <w:color w:val="000000"/>
          <w:sz w:val="26"/>
          <w:szCs w:val="26"/>
          <w:rtl/>
        </w:rPr>
        <w:t xml:space="preserve"> </w:t>
      </w:r>
      <w:r w:rsidRPr="003B0E77">
        <w:rPr>
          <w:rFonts w:ascii="Calibri Light" w:hAnsi="Calibri Light" w:cs="B Mitra"/>
          <w:color w:val="000000"/>
          <w:sz w:val="26"/>
          <w:szCs w:val="26"/>
          <w:rtl/>
        </w:rPr>
        <w:t>ها و روش</w:t>
      </w:r>
      <w:r w:rsidR="003B0E77" w:rsidRPr="003B0E77">
        <w:rPr>
          <w:rFonts w:ascii="Calibri Light" w:hAnsi="Calibri Light" w:cs="B Mitra" w:hint="cs"/>
          <w:color w:val="000000"/>
          <w:sz w:val="26"/>
          <w:szCs w:val="26"/>
          <w:rtl/>
        </w:rPr>
        <w:t xml:space="preserve"> </w:t>
      </w:r>
      <w:r w:rsidRPr="003B0E77">
        <w:rPr>
          <w:rFonts w:ascii="Calibri Light" w:hAnsi="Calibri Light" w:cs="B Mitra"/>
          <w:color w:val="000000"/>
          <w:sz w:val="26"/>
          <w:szCs w:val="26"/>
          <w:rtl/>
        </w:rPr>
        <w:t>هایی برای پیشگیری از رویدادهای بیشتر حوادث مشابه</w:t>
      </w:r>
    </w:p>
    <w:p w14:paraId="3028F3F5" w14:textId="3E8A095F" w:rsidR="00024B13" w:rsidRPr="003B0E77" w:rsidRDefault="00024B13">
      <w:pPr>
        <w:pStyle w:val="ListParagraph"/>
        <w:numPr>
          <w:ilvl w:val="0"/>
          <w:numId w:val="17"/>
        </w:numPr>
        <w:bidi/>
        <w:spacing w:line="480" w:lineRule="atLeast"/>
        <w:jc w:val="both"/>
        <w:rPr>
          <w:rFonts w:ascii="Calibri Light" w:hAnsi="Calibri Light" w:cs="B Mitra"/>
          <w:color w:val="000000"/>
          <w:sz w:val="26"/>
          <w:szCs w:val="26"/>
          <w:rtl/>
        </w:rPr>
      </w:pPr>
      <w:r w:rsidRPr="003B0E77">
        <w:rPr>
          <w:rFonts w:ascii="Calibri Light" w:hAnsi="Calibri Light" w:cs="B Mitra"/>
          <w:color w:val="000000"/>
          <w:sz w:val="26"/>
          <w:szCs w:val="26"/>
          <w:rtl/>
        </w:rPr>
        <w:t>مستند کردن بررسیها و معیارهای کنترل</w:t>
      </w:r>
      <w:r w:rsidRPr="003B0E77">
        <w:rPr>
          <w:rFonts w:ascii="Calibri Light" w:hAnsi="Calibri Light" w:cs="B Mitra"/>
          <w:color w:val="000000"/>
          <w:sz w:val="26"/>
          <w:szCs w:val="26"/>
        </w:rPr>
        <w:t>.</w:t>
      </w:r>
    </w:p>
    <w:p w14:paraId="667C9843" w14:textId="77777777" w:rsidR="00024B13" w:rsidRDefault="00024B13" w:rsidP="00024B13">
      <w:pPr>
        <w:bidi/>
        <w:spacing w:after="0" w:line="480" w:lineRule="atLeast"/>
        <w:jc w:val="both"/>
        <w:rPr>
          <w:rFonts w:ascii="Calibri Light" w:hAnsi="Calibri Light" w:cs="B Mitra"/>
          <w:color w:val="000000"/>
          <w:sz w:val="26"/>
          <w:szCs w:val="26"/>
          <w:rtl/>
        </w:rPr>
      </w:pPr>
    </w:p>
    <w:p w14:paraId="79556088" w14:textId="77777777" w:rsidR="00743EF1" w:rsidRPr="00DF481E" w:rsidRDefault="00743EF1" w:rsidP="00C726C7">
      <w:pPr>
        <w:bidi/>
        <w:spacing w:after="0" w:line="480" w:lineRule="atLeast"/>
        <w:rPr>
          <w:rStyle w:val="Heading1Char"/>
          <w:rFonts w:cs="B Mitra"/>
          <w:u w:val="single"/>
          <w:rtl/>
        </w:rPr>
      </w:pPr>
      <w:r w:rsidRPr="00DF481E">
        <w:rPr>
          <w:rStyle w:val="Heading1Char"/>
          <w:rFonts w:cs="B Mitra" w:hint="cs"/>
          <w:b/>
          <w:bCs/>
          <w:u w:val="single"/>
          <w:rtl/>
        </w:rPr>
        <w:lastRenderedPageBreak/>
        <w:t xml:space="preserve">4- </w:t>
      </w:r>
      <w:r w:rsidR="00783E42" w:rsidRPr="00DF481E">
        <w:rPr>
          <w:rStyle w:val="Heading1Char"/>
          <w:rFonts w:cs="B Mitra"/>
          <w:b/>
          <w:bCs/>
          <w:u w:val="single"/>
          <w:rtl/>
        </w:rPr>
        <w:t>تعاریف:</w:t>
      </w:r>
    </w:p>
    <w:p w14:paraId="0B203766" w14:textId="77777777" w:rsidR="007F1715" w:rsidRPr="007F1715" w:rsidRDefault="007F1715" w:rsidP="007F1715">
      <w:pPr>
        <w:pStyle w:val="level3"/>
        <w:spacing w:after="0" w:line="480" w:lineRule="atLeast"/>
        <w:rPr>
          <w:rFonts w:ascii="Calibri Light" w:eastAsia="Calibri" w:hAnsi="Calibri Light" w:cs="B Mitra"/>
          <w:b w:val="0"/>
          <w:bCs w:val="0"/>
          <w:color w:val="000000"/>
          <w:sz w:val="26"/>
          <w:szCs w:val="26"/>
        </w:rPr>
      </w:pPr>
      <w:r w:rsidRPr="007F1715">
        <w:rPr>
          <w:rFonts w:ascii="Calibri Light" w:eastAsia="Calibri" w:hAnsi="Calibri Light" w:cs="B Mitra" w:hint="cs"/>
          <w:color w:val="000000"/>
          <w:sz w:val="26"/>
          <w:szCs w:val="26"/>
          <w:rtl/>
        </w:rPr>
        <w:t>شرکت شهر فرودگاهی:</w:t>
      </w:r>
      <w:r w:rsidRPr="007F1715">
        <w:rPr>
          <w:rFonts w:ascii="Calibri Light" w:eastAsia="Calibri" w:hAnsi="Calibri Light" w:cs="B Mitra" w:hint="cs"/>
          <w:b w:val="0"/>
          <w:bCs w:val="0"/>
          <w:color w:val="000000"/>
          <w:sz w:val="26"/>
          <w:szCs w:val="26"/>
          <w:rtl/>
        </w:rPr>
        <w:t xml:space="preserve"> شرکت شهر فرودگاهی شامل کلیه واحدهای ستادی، عملیاتی، خدماتی، اجرایی و پروژه‌ای است و در این دستورالعمل به اختصار "شرکت" نامیده می‌شود.</w:t>
      </w:r>
    </w:p>
    <w:p w14:paraId="6DFA0C6F" w14:textId="77777777" w:rsidR="007F1715" w:rsidRPr="007F1715" w:rsidRDefault="007F1715" w:rsidP="007F1715">
      <w:pPr>
        <w:autoSpaceDE w:val="0"/>
        <w:autoSpaceDN w:val="0"/>
        <w:bidi/>
        <w:adjustRightInd w:val="0"/>
        <w:spacing w:after="0" w:line="480" w:lineRule="atLeast"/>
        <w:rPr>
          <w:rFonts w:ascii="Calibri Light" w:eastAsia="Calibri" w:hAnsi="Calibri Light" w:cs="B Mitra"/>
          <w:color w:val="000000"/>
          <w:sz w:val="26"/>
          <w:szCs w:val="26"/>
        </w:rPr>
      </w:pPr>
      <w:r w:rsidRPr="007F1715">
        <w:rPr>
          <w:rFonts w:ascii="Calibri Light" w:eastAsia="Calibri" w:hAnsi="Calibri Light" w:cs="B Mitra"/>
          <w:b/>
          <w:bCs/>
          <w:color w:val="000000"/>
          <w:sz w:val="26"/>
          <w:szCs w:val="26"/>
          <w:rtl/>
        </w:rPr>
        <w:t>کارکنان:</w:t>
      </w:r>
      <w:r w:rsidRPr="007F1715">
        <w:rPr>
          <w:rFonts w:ascii="Calibri Light" w:eastAsia="Calibri" w:hAnsi="Calibri Light" w:cs="B Mitra"/>
          <w:color w:val="000000"/>
          <w:sz w:val="26"/>
          <w:szCs w:val="26"/>
          <w:rtl/>
        </w:rPr>
        <w:t xml:space="preserve"> شخصی</w:t>
      </w:r>
      <w:r w:rsidRPr="007F1715">
        <w:rPr>
          <w:rFonts w:ascii="Calibri Light" w:eastAsia="Calibri" w:hAnsi="Calibri Light" w:cs="B Mitra"/>
          <w:color w:val="000000"/>
          <w:sz w:val="26"/>
          <w:szCs w:val="26"/>
        </w:rPr>
        <w:t xml:space="preserve"> </w:t>
      </w:r>
      <w:r w:rsidRPr="007F1715">
        <w:rPr>
          <w:rFonts w:ascii="Calibri Light" w:eastAsia="Calibri" w:hAnsi="Calibri Light" w:cs="B Mitra"/>
          <w:color w:val="000000"/>
          <w:sz w:val="26"/>
          <w:szCs w:val="26"/>
          <w:rtl/>
        </w:rPr>
        <w:t>که</w:t>
      </w:r>
      <w:r w:rsidRPr="007F1715">
        <w:rPr>
          <w:rFonts w:ascii="Calibri Light" w:eastAsia="Calibri" w:hAnsi="Calibri Light" w:cs="B Mitra"/>
          <w:color w:val="000000"/>
          <w:sz w:val="26"/>
          <w:szCs w:val="26"/>
        </w:rPr>
        <w:t xml:space="preserve"> </w:t>
      </w:r>
      <w:r w:rsidRPr="007F1715">
        <w:rPr>
          <w:rFonts w:ascii="Calibri Light" w:eastAsia="Calibri" w:hAnsi="Calibri Light" w:cs="B Mitra"/>
          <w:color w:val="000000"/>
          <w:sz w:val="26"/>
          <w:szCs w:val="26"/>
          <w:rtl/>
        </w:rPr>
        <w:t>کار</w:t>
      </w:r>
      <w:r w:rsidRPr="007F1715">
        <w:rPr>
          <w:rFonts w:ascii="Calibri Light" w:eastAsia="Calibri" w:hAnsi="Calibri Light" w:cs="B Mitra"/>
          <w:color w:val="000000"/>
          <w:sz w:val="26"/>
          <w:szCs w:val="26"/>
        </w:rPr>
        <w:t xml:space="preserve"> </w:t>
      </w:r>
      <w:r w:rsidRPr="007F1715">
        <w:rPr>
          <w:rFonts w:ascii="Calibri Light" w:eastAsia="Calibri" w:hAnsi="Calibri Light" w:cs="B Mitra"/>
          <w:color w:val="000000"/>
          <w:sz w:val="26"/>
          <w:szCs w:val="26"/>
          <w:rtl/>
        </w:rPr>
        <w:t>یا</w:t>
      </w:r>
      <w:r w:rsidRPr="007F1715">
        <w:rPr>
          <w:rFonts w:ascii="Calibri Light" w:eastAsia="Calibri" w:hAnsi="Calibri Light" w:cs="B Mitra"/>
          <w:color w:val="000000"/>
          <w:sz w:val="26"/>
          <w:szCs w:val="26"/>
        </w:rPr>
        <w:t xml:space="preserve"> </w:t>
      </w:r>
      <w:r w:rsidRPr="007F1715">
        <w:rPr>
          <w:rFonts w:ascii="Calibri Light" w:eastAsia="Calibri" w:hAnsi="Calibri Light" w:cs="B Mitra" w:hint="cs"/>
          <w:color w:val="000000"/>
          <w:sz w:val="26"/>
          <w:szCs w:val="26"/>
          <w:rtl/>
        </w:rPr>
        <w:t>فعالیت‌های</w:t>
      </w:r>
      <w:r w:rsidRPr="007F1715">
        <w:rPr>
          <w:rFonts w:ascii="Calibri Light" w:eastAsia="Calibri" w:hAnsi="Calibri Light" w:cs="B Mitra"/>
          <w:color w:val="000000"/>
          <w:sz w:val="26"/>
          <w:szCs w:val="26"/>
        </w:rPr>
        <w:t xml:space="preserve"> </w:t>
      </w:r>
      <w:r w:rsidRPr="007F1715">
        <w:rPr>
          <w:rFonts w:ascii="Calibri Light" w:eastAsia="Calibri" w:hAnsi="Calibri Light" w:cs="B Mitra"/>
          <w:color w:val="000000"/>
          <w:sz w:val="26"/>
          <w:szCs w:val="26"/>
          <w:rtl/>
        </w:rPr>
        <w:t>مربوط</w:t>
      </w:r>
      <w:r w:rsidRPr="007F1715">
        <w:rPr>
          <w:rFonts w:ascii="Calibri Light" w:eastAsia="Calibri" w:hAnsi="Calibri Light" w:cs="B Mitra"/>
          <w:color w:val="000000"/>
          <w:sz w:val="26"/>
          <w:szCs w:val="26"/>
        </w:rPr>
        <w:t xml:space="preserve"> </w:t>
      </w:r>
      <w:r w:rsidRPr="007F1715">
        <w:rPr>
          <w:rFonts w:ascii="Calibri Light" w:eastAsia="Calibri" w:hAnsi="Calibri Light" w:cs="B Mitra"/>
          <w:color w:val="000000"/>
          <w:sz w:val="26"/>
          <w:szCs w:val="26"/>
          <w:rtl/>
        </w:rPr>
        <w:t>به</w:t>
      </w:r>
      <w:r w:rsidRPr="007F1715">
        <w:rPr>
          <w:rFonts w:ascii="Calibri Light" w:eastAsia="Calibri" w:hAnsi="Calibri Light" w:cs="B Mitra"/>
          <w:color w:val="000000"/>
          <w:sz w:val="26"/>
          <w:szCs w:val="26"/>
        </w:rPr>
        <w:t xml:space="preserve"> </w:t>
      </w:r>
      <w:r w:rsidRPr="007F1715">
        <w:rPr>
          <w:rFonts w:ascii="Calibri Light" w:eastAsia="Calibri" w:hAnsi="Calibri Light" w:cs="B Mitra"/>
          <w:color w:val="000000"/>
          <w:sz w:val="26"/>
          <w:szCs w:val="26"/>
          <w:rtl/>
        </w:rPr>
        <w:t>کار</w:t>
      </w:r>
      <w:r w:rsidRPr="007F1715">
        <w:rPr>
          <w:rFonts w:ascii="Calibri Light" w:eastAsia="Calibri" w:hAnsi="Calibri Light" w:cs="B Mitra"/>
          <w:color w:val="000000"/>
          <w:sz w:val="26"/>
          <w:szCs w:val="26"/>
        </w:rPr>
        <w:t xml:space="preserve"> </w:t>
      </w:r>
      <w:r w:rsidRPr="007F1715">
        <w:rPr>
          <w:rFonts w:ascii="Calibri Light" w:eastAsia="Calibri" w:hAnsi="Calibri Light" w:cs="B Mitra"/>
          <w:color w:val="000000"/>
          <w:sz w:val="26"/>
          <w:szCs w:val="26"/>
          <w:rtl/>
        </w:rPr>
        <w:t>تحت</w:t>
      </w:r>
      <w:r w:rsidRPr="007F1715">
        <w:rPr>
          <w:rFonts w:ascii="Calibri Light" w:eastAsia="Calibri" w:hAnsi="Calibri Light" w:cs="B Mitra"/>
          <w:color w:val="000000"/>
          <w:sz w:val="26"/>
          <w:szCs w:val="26"/>
        </w:rPr>
        <w:t xml:space="preserve"> </w:t>
      </w:r>
      <w:r w:rsidRPr="007F1715">
        <w:rPr>
          <w:rFonts w:ascii="Calibri Light" w:eastAsia="Calibri" w:hAnsi="Calibri Light" w:cs="B Mitra"/>
          <w:color w:val="000000"/>
          <w:sz w:val="26"/>
          <w:szCs w:val="26"/>
          <w:rtl/>
        </w:rPr>
        <w:t>کنترل</w:t>
      </w:r>
      <w:r w:rsidRPr="007F1715">
        <w:rPr>
          <w:rFonts w:ascii="Calibri Light" w:eastAsia="Calibri" w:hAnsi="Calibri Light" w:cs="B Mitra"/>
          <w:color w:val="000000"/>
          <w:sz w:val="26"/>
          <w:szCs w:val="26"/>
        </w:rPr>
        <w:t xml:space="preserve"> </w:t>
      </w:r>
      <w:r w:rsidRPr="007F1715">
        <w:rPr>
          <w:rFonts w:ascii="Calibri Light" w:eastAsia="Calibri" w:hAnsi="Calibri Light" w:cs="B Mitra" w:hint="cs"/>
          <w:color w:val="000000"/>
          <w:sz w:val="26"/>
          <w:szCs w:val="26"/>
          <w:rtl/>
        </w:rPr>
        <w:t>شرکت</w:t>
      </w:r>
      <w:r w:rsidRPr="007F1715">
        <w:rPr>
          <w:rFonts w:ascii="Calibri Light" w:eastAsia="Calibri" w:hAnsi="Calibri Light" w:cs="B Mitra"/>
          <w:color w:val="000000"/>
          <w:sz w:val="26"/>
          <w:szCs w:val="26"/>
        </w:rPr>
        <w:t xml:space="preserve"> </w:t>
      </w:r>
      <w:r w:rsidRPr="007F1715">
        <w:rPr>
          <w:rFonts w:ascii="Calibri Light" w:eastAsia="Calibri" w:hAnsi="Calibri Light" w:cs="B Mitra"/>
          <w:color w:val="000000"/>
          <w:sz w:val="26"/>
          <w:szCs w:val="26"/>
          <w:rtl/>
        </w:rPr>
        <w:t>را</w:t>
      </w:r>
      <w:r w:rsidRPr="007F1715">
        <w:rPr>
          <w:rFonts w:ascii="Calibri Light" w:eastAsia="Calibri" w:hAnsi="Calibri Light" w:cs="B Mitra"/>
          <w:color w:val="000000"/>
          <w:sz w:val="26"/>
          <w:szCs w:val="26"/>
        </w:rPr>
        <w:t xml:space="preserve"> </w:t>
      </w:r>
      <w:r w:rsidRPr="007F1715">
        <w:rPr>
          <w:rFonts w:ascii="Calibri Light" w:eastAsia="Calibri" w:hAnsi="Calibri Light" w:cs="B Mitra"/>
          <w:color w:val="000000"/>
          <w:sz w:val="26"/>
          <w:szCs w:val="26"/>
          <w:rtl/>
        </w:rPr>
        <w:t>انجام</w:t>
      </w:r>
      <w:r w:rsidRPr="007F1715">
        <w:rPr>
          <w:rFonts w:ascii="Calibri Light" w:eastAsia="Calibri" w:hAnsi="Calibri Light" w:cs="B Mitra"/>
          <w:color w:val="000000"/>
          <w:sz w:val="26"/>
          <w:szCs w:val="26"/>
        </w:rPr>
        <w:t xml:space="preserve"> </w:t>
      </w:r>
      <w:r w:rsidRPr="007F1715">
        <w:rPr>
          <w:rFonts w:ascii="Calibri Light" w:eastAsia="Calibri" w:hAnsi="Calibri Light" w:cs="B Mitra" w:hint="cs"/>
          <w:color w:val="000000"/>
          <w:sz w:val="26"/>
          <w:szCs w:val="26"/>
          <w:rtl/>
        </w:rPr>
        <w:t>می‌دهد.</w:t>
      </w:r>
    </w:p>
    <w:p w14:paraId="2CBBE9FF" w14:textId="77777777" w:rsidR="007F1715" w:rsidRPr="007F1715" w:rsidRDefault="007F1715" w:rsidP="007F1715">
      <w:pPr>
        <w:autoSpaceDE w:val="0"/>
        <w:autoSpaceDN w:val="0"/>
        <w:bidi/>
        <w:adjustRightInd w:val="0"/>
        <w:spacing w:after="0" w:line="480" w:lineRule="atLeast"/>
        <w:rPr>
          <w:rFonts w:ascii="Calibri Light" w:hAnsi="Calibri Light" w:cs="B Mitra"/>
          <w:color w:val="000000"/>
          <w:sz w:val="26"/>
          <w:szCs w:val="26"/>
          <w:rtl/>
          <w:lang w:bidi="fa-IR"/>
        </w:rPr>
      </w:pPr>
      <w:r w:rsidRPr="007F1715">
        <w:rPr>
          <w:rFonts w:ascii="Calibri Light" w:hAnsi="Calibri Light" w:cs="B Mitra" w:hint="cs"/>
          <w:b/>
          <w:bCs/>
          <w:color w:val="000000"/>
          <w:sz w:val="26"/>
          <w:szCs w:val="26"/>
          <w:rtl/>
        </w:rPr>
        <w:t>دفتر ایمنی و تضمین کیفیت (</w:t>
      </w:r>
      <w:r w:rsidRPr="007F1715">
        <w:rPr>
          <w:rFonts w:ascii="Calibri Light" w:hAnsi="Calibri Light" w:cs="B Mitra"/>
          <w:b/>
          <w:bCs/>
          <w:color w:val="000000"/>
        </w:rPr>
        <w:t>SQA</w:t>
      </w:r>
      <w:r w:rsidRPr="007F1715">
        <w:rPr>
          <w:rFonts w:ascii="Calibri Light" w:hAnsi="Calibri Light" w:cs="B Mitra" w:hint="cs"/>
          <w:b/>
          <w:bCs/>
          <w:color w:val="000000"/>
          <w:sz w:val="26"/>
          <w:szCs w:val="26"/>
          <w:rtl/>
        </w:rPr>
        <w:t>)</w:t>
      </w:r>
      <w:r w:rsidRPr="007F1715">
        <w:rPr>
          <w:rFonts w:ascii="Calibri Light" w:hAnsi="Calibri Light" w:cs="B Mitra"/>
          <w:b/>
          <w:bCs/>
          <w:color w:val="000000"/>
          <w:sz w:val="26"/>
          <w:szCs w:val="26"/>
          <w:rtl/>
        </w:rPr>
        <w:t>:</w:t>
      </w:r>
      <w:r w:rsidRPr="007F1715">
        <w:rPr>
          <w:rFonts w:ascii="Calibri Light" w:hAnsi="Calibri Light" w:cs="B Mitra"/>
          <w:color w:val="000000"/>
          <w:sz w:val="26"/>
          <w:szCs w:val="26"/>
          <w:rtl/>
        </w:rPr>
        <w:t xml:space="preserve"> شامل کلیه فرآیندهای کاری که به صورت مستمر، موردی یا شرایط اضطراری در </w:t>
      </w:r>
      <w:r w:rsidRPr="007F1715">
        <w:rPr>
          <w:rFonts w:ascii="Calibri Light" w:eastAsia="Calibri" w:hAnsi="Calibri Light" w:cs="B Mitra" w:hint="cs"/>
          <w:color w:val="000000"/>
          <w:sz w:val="26"/>
          <w:szCs w:val="26"/>
          <w:rtl/>
        </w:rPr>
        <w:t>شرکت</w:t>
      </w:r>
      <w:r w:rsidRPr="007F1715">
        <w:rPr>
          <w:rFonts w:ascii="Calibri Light" w:hAnsi="Calibri Light" w:cs="B Mitra"/>
          <w:color w:val="000000"/>
          <w:sz w:val="26"/>
          <w:szCs w:val="26"/>
          <w:rtl/>
        </w:rPr>
        <w:t xml:space="preserve"> انجام </w:t>
      </w:r>
      <w:r w:rsidRPr="007F1715">
        <w:rPr>
          <w:rFonts w:ascii="Calibri Light" w:hAnsi="Calibri Light" w:cs="B Mitra" w:hint="eastAsia"/>
          <w:color w:val="000000"/>
          <w:sz w:val="26"/>
          <w:szCs w:val="26"/>
          <w:rtl/>
        </w:rPr>
        <w:t>م</w:t>
      </w:r>
      <w:r w:rsidRPr="007F1715">
        <w:rPr>
          <w:rFonts w:ascii="Calibri Light" w:hAnsi="Calibri Light" w:cs="B Mitra" w:hint="cs"/>
          <w:color w:val="000000"/>
          <w:sz w:val="26"/>
          <w:szCs w:val="26"/>
          <w:rtl/>
        </w:rPr>
        <w:t>ی‌</w:t>
      </w:r>
      <w:r w:rsidRPr="007F1715">
        <w:rPr>
          <w:rFonts w:ascii="Calibri Light" w:hAnsi="Calibri Light" w:cs="B Mitra" w:hint="eastAsia"/>
          <w:color w:val="000000"/>
          <w:sz w:val="26"/>
          <w:szCs w:val="26"/>
          <w:rtl/>
        </w:rPr>
        <w:t>شود</w:t>
      </w:r>
      <w:r w:rsidRPr="007F1715">
        <w:rPr>
          <w:rFonts w:ascii="Calibri Light" w:hAnsi="Calibri Light" w:cs="B Mitra"/>
          <w:color w:val="000000"/>
          <w:sz w:val="26"/>
          <w:szCs w:val="26"/>
          <w:rtl/>
        </w:rPr>
        <w:t>.</w:t>
      </w:r>
    </w:p>
    <w:p w14:paraId="400CB63A" w14:textId="77777777" w:rsidR="007F1715" w:rsidRPr="007F1715" w:rsidRDefault="007F1715" w:rsidP="007F1715">
      <w:pPr>
        <w:autoSpaceDE w:val="0"/>
        <w:autoSpaceDN w:val="0"/>
        <w:bidi/>
        <w:adjustRightInd w:val="0"/>
        <w:spacing w:after="0" w:line="480" w:lineRule="atLeast"/>
        <w:rPr>
          <w:rFonts w:ascii="Calibri Light" w:hAnsi="Calibri Light" w:cs="B Mitra"/>
          <w:color w:val="000000"/>
          <w:sz w:val="26"/>
          <w:szCs w:val="26"/>
          <w:rtl/>
          <w:lang w:bidi="fa-IR"/>
        </w:rPr>
      </w:pPr>
      <w:r w:rsidRPr="007F1715">
        <w:rPr>
          <w:rFonts w:ascii="Calibri Light" w:hAnsi="Calibri Light" w:cs="B Mitra" w:hint="cs"/>
          <w:b/>
          <w:bCs/>
          <w:color w:val="000000"/>
          <w:sz w:val="26"/>
          <w:szCs w:val="26"/>
          <w:rtl/>
          <w:lang w:bidi="fa-IR"/>
        </w:rPr>
        <w:t>بهداشت، ایمنی، محیط زیست و کیفیت (</w:t>
      </w:r>
      <w:r w:rsidRPr="007F1715">
        <w:rPr>
          <w:rFonts w:ascii="Calibri Light" w:hAnsi="Calibri Light" w:cs="B Mitra"/>
          <w:b/>
          <w:bCs/>
          <w:color w:val="000000"/>
          <w:lang w:bidi="fa-IR"/>
        </w:rPr>
        <w:t>HSEQ</w:t>
      </w:r>
      <w:r w:rsidRPr="007F1715">
        <w:rPr>
          <w:rFonts w:ascii="Calibri Light" w:hAnsi="Calibri Light" w:cs="B Mitra" w:hint="cs"/>
          <w:b/>
          <w:bCs/>
          <w:color w:val="000000"/>
          <w:sz w:val="26"/>
          <w:szCs w:val="26"/>
          <w:rtl/>
          <w:lang w:bidi="fa-IR"/>
        </w:rPr>
        <w:t>):</w:t>
      </w:r>
      <w:r w:rsidRPr="007F1715">
        <w:rPr>
          <w:rFonts w:ascii="Calibri Light" w:hAnsi="Calibri Light" w:cs="B Mitra" w:hint="cs"/>
          <w:color w:val="000000"/>
          <w:sz w:val="26"/>
          <w:szCs w:val="26"/>
          <w:rtl/>
          <w:lang w:bidi="fa-IR"/>
        </w:rPr>
        <w:t xml:space="preserve"> شامل همه موضوعات و کاربردهای حوزه بهداشت، ایمنی، محیط زیست و کیفیت است.</w:t>
      </w:r>
    </w:p>
    <w:p w14:paraId="2E8F8ECF" w14:textId="77777777" w:rsidR="007F1715" w:rsidRPr="007F1715" w:rsidRDefault="007F1715" w:rsidP="007F1715">
      <w:pPr>
        <w:autoSpaceDE w:val="0"/>
        <w:autoSpaceDN w:val="0"/>
        <w:bidi/>
        <w:adjustRightInd w:val="0"/>
        <w:spacing w:after="0" w:line="480" w:lineRule="atLeast"/>
        <w:jc w:val="both"/>
        <w:rPr>
          <w:rFonts w:ascii="Calibri Light" w:hAnsi="Calibri Light" w:cs="B Mitra"/>
          <w:color w:val="000000"/>
          <w:sz w:val="26"/>
          <w:szCs w:val="26"/>
          <w:rtl/>
        </w:rPr>
      </w:pPr>
      <w:r w:rsidRPr="007F1715">
        <w:rPr>
          <w:rFonts w:ascii="Calibri Light" w:hAnsi="Calibri Light" w:cs="B Mitra"/>
          <w:b/>
          <w:bCs/>
          <w:color w:val="000000"/>
          <w:sz w:val="26"/>
          <w:szCs w:val="26"/>
          <w:rtl/>
        </w:rPr>
        <w:t>فعالیت:</w:t>
      </w:r>
      <w:r w:rsidRPr="007F1715">
        <w:rPr>
          <w:rFonts w:ascii="Calibri Light" w:hAnsi="Calibri Light" w:cs="B Mitra"/>
          <w:color w:val="000000"/>
          <w:sz w:val="26"/>
          <w:szCs w:val="26"/>
          <w:rtl/>
        </w:rPr>
        <w:t xml:space="preserve"> شامل کلیه فرآیندهای کاری که به صورت مستمر، موردی یا شرایط اضطراری در </w:t>
      </w:r>
      <w:r w:rsidRPr="007F1715">
        <w:rPr>
          <w:rFonts w:ascii="Calibri Light" w:eastAsia="Calibri" w:hAnsi="Calibri Light" w:cs="B Mitra" w:hint="cs"/>
          <w:color w:val="000000"/>
          <w:sz w:val="26"/>
          <w:szCs w:val="26"/>
          <w:rtl/>
        </w:rPr>
        <w:t>شرکت</w:t>
      </w:r>
      <w:r w:rsidRPr="007F1715">
        <w:rPr>
          <w:rFonts w:ascii="Calibri Light" w:hAnsi="Calibri Light" w:cs="B Mitra"/>
          <w:color w:val="000000"/>
          <w:sz w:val="26"/>
          <w:szCs w:val="26"/>
          <w:rtl/>
        </w:rPr>
        <w:t xml:space="preserve"> انجام </w:t>
      </w:r>
      <w:r w:rsidRPr="007F1715">
        <w:rPr>
          <w:rFonts w:ascii="Calibri Light" w:hAnsi="Calibri Light" w:cs="B Mitra" w:hint="eastAsia"/>
          <w:color w:val="000000"/>
          <w:sz w:val="26"/>
          <w:szCs w:val="26"/>
          <w:rtl/>
        </w:rPr>
        <w:t>م</w:t>
      </w:r>
      <w:r w:rsidRPr="007F1715">
        <w:rPr>
          <w:rFonts w:ascii="Calibri Light" w:hAnsi="Calibri Light" w:cs="B Mitra" w:hint="cs"/>
          <w:color w:val="000000"/>
          <w:sz w:val="26"/>
          <w:szCs w:val="26"/>
          <w:rtl/>
        </w:rPr>
        <w:t>ی‌</w:t>
      </w:r>
      <w:r w:rsidRPr="007F1715">
        <w:rPr>
          <w:rFonts w:ascii="Calibri Light" w:hAnsi="Calibri Light" w:cs="B Mitra" w:hint="eastAsia"/>
          <w:color w:val="000000"/>
          <w:sz w:val="26"/>
          <w:szCs w:val="26"/>
          <w:rtl/>
        </w:rPr>
        <w:t>شود</w:t>
      </w:r>
      <w:r w:rsidRPr="007F1715">
        <w:rPr>
          <w:rFonts w:ascii="Calibri Light" w:hAnsi="Calibri Light" w:cs="B Mitra"/>
          <w:color w:val="000000"/>
          <w:sz w:val="26"/>
          <w:szCs w:val="26"/>
          <w:rtl/>
        </w:rPr>
        <w:t>.</w:t>
      </w:r>
    </w:p>
    <w:p w14:paraId="227E29CB" w14:textId="6FE13A89" w:rsidR="007F1715" w:rsidRPr="00DC6A49" w:rsidRDefault="007F1715" w:rsidP="007F1715">
      <w:pPr>
        <w:autoSpaceDE w:val="0"/>
        <w:autoSpaceDN w:val="0"/>
        <w:bidi/>
        <w:adjustRightInd w:val="0"/>
        <w:spacing w:after="0" w:line="480" w:lineRule="atLeast"/>
        <w:jc w:val="both"/>
        <w:rPr>
          <w:rFonts w:ascii="Calibri Light" w:hAnsi="Calibri Light" w:cs="B Mitra"/>
          <w:color w:val="000000"/>
          <w:sz w:val="26"/>
          <w:szCs w:val="26"/>
          <w:rtl/>
        </w:rPr>
      </w:pPr>
      <w:r w:rsidRPr="007F1715">
        <w:rPr>
          <w:rFonts w:ascii="Calibri Light" w:hAnsi="Calibri Light" w:cs="B Mitra"/>
          <w:b/>
          <w:bCs/>
          <w:color w:val="000000"/>
          <w:sz w:val="26"/>
          <w:szCs w:val="26"/>
          <w:rtl/>
        </w:rPr>
        <w:t>طغیان</w:t>
      </w:r>
      <w:r w:rsidRPr="007F1715">
        <w:rPr>
          <w:rFonts w:ascii="Calibri Light" w:hAnsi="Calibri Light" w:cs="B Mitra" w:hint="cs"/>
          <w:b/>
          <w:bCs/>
          <w:color w:val="000000"/>
          <w:sz w:val="26"/>
          <w:szCs w:val="26"/>
          <w:rtl/>
        </w:rPr>
        <w:t>:</w:t>
      </w:r>
      <w:r>
        <w:rPr>
          <w:rFonts w:ascii="Calibri Light" w:hAnsi="Calibri Light" w:cs="B Mitra" w:hint="cs"/>
          <w:color w:val="000000"/>
          <w:sz w:val="26"/>
          <w:szCs w:val="26"/>
          <w:rtl/>
        </w:rPr>
        <w:t xml:space="preserve"> </w:t>
      </w:r>
      <w:r w:rsidRPr="007F1715">
        <w:rPr>
          <w:rFonts w:ascii="Calibri Light" w:hAnsi="Calibri Light" w:cs="B Mitra"/>
          <w:color w:val="000000"/>
          <w:sz w:val="26"/>
          <w:szCs w:val="26"/>
          <w:rtl/>
        </w:rPr>
        <w:t>به صورت افزایش بروز یک بیماری در سطح محدود، مثال یک سازمان یا یک محل بسته و</w:t>
      </w:r>
      <w:r>
        <w:rPr>
          <w:rFonts w:ascii="Calibri Light" w:hAnsi="Calibri Light" w:cs="B Mitra" w:hint="cs"/>
          <w:color w:val="000000"/>
          <w:sz w:val="26"/>
          <w:szCs w:val="26"/>
          <w:rtl/>
        </w:rPr>
        <w:t xml:space="preserve"> </w:t>
      </w:r>
      <w:r w:rsidRPr="007F1715">
        <w:rPr>
          <w:rFonts w:ascii="Calibri Light" w:hAnsi="Calibri Light" w:cs="B Mitra"/>
          <w:color w:val="000000"/>
          <w:sz w:val="26"/>
          <w:szCs w:val="26"/>
          <w:rtl/>
        </w:rPr>
        <w:t>به صورت رویداد موارد بیماری و رفتارهای مرتبط با س</w:t>
      </w:r>
      <w:r>
        <w:rPr>
          <w:rFonts w:ascii="Calibri Light" w:hAnsi="Calibri Light" w:cs="B Mitra" w:hint="cs"/>
          <w:color w:val="000000"/>
          <w:sz w:val="26"/>
          <w:szCs w:val="26"/>
          <w:rtl/>
        </w:rPr>
        <w:t>لا</w:t>
      </w:r>
      <w:r w:rsidRPr="007F1715">
        <w:rPr>
          <w:rFonts w:ascii="Calibri Light" w:hAnsi="Calibri Light" w:cs="B Mitra"/>
          <w:color w:val="000000"/>
          <w:sz w:val="26"/>
          <w:szCs w:val="26"/>
          <w:rtl/>
        </w:rPr>
        <w:t>متی در یک منطقه یا یک جامعه که به اصط</w:t>
      </w:r>
      <w:r>
        <w:rPr>
          <w:rFonts w:ascii="Calibri Light" w:hAnsi="Calibri Light" w:cs="B Mitra" w:hint="cs"/>
          <w:color w:val="000000"/>
          <w:sz w:val="26"/>
          <w:szCs w:val="26"/>
          <w:rtl/>
        </w:rPr>
        <w:t>لا</w:t>
      </w:r>
      <w:r w:rsidRPr="007F1715">
        <w:rPr>
          <w:rFonts w:ascii="Calibri Light" w:hAnsi="Calibri Light" w:cs="B Mitra"/>
          <w:color w:val="000000"/>
          <w:sz w:val="26"/>
          <w:szCs w:val="26"/>
          <w:rtl/>
        </w:rPr>
        <w:t>ح اپیدمی</w:t>
      </w:r>
      <w:r>
        <w:rPr>
          <w:rFonts w:ascii="Calibri Light" w:hAnsi="Calibri Light" w:cs="B Mitra" w:hint="cs"/>
          <w:color w:val="000000"/>
          <w:sz w:val="26"/>
          <w:szCs w:val="26"/>
          <w:rtl/>
        </w:rPr>
        <w:t xml:space="preserve"> (</w:t>
      </w:r>
      <w:r w:rsidRPr="007F1715">
        <w:rPr>
          <w:rFonts w:ascii="Calibri Light" w:hAnsi="Calibri Light" w:cs="B Mitra"/>
          <w:color w:val="000000"/>
          <w:sz w:val="26"/>
          <w:szCs w:val="26"/>
          <w:rtl/>
        </w:rPr>
        <w:t>همه گیری</w:t>
      </w:r>
      <w:r>
        <w:rPr>
          <w:rFonts w:ascii="Calibri Light" w:hAnsi="Calibri Light" w:cs="B Mitra" w:hint="cs"/>
          <w:color w:val="000000"/>
          <w:sz w:val="26"/>
          <w:szCs w:val="26"/>
          <w:rtl/>
        </w:rPr>
        <w:t xml:space="preserve">) </w:t>
      </w:r>
      <w:r w:rsidRPr="007F1715">
        <w:rPr>
          <w:rFonts w:ascii="Calibri Light" w:hAnsi="Calibri Light" w:cs="B Mitra"/>
          <w:color w:val="000000"/>
          <w:sz w:val="26"/>
          <w:szCs w:val="26"/>
          <w:rtl/>
        </w:rPr>
        <w:t>صورت قابل م</w:t>
      </w:r>
      <w:r>
        <w:rPr>
          <w:rFonts w:ascii="Calibri Light" w:hAnsi="Calibri Light" w:cs="B Mitra" w:hint="cs"/>
          <w:color w:val="000000"/>
          <w:sz w:val="26"/>
          <w:szCs w:val="26"/>
          <w:rtl/>
        </w:rPr>
        <w:t>لا</w:t>
      </w:r>
      <w:r w:rsidRPr="007F1715">
        <w:rPr>
          <w:rFonts w:ascii="Calibri Light" w:hAnsi="Calibri Light" w:cs="B Mitra"/>
          <w:color w:val="000000"/>
          <w:sz w:val="26"/>
          <w:szCs w:val="26"/>
          <w:rtl/>
        </w:rPr>
        <w:t>حظه</w:t>
      </w:r>
      <w:r>
        <w:rPr>
          <w:rFonts w:ascii="Calibri Light" w:hAnsi="Calibri Light" w:cs="B Mitra" w:hint="cs"/>
          <w:color w:val="000000"/>
          <w:sz w:val="26"/>
          <w:szCs w:val="26"/>
          <w:rtl/>
        </w:rPr>
        <w:t xml:space="preserve"> </w:t>
      </w:r>
      <w:r w:rsidRPr="007F1715">
        <w:rPr>
          <w:rFonts w:ascii="Calibri Light" w:hAnsi="Calibri Light" w:cs="B Mitra"/>
          <w:color w:val="000000"/>
          <w:sz w:val="26"/>
          <w:szCs w:val="26"/>
          <w:rtl/>
        </w:rPr>
        <w:t>ای از حد نرمال مورد انتظار بیشتر باشد، تعریف شده است</w:t>
      </w:r>
      <w:r>
        <w:rPr>
          <w:rFonts w:ascii="Calibri Light" w:hAnsi="Calibri Light" w:cs="B Mitra" w:hint="cs"/>
          <w:color w:val="000000"/>
          <w:sz w:val="26"/>
          <w:szCs w:val="26"/>
          <w:rtl/>
        </w:rPr>
        <w:t>.</w:t>
      </w:r>
    </w:p>
    <w:p w14:paraId="3157B38F" w14:textId="1104A1B4" w:rsidR="00874241" w:rsidRPr="00DC6A49" w:rsidRDefault="00874241" w:rsidP="00C726C7">
      <w:pPr>
        <w:tabs>
          <w:tab w:val="left" w:pos="1643"/>
        </w:tabs>
        <w:bidi/>
        <w:spacing w:after="0" w:line="480" w:lineRule="atLeast"/>
        <w:jc w:val="both"/>
        <w:rPr>
          <w:rFonts w:ascii="Segoe UI" w:hAnsi="Segoe UI" w:cs="B Mitra"/>
          <w:color w:val="212121"/>
          <w:sz w:val="26"/>
          <w:szCs w:val="26"/>
          <w:shd w:val="clear" w:color="auto" w:fill="FFFFFF"/>
          <w:rtl/>
        </w:rPr>
      </w:pPr>
      <w:r w:rsidRPr="00DC6A49">
        <w:rPr>
          <w:rFonts w:ascii="Segoe UI" w:hAnsi="Segoe UI" w:cs="B Mitra" w:hint="cs"/>
          <w:b/>
          <w:bCs/>
          <w:color w:val="212121"/>
          <w:sz w:val="26"/>
          <w:szCs w:val="26"/>
          <w:shd w:val="clear" w:color="auto" w:fill="FFFFFF"/>
          <w:rtl/>
        </w:rPr>
        <w:t>گونه مهاجم زیستی:</w:t>
      </w:r>
      <w:r w:rsidRPr="00DC6A49">
        <w:rPr>
          <w:rFonts w:ascii="Segoe UI" w:hAnsi="Segoe UI" w:cs="B Mitra" w:hint="cs"/>
          <w:color w:val="212121"/>
          <w:sz w:val="26"/>
          <w:szCs w:val="26"/>
          <w:shd w:val="clear" w:color="auto" w:fill="FFFFFF"/>
          <w:rtl/>
        </w:rPr>
        <w:t xml:space="preserve"> گونه مهاجم یا بیگانه زیستی، گونه ای است غیربومی که از محیط خارج به محیط داخلی وارد شده و ممکن است سبب آسیب در محیط جدید گردد، گونه های مهاجم بر روی زیستگاهها و مناطق زیستی ت</w:t>
      </w:r>
      <w:r w:rsidRPr="00DC6A49">
        <w:rPr>
          <w:rFonts w:ascii="Segoe UI" w:hAnsi="Segoe UI" w:cs="B Mitra"/>
          <w:color w:val="212121"/>
          <w:sz w:val="26"/>
          <w:szCs w:val="26"/>
          <w:shd w:val="clear" w:color="auto" w:fill="FFFFFF"/>
          <w:rtl/>
        </w:rPr>
        <w:t>أثیر میگذارند و عمدتاً باعث آسیبهای سلامتی زیست محیطی ،اقتصادی امنیتی و سایر می</w:t>
      </w:r>
      <w:r w:rsidR="00AE223F" w:rsidRPr="00DC6A49">
        <w:rPr>
          <w:rFonts w:ascii="Segoe UI" w:hAnsi="Segoe UI" w:cs="B Mitra" w:hint="cs"/>
          <w:color w:val="212121"/>
          <w:sz w:val="26"/>
          <w:szCs w:val="26"/>
          <w:shd w:val="clear" w:color="auto" w:fill="FFFFFF"/>
          <w:rtl/>
        </w:rPr>
        <w:t>‌</w:t>
      </w:r>
      <w:r w:rsidRPr="00DC6A49">
        <w:rPr>
          <w:rFonts w:ascii="Segoe UI" w:hAnsi="Segoe UI" w:cs="B Mitra"/>
          <w:color w:val="212121"/>
          <w:sz w:val="26"/>
          <w:szCs w:val="26"/>
          <w:shd w:val="clear" w:color="auto" w:fill="FFFFFF"/>
          <w:rtl/>
        </w:rPr>
        <w:t xml:space="preserve">شوند. </w:t>
      </w:r>
    </w:p>
    <w:p w14:paraId="0C903BC3" w14:textId="45BA25F2" w:rsidR="00874241" w:rsidRPr="00DC6A49" w:rsidRDefault="00874241" w:rsidP="00C726C7">
      <w:pPr>
        <w:tabs>
          <w:tab w:val="left" w:pos="1643"/>
        </w:tabs>
        <w:bidi/>
        <w:spacing w:after="0" w:line="480" w:lineRule="atLeast"/>
        <w:jc w:val="both"/>
        <w:rPr>
          <w:rFonts w:ascii="Segoe UI" w:hAnsi="Segoe UI" w:cs="B Mitra"/>
          <w:color w:val="212121"/>
          <w:sz w:val="26"/>
          <w:szCs w:val="26"/>
          <w:shd w:val="clear" w:color="auto" w:fill="FFFFFF"/>
          <w:rtl/>
        </w:rPr>
      </w:pPr>
      <w:r w:rsidRPr="00DC6A49">
        <w:rPr>
          <w:rFonts w:ascii="Segoe UI" w:hAnsi="Segoe UI" w:cs="B Mitra"/>
          <w:b/>
          <w:bCs/>
          <w:color w:val="212121"/>
          <w:sz w:val="26"/>
          <w:szCs w:val="26"/>
          <w:shd w:val="clear" w:color="auto" w:fill="FFFFFF"/>
          <w:rtl/>
        </w:rPr>
        <w:t>ناقل بیماری</w:t>
      </w:r>
      <w:r w:rsidRPr="00DC6A49">
        <w:rPr>
          <w:rFonts w:ascii="Segoe UI" w:hAnsi="Segoe UI" w:cs="B Mitra" w:hint="cs"/>
          <w:b/>
          <w:bCs/>
          <w:color w:val="212121"/>
          <w:sz w:val="26"/>
          <w:szCs w:val="26"/>
          <w:shd w:val="clear" w:color="auto" w:fill="FFFFFF"/>
          <w:rtl/>
        </w:rPr>
        <w:t>:</w:t>
      </w:r>
      <w:r w:rsidRPr="00DC6A49">
        <w:rPr>
          <w:rFonts w:ascii="Segoe UI" w:hAnsi="Segoe UI" w:cs="B Mitra"/>
          <w:color w:val="212121"/>
          <w:sz w:val="26"/>
          <w:szCs w:val="26"/>
          <w:shd w:val="clear" w:color="auto" w:fill="FFFFFF"/>
          <w:rtl/>
        </w:rPr>
        <w:t xml:space="preserve"> موجوداتی هستند که می</w:t>
      </w:r>
      <w:r w:rsidR="00AE223F" w:rsidRPr="00DC6A49">
        <w:rPr>
          <w:rFonts w:ascii="Segoe UI" w:hAnsi="Segoe UI" w:cs="B Mitra" w:hint="cs"/>
          <w:color w:val="212121"/>
          <w:sz w:val="26"/>
          <w:szCs w:val="26"/>
          <w:shd w:val="clear" w:color="auto" w:fill="FFFFFF"/>
          <w:rtl/>
        </w:rPr>
        <w:t>‌</w:t>
      </w:r>
      <w:r w:rsidRPr="00DC6A49">
        <w:rPr>
          <w:rFonts w:ascii="Segoe UI" w:hAnsi="Segoe UI" w:cs="B Mitra"/>
          <w:color w:val="212121"/>
          <w:sz w:val="26"/>
          <w:szCs w:val="26"/>
          <w:shd w:val="clear" w:color="auto" w:fill="FFFFFF"/>
          <w:rtl/>
        </w:rPr>
        <w:t>توانند بیماری</w:t>
      </w:r>
      <w:r w:rsidR="00AE223F" w:rsidRPr="00DC6A49">
        <w:rPr>
          <w:rFonts w:ascii="Segoe UI" w:hAnsi="Segoe UI" w:cs="B Mitra" w:hint="cs"/>
          <w:color w:val="212121"/>
          <w:sz w:val="26"/>
          <w:szCs w:val="26"/>
          <w:shd w:val="clear" w:color="auto" w:fill="FFFFFF"/>
          <w:rtl/>
        </w:rPr>
        <w:t>‌</w:t>
      </w:r>
      <w:r w:rsidRPr="00DC6A49">
        <w:rPr>
          <w:rFonts w:ascii="Segoe UI" w:hAnsi="Segoe UI" w:cs="B Mitra"/>
          <w:color w:val="212121"/>
          <w:sz w:val="26"/>
          <w:szCs w:val="26"/>
          <w:shd w:val="clear" w:color="auto" w:fill="FFFFFF"/>
          <w:rtl/>
        </w:rPr>
        <w:t>های عفونی را به صورت فعال یا غیر فعال منتقل کنند</w:t>
      </w:r>
      <w:r w:rsidR="00AE223F" w:rsidRPr="00DC6A49">
        <w:rPr>
          <w:rFonts w:ascii="Segoe UI" w:hAnsi="Segoe UI" w:cs="B Mitra" w:hint="cs"/>
          <w:color w:val="212121"/>
          <w:sz w:val="26"/>
          <w:szCs w:val="26"/>
          <w:shd w:val="clear" w:color="auto" w:fill="FFFFFF"/>
          <w:rtl/>
        </w:rPr>
        <w:t>:</w:t>
      </w:r>
      <w:r w:rsidRPr="00DC6A49">
        <w:rPr>
          <w:rFonts w:ascii="Segoe UI" w:hAnsi="Segoe UI" w:cs="B Mitra"/>
          <w:color w:val="212121"/>
          <w:sz w:val="26"/>
          <w:szCs w:val="26"/>
          <w:shd w:val="clear" w:color="auto" w:fill="FFFFFF"/>
          <w:rtl/>
        </w:rPr>
        <w:t xml:space="preserve"> ناقلان بیولوژیکی مانند پشه</w:t>
      </w:r>
      <w:r w:rsidR="00AE223F" w:rsidRPr="00DC6A49">
        <w:rPr>
          <w:rFonts w:ascii="Segoe UI" w:hAnsi="Segoe UI" w:cs="B Mitra" w:hint="cs"/>
          <w:color w:val="212121"/>
          <w:sz w:val="26"/>
          <w:szCs w:val="26"/>
          <w:shd w:val="clear" w:color="auto" w:fill="FFFFFF"/>
          <w:rtl/>
        </w:rPr>
        <w:t>‌</w:t>
      </w:r>
      <w:r w:rsidRPr="00DC6A49">
        <w:rPr>
          <w:rFonts w:ascii="Segoe UI" w:hAnsi="Segoe UI" w:cs="B Mitra"/>
          <w:color w:val="212121"/>
          <w:sz w:val="26"/>
          <w:szCs w:val="26"/>
          <w:shd w:val="clear" w:color="auto" w:fill="FFFFFF"/>
          <w:rtl/>
        </w:rPr>
        <w:t>ها و کنه</w:t>
      </w:r>
      <w:r w:rsidR="00AE223F" w:rsidRPr="00DC6A49">
        <w:rPr>
          <w:rFonts w:ascii="Segoe UI" w:hAnsi="Segoe UI" w:cs="B Mitra" w:hint="cs"/>
          <w:color w:val="212121"/>
          <w:sz w:val="26"/>
          <w:szCs w:val="26"/>
          <w:shd w:val="clear" w:color="auto" w:fill="FFFFFF"/>
          <w:rtl/>
        </w:rPr>
        <w:t>‌</w:t>
      </w:r>
      <w:r w:rsidRPr="00DC6A49">
        <w:rPr>
          <w:rFonts w:ascii="Segoe UI" w:hAnsi="Segoe UI" w:cs="B Mitra"/>
          <w:color w:val="212121"/>
          <w:sz w:val="26"/>
          <w:szCs w:val="26"/>
          <w:shd w:val="clear" w:color="auto" w:fill="FFFFFF"/>
          <w:rtl/>
        </w:rPr>
        <w:t>ها ممکن است حامل پاتوژن</w:t>
      </w:r>
      <w:r w:rsidR="00AE223F" w:rsidRPr="00DC6A49">
        <w:rPr>
          <w:rFonts w:ascii="Segoe UI" w:hAnsi="Segoe UI" w:cs="B Mitra" w:hint="cs"/>
          <w:color w:val="212121"/>
          <w:sz w:val="26"/>
          <w:szCs w:val="26"/>
          <w:shd w:val="clear" w:color="auto" w:fill="FFFFFF"/>
          <w:rtl/>
        </w:rPr>
        <w:t>‌</w:t>
      </w:r>
      <w:r w:rsidRPr="00DC6A49">
        <w:rPr>
          <w:rFonts w:ascii="Segoe UI" w:hAnsi="Segoe UI" w:cs="B Mitra"/>
          <w:color w:val="212121"/>
          <w:sz w:val="26"/>
          <w:szCs w:val="26"/>
          <w:shd w:val="clear" w:color="auto" w:fill="FFFFFF"/>
          <w:rtl/>
        </w:rPr>
        <w:t>هایی باشند که می</w:t>
      </w:r>
      <w:r w:rsidR="00AE223F" w:rsidRPr="00DC6A49">
        <w:rPr>
          <w:rFonts w:ascii="Segoe UI" w:hAnsi="Segoe UI" w:cs="B Mitra" w:hint="cs"/>
          <w:color w:val="212121"/>
          <w:sz w:val="26"/>
          <w:szCs w:val="26"/>
          <w:shd w:val="clear" w:color="auto" w:fill="FFFFFF"/>
          <w:rtl/>
        </w:rPr>
        <w:t>‌</w:t>
      </w:r>
      <w:r w:rsidRPr="00DC6A49">
        <w:rPr>
          <w:rFonts w:ascii="Segoe UI" w:hAnsi="Segoe UI" w:cs="B Mitra"/>
          <w:color w:val="212121"/>
          <w:sz w:val="26"/>
          <w:szCs w:val="26"/>
          <w:shd w:val="clear" w:color="auto" w:fill="FFFFFF"/>
          <w:rtl/>
        </w:rPr>
        <w:t>توانند در بدنشان تکثیر شوند و معمولاً با گزش به میزبان</w:t>
      </w:r>
      <w:r w:rsidR="00AE223F" w:rsidRPr="00DC6A49">
        <w:rPr>
          <w:rFonts w:ascii="Segoe UI" w:hAnsi="Segoe UI" w:cs="B Mitra" w:hint="cs"/>
          <w:color w:val="212121"/>
          <w:sz w:val="26"/>
          <w:szCs w:val="26"/>
          <w:shd w:val="clear" w:color="auto" w:fill="FFFFFF"/>
          <w:rtl/>
        </w:rPr>
        <w:t>‌</w:t>
      </w:r>
      <w:r w:rsidRPr="00DC6A49">
        <w:rPr>
          <w:rFonts w:ascii="Segoe UI" w:hAnsi="Segoe UI" w:cs="B Mitra"/>
          <w:color w:val="212121"/>
          <w:sz w:val="26"/>
          <w:szCs w:val="26"/>
          <w:shd w:val="clear" w:color="auto" w:fill="FFFFFF"/>
          <w:rtl/>
        </w:rPr>
        <w:t xml:space="preserve">های جدید منتقل شوند. </w:t>
      </w:r>
    </w:p>
    <w:p w14:paraId="14514DE8" w14:textId="114E846B" w:rsidR="00874241" w:rsidRPr="00DC6A49" w:rsidRDefault="00874241" w:rsidP="00C726C7">
      <w:pPr>
        <w:tabs>
          <w:tab w:val="left" w:pos="1643"/>
        </w:tabs>
        <w:bidi/>
        <w:spacing w:after="0" w:line="480" w:lineRule="atLeast"/>
        <w:jc w:val="both"/>
        <w:rPr>
          <w:rFonts w:ascii="Segoe UI" w:hAnsi="Segoe UI" w:cs="B Mitra"/>
          <w:color w:val="212121"/>
          <w:sz w:val="26"/>
          <w:szCs w:val="26"/>
          <w:shd w:val="clear" w:color="auto" w:fill="FFFFFF"/>
          <w:rtl/>
        </w:rPr>
      </w:pPr>
      <w:r w:rsidRPr="00DC6A49">
        <w:rPr>
          <w:rFonts w:ascii="Segoe UI" w:hAnsi="Segoe UI" w:cs="B Mitra"/>
          <w:b/>
          <w:bCs/>
          <w:color w:val="212121"/>
          <w:sz w:val="26"/>
          <w:szCs w:val="26"/>
          <w:shd w:val="clear" w:color="auto" w:fill="FFFFFF"/>
          <w:rtl/>
        </w:rPr>
        <w:t>بیماری تب دان</w:t>
      </w:r>
      <w:r w:rsidRPr="00DC6A49">
        <w:rPr>
          <w:rFonts w:ascii="Segoe UI" w:hAnsi="Segoe UI" w:cs="B Mitra" w:hint="cs"/>
          <w:b/>
          <w:bCs/>
          <w:color w:val="212121"/>
          <w:sz w:val="26"/>
          <w:szCs w:val="26"/>
          <w:shd w:val="clear" w:color="auto" w:fill="FFFFFF"/>
          <w:rtl/>
        </w:rPr>
        <w:t>گ:</w:t>
      </w:r>
      <w:r w:rsidRPr="00DC6A49">
        <w:rPr>
          <w:rFonts w:ascii="Segoe UI" w:hAnsi="Segoe UI" w:cs="B Mitra"/>
          <w:color w:val="212121"/>
          <w:sz w:val="26"/>
          <w:szCs w:val="26"/>
          <w:shd w:val="clear" w:color="auto" w:fill="FFFFFF"/>
          <w:rtl/>
        </w:rPr>
        <w:t xml:space="preserve"> بیماری دانگ </w:t>
      </w:r>
      <w:r w:rsidR="00AE223F" w:rsidRPr="00DC6A49">
        <w:rPr>
          <w:rFonts w:ascii="Segoe UI" w:hAnsi="Segoe UI" w:cs="B Mitra" w:hint="cs"/>
          <w:color w:val="212121"/>
          <w:sz w:val="26"/>
          <w:szCs w:val="26"/>
          <w:shd w:val="clear" w:color="auto" w:fill="FFFFFF"/>
          <w:rtl/>
        </w:rPr>
        <w:t xml:space="preserve">در سال 2012 </w:t>
      </w:r>
      <w:r w:rsidRPr="00DC6A49">
        <w:rPr>
          <w:rFonts w:ascii="Segoe UI" w:hAnsi="Segoe UI" w:cs="B Mitra"/>
          <w:color w:val="212121"/>
          <w:sz w:val="26"/>
          <w:szCs w:val="26"/>
          <w:shd w:val="clear" w:color="auto" w:fill="FFFFFF"/>
          <w:rtl/>
        </w:rPr>
        <w:t>به عنوان مهمترین بیماری ویروسی که از طریق بندپایان انتقال می</w:t>
      </w:r>
      <w:r w:rsidR="00AE223F" w:rsidRPr="00DC6A49">
        <w:rPr>
          <w:rFonts w:ascii="Segoe UI" w:hAnsi="Segoe UI" w:cs="B Mitra" w:hint="cs"/>
          <w:color w:val="212121"/>
          <w:sz w:val="26"/>
          <w:szCs w:val="26"/>
          <w:shd w:val="clear" w:color="auto" w:fill="FFFFFF"/>
          <w:rtl/>
        </w:rPr>
        <w:t>‌</w:t>
      </w:r>
      <w:r w:rsidRPr="00DC6A49">
        <w:rPr>
          <w:rFonts w:ascii="Segoe UI" w:hAnsi="Segoe UI" w:cs="B Mitra"/>
          <w:color w:val="212121"/>
          <w:sz w:val="26"/>
          <w:szCs w:val="26"/>
          <w:shd w:val="clear" w:color="auto" w:fill="FFFFFF"/>
          <w:rtl/>
        </w:rPr>
        <w:t>یابد محسوب شده و تبدیل به یکی از عمده</w:t>
      </w:r>
      <w:r w:rsidR="00AE223F" w:rsidRPr="00DC6A49">
        <w:rPr>
          <w:rFonts w:ascii="Segoe UI" w:hAnsi="Segoe UI" w:cs="B Mitra" w:hint="cs"/>
          <w:color w:val="212121"/>
          <w:sz w:val="26"/>
          <w:szCs w:val="26"/>
          <w:shd w:val="clear" w:color="auto" w:fill="FFFFFF"/>
          <w:rtl/>
        </w:rPr>
        <w:t>‌</w:t>
      </w:r>
      <w:r w:rsidRPr="00DC6A49">
        <w:rPr>
          <w:rFonts w:ascii="Segoe UI" w:hAnsi="Segoe UI" w:cs="B Mitra"/>
          <w:color w:val="212121"/>
          <w:sz w:val="26"/>
          <w:szCs w:val="26"/>
          <w:shd w:val="clear" w:color="auto" w:fill="FFFFFF"/>
          <w:rtl/>
        </w:rPr>
        <w:t>ترین مشکلات بهداشتی در مناطق گرمسیری و نیمه گرمسیری جهان شده است. این بیماری به عنوان یکی از اولویت</w:t>
      </w:r>
      <w:r w:rsidR="00AE223F" w:rsidRPr="00DC6A49">
        <w:rPr>
          <w:rFonts w:ascii="Segoe UI" w:hAnsi="Segoe UI" w:cs="B Mitra" w:hint="cs"/>
          <w:color w:val="212121"/>
          <w:sz w:val="26"/>
          <w:szCs w:val="26"/>
          <w:shd w:val="clear" w:color="auto" w:fill="FFFFFF"/>
          <w:rtl/>
        </w:rPr>
        <w:t>‌</w:t>
      </w:r>
      <w:r w:rsidRPr="00DC6A49">
        <w:rPr>
          <w:rFonts w:ascii="Segoe UI" w:hAnsi="Segoe UI" w:cs="B Mitra"/>
          <w:color w:val="212121"/>
          <w:sz w:val="26"/>
          <w:szCs w:val="26"/>
          <w:shd w:val="clear" w:color="auto" w:fill="FFFFFF"/>
          <w:rtl/>
        </w:rPr>
        <w:t xml:space="preserve">های سازمان جهانی بهداشت در بحث پیشگیری و واپایش بیماری ها از سال </w:t>
      </w:r>
      <w:r w:rsidRPr="00DC6A49">
        <w:rPr>
          <w:rFonts w:ascii="Segoe UI" w:hAnsi="Segoe UI" w:cs="B Mitra"/>
          <w:color w:val="212121"/>
          <w:sz w:val="26"/>
          <w:szCs w:val="26"/>
          <w:shd w:val="clear" w:color="auto" w:fill="FFFFFF"/>
          <w:rtl/>
          <w:lang w:bidi="fa-IR"/>
        </w:rPr>
        <w:t>۱۹۹۳</w:t>
      </w:r>
      <w:r w:rsidRPr="00DC6A49">
        <w:rPr>
          <w:rFonts w:ascii="Segoe UI" w:hAnsi="Segoe UI" w:cs="B Mitra"/>
          <w:color w:val="212121"/>
          <w:sz w:val="26"/>
          <w:szCs w:val="26"/>
          <w:shd w:val="clear" w:color="auto" w:fill="FFFFFF"/>
          <w:rtl/>
        </w:rPr>
        <w:t xml:space="preserve"> قرار گرفت</w:t>
      </w:r>
      <w:r w:rsidRPr="00DC6A49">
        <w:rPr>
          <w:rFonts w:ascii="Segoe UI" w:hAnsi="Segoe UI" w:cs="B Mitra" w:hint="cs"/>
          <w:color w:val="212121"/>
          <w:sz w:val="26"/>
          <w:szCs w:val="26"/>
          <w:shd w:val="clear" w:color="auto" w:fill="FFFFFF"/>
          <w:rtl/>
        </w:rPr>
        <w:t>.</w:t>
      </w:r>
    </w:p>
    <w:p w14:paraId="0E267B40" w14:textId="1AEE0D5E" w:rsidR="00874241" w:rsidRPr="00DC6A49" w:rsidRDefault="00874241" w:rsidP="00C726C7">
      <w:pPr>
        <w:tabs>
          <w:tab w:val="left" w:pos="1643"/>
        </w:tabs>
        <w:bidi/>
        <w:spacing w:after="0" w:line="480" w:lineRule="atLeast"/>
        <w:jc w:val="both"/>
        <w:rPr>
          <w:rFonts w:ascii="Segoe UI" w:hAnsi="Segoe UI" w:cs="B Mitra"/>
          <w:color w:val="212121"/>
          <w:sz w:val="26"/>
          <w:szCs w:val="26"/>
          <w:shd w:val="clear" w:color="auto" w:fill="FFFFFF"/>
          <w:rtl/>
        </w:rPr>
      </w:pPr>
      <w:r w:rsidRPr="00DC6A49">
        <w:rPr>
          <w:rFonts w:ascii="Segoe UI" w:hAnsi="Segoe UI" w:cs="B Mitra"/>
          <w:b/>
          <w:bCs/>
          <w:color w:val="212121"/>
          <w:sz w:val="26"/>
          <w:szCs w:val="26"/>
          <w:shd w:val="clear" w:color="auto" w:fill="FFFFFF"/>
          <w:rtl/>
        </w:rPr>
        <w:t>بیماری چیکون</w:t>
      </w:r>
      <w:r w:rsidRPr="00DC6A49">
        <w:rPr>
          <w:rFonts w:ascii="Segoe UI" w:hAnsi="Segoe UI" w:cs="B Mitra" w:hint="cs"/>
          <w:b/>
          <w:bCs/>
          <w:color w:val="212121"/>
          <w:sz w:val="26"/>
          <w:szCs w:val="26"/>
          <w:shd w:val="clear" w:color="auto" w:fill="FFFFFF"/>
          <w:rtl/>
        </w:rPr>
        <w:t>گ</w:t>
      </w:r>
      <w:r w:rsidRPr="00DC6A49">
        <w:rPr>
          <w:rFonts w:ascii="Segoe UI" w:hAnsi="Segoe UI" w:cs="B Mitra"/>
          <w:b/>
          <w:bCs/>
          <w:color w:val="212121"/>
          <w:sz w:val="26"/>
          <w:szCs w:val="26"/>
          <w:shd w:val="clear" w:color="auto" w:fill="FFFFFF"/>
          <w:rtl/>
        </w:rPr>
        <w:t>ونیا</w:t>
      </w:r>
      <w:r w:rsidRPr="00DC6A49">
        <w:rPr>
          <w:rFonts w:ascii="Segoe UI" w:hAnsi="Segoe UI" w:cs="B Mitra" w:hint="cs"/>
          <w:b/>
          <w:bCs/>
          <w:color w:val="212121"/>
          <w:sz w:val="26"/>
          <w:szCs w:val="26"/>
          <w:shd w:val="clear" w:color="auto" w:fill="FFFFFF"/>
          <w:rtl/>
        </w:rPr>
        <w:t>:</w:t>
      </w:r>
      <w:r w:rsidRPr="00DC6A49">
        <w:rPr>
          <w:rFonts w:ascii="Segoe UI" w:hAnsi="Segoe UI" w:cs="B Mitra"/>
          <w:color w:val="212121"/>
          <w:sz w:val="26"/>
          <w:szCs w:val="26"/>
          <w:shd w:val="clear" w:color="auto" w:fill="FFFFFF"/>
          <w:rtl/>
        </w:rPr>
        <w:t xml:space="preserve"> بیماری ویروسی است که از طریق پشه های آلوده به انسان منتقل و تهدید بزرگی برای ایران می</w:t>
      </w:r>
      <w:r w:rsidR="00AE223F" w:rsidRPr="00DC6A49">
        <w:rPr>
          <w:rFonts w:ascii="Segoe UI" w:hAnsi="Segoe UI" w:cs="B Mitra" w:hint="cs"/>
          <w:color w:val="212121"/>
          <w:sz w:val="26"/>
          <w:szCs w:val="26"/>
          <w:shd w:val="clear" w:color="auto" w:fill="FFFFFF"/>
          <w:rtl/>
        </w:rPr>
        <w:t>‌</w:t>
      </w:r>
      <w:r w:rsidRPr="00DC6A49">
        <w:rPr>
          <w:rFonts w:ascii="Segoe UI" w:hAnsi="Segoe UI" w:cs="B Mitra"/>
          <w:color w:val="212121"/>
          <w:sz w:val="26"/>
          <w:szCs w:val="26"/>
          <w:shd w:val="clear" w:color="auto" w:fill="FFFFFF"/>
          <w:rtl/>
        </w:rPr>
        <w:t>باشد بیماری علایم مشابهی با دانگ دارد و در مناطقی که دانگ شایع است به اشتباه تشخیص دانگ داده می</w:t>
      </w:r>
      <w:r w:rsidR="00AE223F" w:rsidRPr="00DC6A49">
        <w:rPr>
          <w:rFonts w:ascii="Segoe UI" w:hAnsi="Segoe UI" w:cs="B Mitra" w:hint="cs"/>
          <w:color w:val="212121"/>
          <w:sz w:val="26"/>
          <w:szCs w:val="26"/>
          <w:shd w:val="clear" w:color="auto" w:fill="FFFFFF"/>
          <w:rtl/>
        </w:rPr>
        <w:t>‌</w:t>
      </w:r>
      <w:r w:rsidR="00CE14A4" w:rsidRPr="00DC6A49">
        <w:rPr>
          <w:rFonts w:ascii="Segoe UI" w:hAnsi="Segoe UI" w:cs="B Mitra" w:hint="cs"/>
          <w:color w:val="212121"/>
          <w:sz w:val="26"/>
          <w:szCs w:val="26"/>
          <w:shd w:val="clear" w:color="auto" w:fill="FFFFFF"/>
          <w:rtl/>
        </w:rPr>
        <w:t>ش</w:t>
      </w:r>
      <w:r w:rsidRPr="00DC6A49">
        <w:rPr>
          <w:rFonts w:ascii="Segoe UI" w:hAnsi="Segoe UI" w:cs="B Mitra"/>
          <w:color w:val="212121"/>
          <w:sz w:val="26"/>
          <w:szCs w:val="26"/>
          <w:shd w:val="clear" w:color="auto" w:fill="FFFFFF"/>
          <w:rtl/>
        </w:rPr>
        <w:t>ود</w:t>
      </w:r>
      <w:r w:rsidR="00CE14A4" w:rsidRPr="00DC6A49">
        <w:rPr>
          <w:rFonts w:ascii="Segoe UI" w:hAnsi="Segoe UI" w:cs="B Mitra" w:hint="cs"/>
          <w:color w:val="212121"/>
          <w:sz w:val="26"/>
          <w:szCs w:val="26"/>
          <w:shd w:val="clear" w:color="auto" w:fill="FFFFFF"/>
          <w:rtl/>
        </w:rPr>
        <w:t>.</w:t>
      </w:r>
    </w:p>
    <w:p w14:paraId="7553020A" w14:textId="7F31159B" w:rsidR="00874241" w:rsidRPr="00DC6A49" w:rsidRDefault="00874241" w:rsidP="00C726C7">
      <w:pPr>
        <w:tabs>
          <w:tab w:val="left" w:pos="1643"/>
        </w:tabs>
        <w:bidi/>
        <w:spacing w:after="0" w:line="480" w:lineRule="atLeast"/>
        <w:jc w:val="both"/>
        <w:rPr>
          <w:rFonts w:ascii="Segoe UI" w:hAnsi="Segoe UI" w:cs="B Mitra"/>
          <w:color w:val="212121"/>
          <w:sz w:val="26"/>
          <w:szCs w:val="26"/>
          <w:shd w:val="clear" w:color="auto" w:fill="FFFFFF"/>
          <w:rtl/>
        </w:rPr>
      </w:pPr>
      <w:r w:rsidRPr="00DC6A49">
        <w:rPr>
          <w:rFonts w:ascii="Segoe UI" w:hAnsi="Segoe UI" w:cs="B Mitra"/>
          <w:b/>
          <w:bCs/>
          <w:sz w:val="26"/>
          <w:szCs w:val="26"/>
          <w:shd w:val="clear" w:color="auto" w:fill="FFFFFF"/>
          <w:rtl/>
        </w:rPr>
        <w:t>بیماری زیکا</w:t>
      </w:r>
      <w:r w:rsidRPr="00DC6A49">
        <w:rPr>
          <w:rFonts w:ascii="Segoe UI" w:hAnsi="Segoe UI" w:cs="B Mitra" w:hint="cs"/>
          <w:b/>
          <w:bCs/>
          <w:sz w:val="26"/>
          <w:szCs w:val="26"/>
          <w:shd w:val="clear" w:color="auto" w:fill="FFFFFF"/>
          <w:rtl/>
        </w:rPr>
        <w:t>:</w:t>
      </w:r>
      <w:r w:rsidRPr="00DC6A49">
        <w:rPr>
          <w:rFonts w:ascii="Segoe UI" w:hAnsi="Segoe UI" w:cs="B Mitra"/>
          <w:sz w:val="26"/>
          <w:szCs w:val="26"/>
          <w:shd w:val="clear" w:color="auto" w:fill="FFFFFF"/>
          <w:rtl/>
        </w:rPr>
        <w:t xml:space="preserve"> </w:t>
      </w:r>
      <w:r w:rsidRPr="00DC6A49">
        <w:rPr>
          <w:rFonts w:ascii="Segoe UI" w:hAnsi="Segoe UI" w:cs="B Mitra"/>
          <w:color w:val="212121"/>
          <w:sz w:val="26"/>
          <w:szCs w:val="26"/>
          <w:shd w:val="clear" w:color="auto" w:fill="FFFFFF"/>
          <w:rtl/>
        </w:rPr>
        <w:t>ویروس زیکا یک ویروس نوپدید قابل انتقال توسط پشه ها میباشد که به افراد از طریق گزش پشه آلوده گونه،</w:t>
      </w:r>
      <w:r w:rsidR="00C726C7">
        <w:rPr>
          <w:rFonts w:ascii="Segoe UI" w:hAnsi="Segoe UI" w:cs="B Mitra" w:hint="cs"/>
          <w:color w:val="212121"/>
          <w:sz w:val="26"/>
          <w:szCs w:val="26"/>
          <w:shd w:val="clear" w:color="auto" w:fill="FFFFFF"/>
          <w:rtl/>
        </w:rPr>
        <w:t xml:space="preserve"> </w:t>
      </w:r>
      <w:r w:rsidRPr="00DC6A49">
        <w:rPr>
          <w:rFonts w:ascii="Segoe UI" w:hAnsi="Segoe UI" w:cs="B Mitra"/>
          <w:color w:val="212121"/>
          <w:sz w:val="26"/>
          <w:szCs w:val="26"/>
          <w:shd w:val="clear" w:color="auto" w:fill="FFFFFF"/>
          <w:rtl/>
        </w:rPr>
        <w:t>آیدس به خصوص آیدس اجیپتی منتقل میشود</w:t>
      </w:r>
      <w:r w:rsidR="00CE14A4" w:rsidRPr="00DC6A49">
        <w:rPr>
          <w:rFonts w:ascii="Segoe UI" w:hAnsi="Segoe UI" w:cs="B Mitra" w:hint="cs"/>
          <w:color w:val="212121"/>
          <w:sz w:val="26"/>
          <w:szCs w:val="26"/>
          <w:shd w:val="clear" w:color="auto" w:fill="FFFFFF"/>
          <w:rtl/>
        </w:rPr>
        <w:t>.</w:t>
      </w:r>
    </w:p>
    <w:p w14:paraId="0C8237E4" w14:textId="22913C3E" w:rsidR="00874241" w:rsidRPr="00DC6A49" w:rsidRDefault="00874241" w:rsidP="00C726C7">
      <w:pPr>
        <w:tabs>
          <w:tab w:val="left" w:pos="1643"/>
        </w:tabs>
        <w:bidi/>
        <w:spacing w:after="0" w:line="480" w:lineRule="atLeast"/>
        <w:jc w:val="both"/>
        <w:rPr>
          <w:rFonts w:ascii="Segoe UI" w:hAnsi="Segoe UI" w:cs="B Mitra"/>
          <w:color w:val="212121"/>
          <w:sz w:val="28"/>
          <w:szCs w:val="28"/>
          <w:shd w:val="clear" w:color="auto" w:fill="FFFFFF"/>
        </w:rPr>
      </w:pPr>
      <w:r w:rsidRPr="00DC6A49">
        <w:rPr>
          <w:rFonts w:ascii="Segoe UI" w:hAnsi="Segoe UI" w:cs="B Mitra"/>
          <w:b/>
          <w:bCs/>
          <w:color w:val="212121"/>
          <w:sz w:val="26"/>
          <w:szCs w:val="26"/>
          <w:shd w:val="clear" w:color="auto" w:fill="FFFFFF"/>
          <w:rtl/>
        </w:rPr>
        <w:t>بیماری تب زرد</w:t>
      </w:r>
      <w:r w:rsidRPr="00DC6A49">
        <w:rPr>
          <w:rFonts w:ascii="Segoe UI" w:hAnsi="Segoe UI" w:cs="B Mitra" w:hint="cs"/>
          <w:b/>
          <w:bCs/>
          <w:color w:val="212121"/>
          <w:sz w:val="26"/>
          <w:szCs w:val="26"/>
          <w:shd w:val="clear" w:color="auto" w:fill="FFFFFF"/>
          <w:rtl/>
        </w:rPr>
        <w:t>:</w:t>
      </w:r>
      <w:r w:rsidRPr="00DC6A49">
        <w:rPr>
          <w:rFonts w:ascii="Segoe UI" w:hAnsi="Segoe UI" w:cs="B Mitra"/>
          <w:color w:val="212121"/>
          <w:sz w:val="26"/>
          <w:szCs w:val="26"/>
          <w:shd w:val="clear" w:color="auto" w:fill="FFFFFF"/>
          <w:rtl/>
        </w:rPr>
        <w:t xml:space="preserve"> تب زرد یک بیماری عفونی است که پشه</w:t>
      </w:r>
      <w:r w:rsidRPr="00DC6A49">
        <w:rPr>
          <w:rFonts w:ascii="Segoe UI" w:hAnsi="Segoe UI" w:cs="B Mitra" w:hint="cs"/>
          <w:color w:val="212121"/>
          <w:sz w:val="26"/>
          <w:szCs w:val="26"/>
          <w:shd w:val="clear" w:color="auto" w:fill="FFFFFF"/>
          <w:rtl/>
        </w:rPr>
        <w:t xml:space="preserve"> </w:t>
      </w:r>
      <w:r w:rsidRPr="00DC6A49">
        <w:rPr>
          <w:rFonts w:ascii="Segoe UI" w:hAnsi="Segoe UI" w:cs="B Mitra"/>
          <w:color w:val="212121"/>
          <w:sz w:val="26"/>
          <w:szCs w:val="26"/>
          <w:shd w:val="clear" w:color="auto" w:fill="FFFFFF"/>
          <w:rtl/>
        </w:rPr>
        <w:t>های آ</w:t>
      </w:r>
      <w:r w:rsidRPr="00DC6A49">
        <w:rPr>
          <w:rFonts w:ascii="Segoe UI" w:hAnsi="Segoe UI" w:cs="B Mitra" w:hint="cs"/>
          <w:color w:val="212121"/>
          <w:sz w:val="26"/>
          <w:szCs w:val="26"/>
          <w:shd w:val="clear" w:color="auto" w:fill="FFFFFF"/>
          <w:rtl/>
        </w:rPr>
        <w:t>ئ</w:t>
      </w:r>
      <w:r w:rsidRPr="00DC6A49">
        <w:rPr>
          <w:rFonts w:ascii="Segoe UI" w:hAnsi="Segoe UI" w:cs="B Mitra"/>
          <w:color w:val="212121"/>
          <w:sz w:val="26"/>
          <w:szCs w:val="26"/>
          <w:shd w:val="clear" w:color="auto" w:fill="FFFFFF"/>
          <w:rtl/>
        </w:rPr>
        <w:t>دس مهاجم نقش بسیار مهمی در انتقال ویرو</w:t>
      </w:r>
      <w:r w:rsidRPr="00DC6A49">
        <w:rPr>
          <w:rFonts w:ascii="Segoe UI" w:hAnsi="Segoe UI" w:cs="B Mitra" w:hint="cs"/>
          <w:color w:val="212121"/>
          <w:sz w:val="26"/>
          <w:szCs w:val="26"/>
          <w:shd w:val="clear" w:color="auto" w:fill="FFFFFF"/>
          <w:rtl/>
        </w:rPr>
        <w:t xml:space="preserve">س </w:t>
      </w:r>
      <w:r w:rsidRPr="00DC6A49">
        <w:rPr>
          <w:rFonts w:ascii="Segoe UI" w:hAnsi="Segoe UI" w:cs="B Mitra"/>
          <w:color w:val="212121"/>
          <w:sz w:val="26"/>
          <w:szCs w:val="26"/>
          <w:shd w:val="clear" w:color="auto" w:fill="FFFFFF"/>
          <w:rtl/>
        </w:rPr>
        <w:t>عامل بیماری و ایجاد آن دارند</w:t>
      </w:r>
      <w:r w:rsidRPr="00DC6A49">
        <w:rPr>
          <w:rFonts w:ascii="Segoe UI" w:hAnsi="Segoe UI" w:cs="B Mitra" w:hint="cs"/>
          <w:color w:val="212121"/>
          <w:sz w:val="26"/>
          <w:szCs w:val="26"/>
          <w:shd w:val="clear" w:color="auto" w:fill="FFFFFF"/>
          <w:rtl/>
        </w:rPr>
        <w:t>.</w:t>
      </w:r>
      <w:r w:rsidR="00AE223F" w:rsidRPr="00DC6A49">
        <w:rPr>
          <w:rFonts w:ascii="Segoe UI" w:hAnsi="Segoe UI" w:cs="B Mitra" w:hint="cs"/>
          <w:color w:val="212121"/>
          <w:sz w:val="26"/>
          <w:szCs w:val="26"/>
          <w:shd w:val="clear" w:color="auto" w:fill="FFFFFF"/>
          <w:rtl/>
        </w:rPr>
        <w:t xml:space="preserve"> تب زرد با واکسنی که ایمن و مقرون به صرفه است، پیشگیری می شود. یک دوز واحد از واکسن تب زرد برای محافظت مادام</w:t>
      </w:r>
      <w:r w:rsidR="00AE223F" w:rsidRPr="00DC6A49">
        <w:rPr>
          <w:rFonts w:ascii="Segoe UI" w:hAnsi="Segoe UI" w:cs="B Mitra" w:hint="eastAsia"/>
          <w:color w:val="212121"/>
          <w:sz w:val="26"/>
          <w:szCs w:val="26"/>
          <w:shd w:val="clear" w:color="auto" w:fill="FFFFFF"/>
          <w:rtl/>
        </w:rPr>
        <w:t>‌</w:t>
      </w:r>
      <w:r w:rsidR="00AE223F" w:rsidRPr="00DC6A49">
        <w:rPr>
          <w:rFonts w:ascii="Segoe UI" w:hAnsi="Segoe UI" w:cs="B Mitra" w:hint="cs"/>
          <w:color w:val="212121"/>
          <w:sz w:val="26"/>
          <w:szCs w:val="26"/>
          <w:shd w:val="clear" w:color="auto" w:fill="FFFFFF"/>
          <w:rtl/>
        </w:rPr>
        <w:t>العمر کافی است.</w:t>
      </w:r>
    </w:p>
    <w:p w14:paraId="12C157F9" w14:textId="30ECE7FE" w:rsidR="00783E42" w:rsidRPr="00DF481E" w:rsidRDefault="005A3CE9" w:rsidP="00C726C7">
      <w:pPr>
        <w:pStyle w:val="Heading1"/>
        <w:bidi/>
        <w:spacing w:before="0" w:line="480" w:lineRule="atLeast"/>
        <w:rPr>
          <w:rStyle w:val="Heading1Char"/>
          <w:rFonts w:cs="B Mitra"/>
          <w:b/>
          <w:bCs/>
          <w:u w:val="single"/>
          <w:rtl/>
        </w:rPr>
      </w:pPr>
      <w:r w:rsidRPr="00DF481E">
        <w:rPr>
          <w:rStyle w:val="Heading1Char"/>
          <w:rFonts w:cs="B Mitra" w:hint="cs"/>
          <w:b/>
          <w:bCs/>
          <w:u w:val="single"/>
          <w:rtl/>
        </w:rPr>
        <w:t xml:space="preserve">5- </w:t>
      </w:r>
      <w:r w:rsidR="00783E42" w:rsidRPr="00DF481E">
        <w:rPr>
          <w:rStyle w:val="Heading1Char"/>
          <w:rFonts w:cs="B Mitra"/>
          <w:b/>
          <w:bCs/>
          <w:u w:val="single"/>
          <w:rtl/>
        </w:rPr>
        <w:t>مراجع:</w:t>
      </w:r>
    </w:p>
    <w:p w14:paraId="72E26279" w14:textId="6421B814" w:rsidR="006C5959" w:rsidRPr="00903E06" w:rsidRDefault="006C5959" w:rsidP="00C726C7">
      <w:pPr>
        <w:pStyle w:val="ListParagraph"/>
        <w:numPr>
          <w:ilvl w:val="0"/>
          <w:numId w:val="1"/>
        </w:numPr>
        <w:spacing w:line="480" w:lineRule="atLeast"/>
        <w:rPr>
          <w:rFonts w:ascii="Calibri Light" w:hAnsi="Calibri Light" w:cs="B Mitra"/>
          <w:color w:val="000000"/>
        </w:rPr>
      </w:pPr>
      <w:bookmarkStart w:id="5" w:name="_Hlk166639742"/>
      <w:bookmarkStart w:id="6" w:name="_Hlk166654273"/>
      <w:r w:rsidRPr="00903E06">
        <w:rPr>
          <w:rFonts w:ascii="Calibri Light" w:hAnsi="Calibri Light" w:cs="B Mitra"/>
          <w:color w:val="000000"/>
        </w:rPr>
        <w:t xml:space="preserve">ISO </w:t>
      </w:r>
      <w:r>
        <w:rPr>
          <w:rFonts w:ascii="Calibri Light" w:hAnsi="Calibri Light" w:cs="B Mitra"/>
          <w:color w:val="000000"/>
        </w:rPr>
        <w:t>9</w:t>
      </w:r>
      <w:r w:rsidRPr="00903E06">
        <w:rPr>
          <w:rFonts w:ascii="Calibri Light" w:hAnsi="Calibri Light" w:cs="B Mitra"/>
          <w:color w:val="000000"/>
        </w:rPr>
        <w:t>00</w:t>
      </w:r>
      <w:r>
        <w:rPr>
          <w:rFonts w:ascii="Calibri Light" w:hAnsi="Calibri Light" w:cs="B Mitra"/>
          <w:color w:val="000000"/>
        </w:rPr>
        <w:t>1</w:t>
      </w:r>
      <w:r w:rsidRPr="00903E06">
        <w:rPr>
          <w:rFonts w:ascii="Calibri Light" w:hAnsi="Calibri Light" w:cs="B Mitra"/>
          <w:color w:val="000000"/>
        </w:rPr>
        <w:t>. 201</w:t>
      </w:r>
      <w:r>
        <w:rPr>
          <w:rFonts w:ascii="Calibri Light" w:hAnsi="Calibri Light" w:cs="B Mitra"/>
          <w:color w:val="000000"/>
        </w:rPr>
        <w:t>5</w:t>
      </w:r>
      <w:r w:rsidRPr="00903E06">
        <w:rPr>
          <w:rFonts w:ascii="Calibri Light" w:hAnsi="Calibri Light" w:cs="B Mitra"/>
          <w:color w:val="000000"/>
        </w:rPr>
        <w:t xml:space="preserve">. </w:t>
      </w:r>
      <w:r>
        <w:rPr>
          <w:rFonts w:ascii="Calibri Light" w:hAnsi="Calibri Light" w:cs="B Mitra"/>
          <w:color w:val="000000"/>
        </w:rPr>
        <w:t>Quality</w:t>
      </w:r>
      <w:r w:rsidRPr="00903E06">
        <w:rPr>
          <w:rFonts w:ascii="Calibri Light" w:hAnsi="Calibri Light" w:cs="B Mitra"/>
          <w:color w:val="000000"/>
        </w:rPr>
        <w:t xml:space="preserve"> Management</w:t>
      </w:r>
      <w:r>
        <w:rPr>
          <w:rFonts w:ascii="Calibri Light" w:hAnsi="Calibri Light" w:cs="B Mitra"/>
          <w:color w:val="000000"/>
        </w:rPr>
        <w:t xml:space="preserve"> System</w:t>
      </w:r>
      <w:r w:rsidRPr="00903E06">
        <w:rPr>
          <w:rFonts w:ascii="Calibri Light" w:hAnsi="Calibri Light" w:cs="B Mitra"/>
          <w:color w:val="000000"/>
        </w:rPr>
        <w:t>. Geneva: International Standards Organization.</w:t>
      </w:r>
    </w:p>
    <w:bookmarkEnd w:id="5"/>
    <w:p w14:paraId="04F80BB7" w14:textId="504CBA3A" w:rsidR="006C5959" w:rsidRPr="00903E06" w:rsidRDefault="006C5959" w:rsidP="00E866FD">
      <w:pPr>
        <w:pStyle w:val="ListParagraph"/>
        <w:numPr>
          <w:ilvl w:val="0"/>
          <w:numId w:val="1"/>
        </w:numPr>
        <w:spacing w:line="480" w:lineRule="atLeast"/>
        <w:rPr>
          <w:rFonts w:ascii="Calibri Light" w:hAnsi="Calibri Light" w:cs="B Mitra"/>
          <w:color w:val="000000"/>
          <w:rtl/>
        </w:rPr>
      </w:pPr>
      <w:r w:rsidRPr="00903E06">
        <w:rPr>
          <w:rFonts w:ascii="Calibri Light" w:hAnsi="Calibri Light" w:cs="B Mitra"/>
          <w:color w:val="000000"/>
        </w:rPr>
        <w:lastRenderedPageBreak/>
        <w:t>ISO 45001</w:t>
      </w:r>
      <w:r>
        <w:rPr>
          <w:rFonts w:ascii="Calibri Light" w:hAnsi="Calibri Light" w:cs="B Mitra"/>
          <w:color w:val="000000"/>
        </w:rPr>
        <w:t xml:space="preserve">. </w:t>
      </w:r>
      <w:r w:rsidRPr="00903E06">
        <w:rPr>
          <w:rFonts w:ascii="Calibri Light" w:hAnsi="Calibri Light" w:cs="B Mitra"/>
          <w:color w:val="000000"/>
        </w:rPr>
        <w:t>2018 Occupational health and safety management systems</w:t>
      </w:r>
      <w:r>
        <w:rPr>
          <w:rFonts w:ascii="Calibri Light" w:hAnsi="Calibri Light" w:cs="B Mitra"/>
          <w:color w:val="000000"/>
        </w:rPr>
        <w:t>.</w:t>
      </w:r>
      <w:r w:rsidRPr="006C5959">
        <w:rPr>
          <w:rFonts w:ascii="Calibri Light" w:hAnsi="Calibri Light" w:cs="B Mitra"/>
          <w:color w:val="000000"/>
        </w:rPr>
        <w:t xml:space="preserve"> </w:t>
      </w:r>
      <w:r w:rsidRPr="00903E06">
        <w:rPr>
          <w:rFonts w:ascii="Calibri Light" w:hAnsi="Calibri Light" w:cs="B Mitra"/>
          <w:color w:val="000000"/>
        </w:rPr>
        <w:t>Geneva: International Standards Organization.</w:t>
      </w:r>
    </w:p>
    <w:p w14:paraId="0B17DD1C" w14:textId="4D2D0EC5" w:rsidR="00982E87" w:rsidRDefault="00E7411F" w:rsidP="00E866FD">
      <w:pPr>
        <w:pStyle w:val="ListParagraph"/>
        <w:numPr>
          <w:ilvl w:val="0"/>
          <w:numId w:val="1"/>
        </w:numPr>
        <w:bidi/>
        <w:spacing w:line="480" w:lineRule="atLeast"/>
        <w:rPr>
          <w:rFonts w:ascii="Calibri Light" w:hAnsi="Calibri Light" w:cs="B Mitra"/>
          <w:color w:val="000000"/>
        </w:rPr>
      </w:pPr>
      <w:r>
        <w:rPr>
          <w:rFonts w:ascii="Calibri Light" w:hAnsi="Calibri Light" w:cs="B Mitra" w:hint="cs"/>
          <w:color w:val="000000"/>
          <w:rtl/>
          <w:lang w:bidi="fa-IR"/>
        </w:rPr>
        <w:t>کمیته دائمی پدافند غیرعامل کشور-دستورالعمل عملیاتی واپا</w:t>
      </w:r>
      <w:r w:rsidR="00727104">
        <w:rPr>
          <w:rFonts w:ascii="Calibri Light" w:hAnsi="Calibri Light" w:cs="B Mitra" w:hint="cs"/>
          <w:color w:val="000000"/>
          <w:rtl/>
          <w:lang w:bidi="fa-IR"/>
        </w:rPr>
        <w:t>ی</w:t>
      </w:r>
      <w:r w:rsidR="00C5617D">
        <w:rPr>
          <w:rFonts w:ascii="Calibri Light" w:hAnsi="Calibri Light" w:cs="B Mitra" w:hint="cs"/>
          <w:color w:val="000000"/>
          <w:rtl/>
          <w:lang w:bidi="fa-IR"/>
        </w:rPr>
        <w:t>ش</w:t>
      </w:r>
      <w:r>
        <w:rPr>
          <w:rFonts w:ascii="Calibri Light" w:hAnsi="Calibri Light" w:cs="B Mitra" w:hint="cs"/>
          <w:color w:val="000000"/>
          <w:rtl/>
          <w:lang w:bidi="fa-IR"/>
        </w:rPr>
        <w:t xml:space="preserve"> تهدیدات ناشی از ناقل مهاجم زیستی</w:t>
      </w:r>
    </w:p>
    <w:p w14:paraId="1565E860" w14:textId="371F2355" w:rsidR="00CE1592" w:rsidRDefault="00CE1592" w:rsidP="00E866FD">
      <w:pPr>
        <w:pStyle w:val="ListParagraph"/>
        <w:numPr>
          <w:ilvl w:val="0"/>
          <w:numId w:val="1"/>
        </w:numPr>
        <w:bidi/>
        <w:spacing w:line="480" w:lineRule="atLeast"/>
        <w:rPr>
          <w:rFonts w:ascii="Calibri Light" w:hAnsi="Calibri Light" w:cs="B Mitra"/>
          <w:color w:val="000000"/>
        </w:rPr>
      </w:pPr>
      <w:r>
        <w:rPr>
          <w:rFonts w:ascii="Calibri Light" w:hAnsi="Calibri Light" w:cs="B Mitra" w:hint="cs"/>
          <w:color w:val="000000"/>
          <w:rtl/>
          <w:lang w:bidi="fa-IR"/>
        </w:rPr>
        <w:t>قانون کار و تامین اجتماعی</w:t>
      </w:r>
    </w:p>
    <w:p w14:paraId="221B10D8" w14:textId="5BA94789" w:rsidR="00CE1592" w:rsidRDefault="00CE1592" w:rsidP="00E866FD">
      <w:pPr>
        <w:pStyle w:val="ListParagraph"/>
        <w:numPr>
          <w:ilvl w:val="0"/>
          <w:numId w:val="1"/>
        </w:numPr>
        <w:bidi/>
        <w:spacing w:line="480" w:lineRule="atLeast"/>
        <w:rPr>
          <w:rFonts w:ascii="Calibri Light" w:hAnsi="Calibri Light" w:cs="B Mitra"/>
          <w:color w:val="000000"/>
        </w:rPr>
      </w:pPr>
      <w:r>
        <w:rPr>
          <w:rFonts w:ascii="Calibri Light" w:hAnsi="Calibri Light" w:cs="B Mitra" w:hint="cs"/>
          <w:color w:val="000000"/>
          <w:rtl/>
          <w:lang w:bidi="fa-IR"/>
        </w:rPr>
        <w:t xml:space="preserve">آیین نامه های </w:t>
      </w:r>
      <w:r w:rsidR="00B92A78">
        <w:rPr>
          <w:rFonts w:ascii="Calibri Light" w:hAnsi="Calibri Light" w:cs="B Mitra" w:hint="cs"/>
          <w:color w:val="000000"/>
          <w:rtl/>
          <w:lang w:bidi="fa-IR"/>
        </w:rPr>
        <w:t>وزارت بهداشت، درمان و آموزش پزشکی</w:t>
      </w:r>
    </w:p>
    <w:p w14:paraId="4F599B29" w14:textId="301B1292" w:rsidR="00516B94" w:rsidRPr="00903E06" w:rsidRDefault="00516B94" w:rsidP="00516B94">
      <w:pPr>
        <w:pStyle w:val="ListParagraph"/>
        <w:numPr>
          <w:ilvl w:val="0"/>
          <w:numId w:val="1"/>
        </w:numPr>
        <w:bidi/>
        <w:spacing w:line="480" w:lineRule="atLeast"/>
        <w:rPr>
          <w:rFonts w:ascii="Calibri Light" w:hAnsi="Calibri Light" w:cs="B Mitra"/>
          <w:color w:val="000000"/>
          <w:rtl/>
        </w:rPr>
      </w:pPr>
      <w:r>
        <w:rPr>
          <w:rFonts w:ascii="Calibri Light" w:hAnsi="Calibri Light" w:cs="B Mitra" w:hint="cs"/>
          <w:color w:val="000000"/>
          <w:rtl/>
          <w:lang w:bidi="fa-IR"/>
        </w:rPr>
        <w:t xml:space="preserve">محمدرضا سیاوشی، احسان مصطفوی، عاطفه نوری. </w:t>
      </w:r>
      <w:r w:rsidRPr="00516B94">
        <w:rPr>
          <w:rFonts w:ascii="Calibri Light" w:hAnsi="Calibri Light" w:cs="B Mitra"/>
          <w:color w:val="000000"/>
          <w:rtl/>
        </w:rPr>
        <w:t>راهنمای بررسی و پاسخ به طغیان بیماری</w:t>
      </w:r>
      <w:r w:rsidR="00035BD1">
        <w:rPr>
          <w:rFonts w:ascii="Calibri Light" w:hAnsi="Calibri Light" w:cs="B Mitra" w:hint="cs"/>
          <w:color w:val="000000"/>
          <w:rtl/>
        </w:rPr>
        <w:t xml:space="preserve"> </w:t>
      </w:r>
      <w:r w:rsidRPr="00516B94">
        <w:rPr>
          <w:rFonts w:ascii="Calibri Light" w:hAnsi="Calibri Light" w:cs="B Mitra"/>
          <w:color w:val="000000"/>
          <w:rtl/>
        </w:rPr>
        <w:t>های واگیر</w:t>
      </w:r>
      <w:r>
        <w:rPr>
          <w:rFonts w:ascii="Calibri Light" w:hAnsi="Calibri Light" w:cs="B Mitra" w:hint="cs"/>
          <w:color w:val="000000"/>
          <w:rtl/>
        </w:rPr>
        <w:t xml:space="preserve">. </w:t>
      </w:r>
      <w:r w:rsidRPr="00516B94">
        <w:rPr>
          <w:rFonts w:ascii="Calibri Light" w:hAnsi="Calibri Light" w:cs="B Mitra"/>
          <w:color w:val="000000"/>
          <w:rtl/>
        </w:rPr>
        <w:t>مرکز مدیریت بیماری های واگیر</w:t>
      </w:r>
      <w:r>
        <w:rPr>
          <w:rFonts w:ascii="Calibri Light" w:hAnsi="Calibri Light" w:cs="B Mitra" w:hint="cs"/>
          <w:color w:val="000000"/>
          <w:rtl/>
        </w:rPr>
        <w:t>.</w:t>
      </w:r>
    </w:p>
    <w:bookmarkEnd w:id="6"/>
    <w:p w14:paraId="29638CDC" w14:textId="65D8A492" w:rsidR="00783E42" w:rsidRPr="00DF481E" w:rsidRDefault="00425368" w:rsidP="00E866FD">
      <w:pPr>
        <w:pStyle w:val="Heading1"/>
        <w:bidi/>
        <w:spacing w:before="0" w:line="480" w:lineRule="atLeast"/>
        <w:rPr>
          <w:rStyle w:val="Heading1Char"/>
          <w:rFonts w:cs="B Mitra"/>
          <w:b/>
          <w:bCs/>
          <w:u w:val="single"/>
        </w:rPr>
      </w:pPr>
      <w:r w:rsidRPr="00DF481E">
        <w:rPr>
          <w:rStyle w:val="Heading1Char"/>
          <w:rFonts w:cs="B Mitra" w:hint="cs"/>
          <w:b/>
          <w:bCs/>
          <w:u w:val="single"/>
          <w:rtl/>
        </w:rPr>
        <w:t xml:space="preserve">6- </w:t>
      </w:r>
      <w:r w:rsidR="00783E42" w:rsidRPr="00DF481E">
        <w:rPr>
          <w:rStyle w:val="Heading1Char"/>
          <w:rFonts w:cs="B Mitra"/>
          <w:b/>
          <w:bCs/>
          <w:u w:val="single"/>
          <w:rtl/>
        </w:rPr>
        <w:t>مستندات مرتبط:</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97"/>
        <w:gridCol w:w="2980"/>
      </w:tblGrid>
      <w:tr w:rsidR="005023F7" w:rsidRPr="007A012C" w14:paraId="7ED9540B" w14:textId="77777777" w:rsidTr="00E45E02">
        <w:trPr>
          <w:jc w:val="center"/>
        </w:trPr>
        <w:tc>
          <w:tcPr>
            <w:tcW w:w="5797" w:type="dxa"/>
            <w:vAlign w:val="center"/>
          </w:tcPr>
          <w:p w14:paraId="3F8F8B30" w14:textId="1C3FBD46" w:rsidR="005023F7" w:rsidRPr="005C7FA0" w:rsidRDefault="005023F7" w:rsidP="00E866FD">
            <w:pPr>
              <w:pStyle w:val="Header"/>
              <w:bidi/>
              <w:spacing w:line="480" w:lineRule="atLeast"/>
              <w:rPr>
                <w:rFonts w:cs="B Mitra"/>
                <w:sz w:val="26"/>
                <w:szCs w:val="26"/>
                <w:rtl/>
              </w:rPr>
            </w:pPr>
          </w:p>
        </w:tc>
        <w:tc>
          <w:tcPr>
            <w:tcW w:w="2980" w:type="dxa"/>
            <w:vAlign w:val="center"/>
          </w:tcPr>
          <w:p w14:paraId="00DB79B9" w14:textId="02589B05" w:rsidR="005023F7" w:rsidRPr="003D131B" w:rsidRDefault="005023F7" w:rsidP="00E866FD">
            <w:pPr>
              <w:pStyle w:val="ListParagraph"/>
              <w:bidi/>
              <w:spacing w:line="480" w:lineRule="atLeast"/>
              <w:ind w:left="0"/>
              <w:contextualSpacing w:val="0"/>
              <w:jc w:val="right"/>
              <w:rPr>
                <w:rFonts w:asciiTheme="minorHAnsi" w:hAnsiTheme="minorHAnsi" w:cstheme="minorHAnsi"/>
              </w:rPr>
            </w:pPr>
          </w:p>
        </w:tc>
      </w:tr>
      <w:tr w:rsidR="003D131B" w:rsidRPr="007A012C" w14:paraId="5060CD78" w14:textId="77777777" w:rsidTr="00E45E02">
        <w:trPr>
          <w:jc w:val="center"/>
        </w:trPr>
        <w:tc>
          <w:tcPr>
            <w:tcW w:w="5797" w:type="dxa"/>
            <w:vAlign w:val="center"/>
          </w:tcPr>
          <w:p w14:paraId="0EB81231" w14:textId="26DCD917" w:rsidR="003D131B" w:rsidRPr="005023F7" w:rsidRDefault="003D131B" w:rsidP="00E866FD">
            <w:pPr>
              <w:pStyle w:val="Header"/>
              <w:bidi/>
              <w:spacing w:line="480" w:lineRule="atLeast"/>
              <w:rPr>
                <w:rFonts w:cs="B Mitra"/>
                <w:sz w:val="26"/>
                <w:szCs w:val="26"/>
                <w:rtl/>
              </w:rPr>
            </w:pPr>
          </w:p>
        </w:tc>
        <w:tc>
          <w:tcPr>
            <w:tcW w:w="2980" w:type="dxa"/>
            <w:vAlign w:val="center"/>
          </w:tcPr>
          <w:p w14:paraId="469EAD07" w14:textId="544CF196" w:rsidR="003D131B" w:rsidRPr="007A012C" w:rsidRDefault="003D131B" w:rsidP="00E866FD">
            <w:pPr>
              <w:pStyle w:val="ListParagraph"/>
              <w:bidi/>
              <w:spacing w:line="480" w:lineRule="atLeast"/>
              <w:ind w:left="0"/>
              <w:contextualSpacing w:val="0"/>
              <w:jc w:val="right"/>
              <w:rPr>
                <w:rFonts w:asciiTheme="minorHAnsi" w:hAnsiTheme="minorHAnsi" w:cstheme="minorHAnsi"/>
              </w:rPr>
            </w:pPr>
          </w:p>
        </w:tc>
      </w:tr>
      <w:tr w:rsidR="003D131B" w:rsidRPr="007A012C" w14:paraId="135EF14A" w14:textId="77777777" w:rsidTr="00E45E02">
        <w:trPr>
          <w:jc w:val="center"/>
        </w:trPr>
        <w:tc>
          <w:tcPr>
            <w:tcW w:w="5797" w:type="dxa"/>
            <w:vAlign w:val="center"/>
          </w:tcPr>
          <w:p w14:paraId="7308190C" w14:textId="11966744" w:rsidR="003D131B" w:rsidRPr="003D131B" w:rsidRDefault="003D131B" w:rsidP="00E866FD">
            <w:pPr>
              <w:pStyle w:val="Header"/>
              <w:bidi/>
              <w:spacing w:line="480" w:lineRule="atLeast"/>
              <w:jc w:val="both"/>
              <w:rPr>
                <w:rFonts w:cs="B Mitra"/>
                <w:sz w:val="26"/>
                <w:szCs w:val="26"/>
                <w:rtl/>
              </w:rPr>
            </w:pPr>
          </w:p>
        </w:tc>
        <w:tc>
          <w:tcPr>
            <w:tcW w:w="2980" w:type="dxa"/>
            <w:vAlign w:val="center"/>
          </w:tcPr>
          <w:p w14:paraId="18B5D953" w14:textId="3FBEB0EE" w:rsidR="003D131B" w:rsidRPr="007A012C" w:rsidRDefault="003D131B" w:rsidP="00E866FD">
            <w:pPr>
              <w:pStyle w:val="ListParagraph"/>
              <w:bidi/>
              <w:spacing w:line="480" w:lineRule="atLeast"/>
              <w:ind w:left="0"/>
              <w:contextualSpacing w:val="0"/>
              <w:jc w:val="right"/>
              <w:rPr>
                <w:rFonts w:ascii="Franklin Gothic Medium" w:hAnsi="Franklin Gothic Medium" w:cs="B Mitra"/>
                <w:sz w:val="26"/>
                <w:szCs w:val="26"/>
                <w:rtl/>
              </w:rPr>
            </w:pPr>
          </w:p>
        </w:tc>
      </w:tr>
    </w:tbl>
    <w:p w14:paraId="39A78005" w14:textId="6556FDBF" w:rsidR="00783E42" w:rsidRPr="00DF481E" w:rsidRDefault="00425368" w:rsidP="00E866FD">
      <w:pPr>
        <w:pStyle w:val="Heading1"/>
        <w:bidi/>
        <w:spacing w:before="0" w:line="480" w:lineRule="atLeast"/>
        <w:rPr>
          <w:rStyle w:val="Heading1Char"/>
          <w:rFonts w:cs="B Mitra"/>
          <w:b/>
          <w:bCs/>
          <w:u w:val="single"/>
          <w:rtl/>
        </w:rPr>
      </w:pPr>
      <w:r w:rsidRPr="00DF481E">
        <w:rPr>
          <w:rStyle w:val="Heading1Char"/>
          <w:rFonts w:cs="B Mitra" w:hint="cs"/>
          <w:b/>
          <w:bCs/>
          <w:u w:val="single"/>
          <w:rtl/>
        </w:rPr>
        <w:t xml:space="preserve">7- </w:t>
      </w:r>
      <w:r w:rsidR="00783E42" w:rsidRPr="00DF481E">
        <w:rPr>
          <w:rStyle w:val="Heading1Char"/>
          <w:rFonts w:cs="B Mitra"/>
          <w:b/>
          <w:bCs/>
          <w:u w:val="single"/>
          <w:rtl/>
        </w:rPr>
        <w:t>شرح کار:</w:t>
      </w:r>
    </w:p>
    <w:p w14:paraId="6E6CBE30" w14:textId="3541F06C" w:rsidR="00B108A3" w:rsidRPr="00A9164E" w:rsidRDefault="00B108A3" w:rsidP="00E866FD">
      <w:pPr>
        <w:bidi/>
        <w:spacing w:after="0" w:line="480" w:lineRule="atLeast"/>
        <w:jc w:val="both"/>
        <w:rPr>
          <w:rFonts w:ascii="Arial" w:hAnsi="Arial" w:cs="B Mitra"/>
          <w:b/>
          <w:bCs/>
          <w:sz w:val="26"/>
          <w:szCs w:val="26"/>
          <w:rtl/>
          <w:lang w:bidi="fa-IR"/>
        </w:rPr>
      </w:pPr>
      <w:r w:rsidRPr="00A9164E">
        <w:rPr>
          <w:rFonts w:ascii="Calibri Light" w:hAnsi="Calibri Light" w:cs="B Mitra" w:hint="cs"/>
          <w:b/>
          <w:bCs/>
          <w:color w:val="000000" w:themeColor="text1"/>
          <w:sz w:val="26"/>
          <w:szCs w:val="26"/>
          <w:rtl/>
        </w:rPr>
        <w:t>7-1-</w:t>
      </w:r>
      <w:bookmarkStart w:id="7" w:name="_Toc184974797"/>
      <w:r w:rsidRPr="00A9164E">
        <w:rPr>
          <w:rFonts w:ascii="Arial" w:hAnsi="Arial" w:cs="B Mitra"/>
          <w:b/>
          <w:bCs/>
          <w:sz w:val="26"/>
          <w:szCs w:val="26"/>
          <w:rtl/>
        </w:rPr>
        <w:t xml:space="preserve"> </w:t>
      </w:r>
      <w:bookmarkEnd w:id="7"/>
      <w:r w:rsidR="00F7568F">
        <w:rPr>
          <w:rFonts w:ascii="Arial" w:hAnsi="Arial" w:cs="B Mitra" w:hint="cs"/>
          <w:b/>
          <w:bCs/>
          <w:sz w:val="26"/>
          <w:szCs w:val="26"/>
          <w:rtl/>
        </w:rPr>
        <w:t>پیشگیر</w:t>
      </w:r>
      <w:r w:rsidR="004C75C6">
        <w:rPr>
          <w:rFonts w:ascii="Arial" w:hAnsi="Arial" w:cs="B Mitra" w:hint="cs"/>
          <w:b/>
          <w:bCs/>
          <w:sz w:val="26"/>
          <w:szCs w:val="26"/>
          <w:rtl/>
        </w:rPr>
        <w:t xml:space="preserve">ی، آمادگی </w:t>
      </w:r>
      <w:r w:rsidR="006B5242">
        <w:rPr>
          <w:rFonts w:ascii="Arial" w:hAnsi="Arial" w:cs="B Mitra" w:hint="cs"/>
          <w:b/>
          <w:bCs/>
          <w:sz w:val="26"/>
          <w:szCs w:val="26"/>
          <w:rtl/>
          <w:lang w:bidi="fa-IR"/>
        </w:rPr>
        <w:t>و کنترل</w:t>
      </w:r>
    </w:p>
    <w:p w14:paraId="284CCB3C" w14:textId="2F17A753" w:rsidR="009E5F66" w:rsidRPr="00B85E18" w:rsidRDefault="00C635CC" w:rsidP="00B85E18">
      <w:pPr>
        <w:bidi/>
        <w:spacing w:after="0" w:line="480" w:lineRule="atLeast"/>
        <w:jc w:val="both"/>
        <w:rPr>
          <w:rFonts w:ascii="Calibri-Bold" w:hAnsi="Calibri-Bold" w:cs="B Mitra"/>
          <w:sz w:val="26"/>
          <w:szCs w:val="26"/>
        </w:rPr>
      </w:pPr>
      <w:r w:rsidRPr="00F256CD">
        <w:rPr>
          <w:rFonts w:ascii="Arial" w:hAnsi="Arial" w:cs="B Mitra" w:hint="cs"/>
          <w:sz w:val="26"/>
          <w:szCs w:val="26"/>
          <w:rtl/>
          <w:lang w:bidi="fa-IR"/>
        </w:rPr>
        <w:t>1-1-7-</w:t>
      </w:r>
      <w:r w:rsidR="00BB56B4">
        <w:rPr>
          <w:rFonts w:ascii="Arial" w:hAnsi="Arial" w:cs="B Mitra" w:hint="cs"/>
          <w:sz w:val="26"/>
          <w:szCs w:val="26"/>
          <w:rtl/>
          <w:lang w:bidi="fa-IR"/>
        </w:rPr>
        <w:t xml:space="preserve"> </w:t>
      </w:r>
      <w:r w:rsidR="00E716BA">
        <w:rPr>
          <w:rFonts w:ascii="Arial" w:hAnsi="Arial" w:cs="B Mitra" w:hint="cs"/>
          <w:sz w:val="26"/>
          <w:szCs w:val="26"/>
          <w:rtl/>
          <w:lang w:bidi="fa-IR"/>
        </w:rPr>
        <w:t xml:space="preserve">در راستای </w:t>
      </w:r>
      <w:r w:rsidR="00C5617D">
        <w:rPr>
          <w:rFonts w:ascii="Arial" w:hAnsi="Arial" w:cs="B Mitra" w:hint="cs"/>
          <w:sz w:val="26"/>
          <w:szCs w:val="26"/>
          <w:rtl/>
          <w:lang w:bidi="fa-IR"/>
        </w:rPr>
        <w:t xml:space="preserve">دستورالعمل </w:t>
      </w:r>
      <w:r w:rsidR="00E716BA">
        <w:rPr>
          <w:rFonts w:ascii="Arial" w:hAnsi="Arial" w:cs="B Mitra" w:hint="cs"/>
          <w:sz w:val="26"/>
          <w:szCs w:val="26"/>
          <w:rtl/>
          <w:lang w:bidi="fa-IR"/>
        </w:rPr>
        <w:t>کمیته دائمی پدافند غیر</w:t>
      </w:r>
      <w:r w:rsidR="00E249EC">
        <w:rPr>
          <w:rFonts w:ascii="Arial" w:hAnsi="Arial" w:cs="B Mitra" w:hint="cs"/>
          <w:sz w:val="26"/>
          <w:szCs w:val="26"/>
          <w:rtl/>
          <w:lang w:bidi="fa-IR"/>
        </w:rPr>
        <w:t xml:space="preserve"> </w:t>
      </w:r>
      <w:r w:rsidR="00E716BA">
        <w:rPr>
          <w:rFonts w:ascii="Arial" w:hAnsi="Arial" w:cs="B Mitra" w:hint="cs"/>
          <w:sz w:val="26"/>
          <w:szCs w:val="26"/>
          <w:rtl/>
          <w:lang w:bidi="fa-IR"/>
        </w:rPr>
        <w:t xml:space="preserve">عامل کشور، </w:t>
      </w:r>
      <w:r w:rsidR="00BB56B4">
        <w:rPr>
          <w:rFonts w:ascii="Arial" w:hAnsi="Arial" w:cs="B Mitra" w:hint="cs"/>
          <w:sz w:val="26"/>
          <w:szCs w:val="26"/>
          <w:rtl/>
          <w:lang w:bidi="fa-IR"/>
        </w:rPr>
        <w:t>شرکت به منظور مدیریت بیماری ها</w:t>
      </w:r>
      <w:r w:rsidR="00E716BA">
        <w:rPr>
          <w:rFonts w:ascii="Arial" w:hAnsi="Arial" w:cs="B Mitra" w:hint="cs"/>
          <w:sz w:val="26"/>
          <w:szCs w:val="26"/>
          <w:rtl/>
          <w:lang w:bidi="fa-IR"/>
        </w:rPr>
        <w:t xml:space="preserve"> و بهبود شرایط بهداشتی </w:t>
      </w:r>
      <w:r w:rsidR="00BB56B4">
        <w:rPr>
          <w:rFonts w:ascii="Arial" w:hAnsi="Arial" w:cs="B Mitra" w:hint="cs"/>
          <w:sz w:val="26"/>
          <w:szCs w:val="26"/>
          <w:rtl/>
          <w:lang w:bidi="fa-IR"/>
        </w:rPr>
        <w:t xml:space="preserve">کمیته </w:t>
      </w:r>
      <w:r w:rsidR="00E716BA">
        <w:rPr>
          <w:rFonts w:ascii="Arial" w:hAnsi="Arial" w:cs="B Mitra" w:hint="cs"/>
          <w:sz w:val="26"/>
          <w:szCs w:val="26"/>
          <w:rtl/>
          <w:lang w:bidi="fa-IR"/>
        </w:rPr>
        <w:t>پدافند زیستی ر</w:t>
      </w:r>
      <w:r w:rsidR="00727104">
        <w:rPr>
          <w:rFonts w:ascii="Arial" w:hAnsi="Arial" w:cs="B Mitra" w:hint="cs"/>
          <w:sz w:val="26"/>
          <w:szCs w:val="26"/>
          <w:rtl/>
          <w:lang w:bidi="fa-IR"/>
        </w:rPr>
        <w:t xml:space="preserve">ا تشکیل </w:t>
      </w:r>
      <w:r w:rsidR="00E716BA">
        <w:rPr>
          <w:rFonts w:ascii="Arial" w:hAnsi="Arial" w:cs="B Mitra" w:hint="cs"/>
          <w:sz w:val="26"/>
          <w:szCs w:val="26"/>
          <w:rtl/>
          <w:lang w:bidi="fa-IR"/>
        </w:rPr>
        <w:t>می دهد.</w:t>
      </w:r>
    </w:p>
    <w:p w14:paraId="22ADB75E" w14:textId="77777777" w:rsidR="00727104" w:rsidRDefault="00FB06A0" w:rsidP="00E866FD">
      <w:pPr>
        <w:autoSpaceDE w:val="0"/>
        <w:autoSpaceDN w:val="0"/>
        <w:bidi/>
        <w:adjustRightInd w:val="0"/>
        <w:spacing w:after="0" w:line="480" w:lineRule="atLeast"/>
        <w:jc w:val="both"/>
        <w:rPr>
          <w:rFonts w:ascii="BNazaninBold" w:cs="B Mitra"/>
          <w:sz w:val="26"/>
          <w:szCs w:val="26"/>
          <w:rtl/>
        </w:rPr>
      </w:pPr>
      <w:r>
        <w:rPr>
          <w:rFonts w:ascii="BNazaninBold" w:cs="B Mitra" w:hint="cs"/>
          <w:sz w:val="26"/>
          <w:szCs w:val="26"/>
          <w:rtl/>
        </w:rPr>
        <w:t xml:space="preserve">7-1-2- </w:t>
      </w:r>
      <w:r w:rsidR="00727104">
        <w:rPr>
          <w:rFonts w:ascii="BNazaninBold" w:cs="B Mitra" w:hint="cs"/>
          <w:sz w:val="26"/>
          <w:szCs w:val="26"/>
          <w:rtl/>
        </w:rPr>
        <w:t>کمیته مذکور باید شناسایی همه جانبه از وضعیت اپیدمی های های منطقه و جهان از منابع مختلف و معتبر انجام داده و تحلیل آن را به فرودگاه ارائه نماید. برخی از منابع معتبر شامل موارد زیر است:</w:t>
      </w:r>
    </w:p>
    <w:p w14:paraId="7399C43F" w14:textId="1FCAA4FA" w:rsidR="00727104" w:rsidRPr="00727104" w:rsidRDefault="00727104">
      <w:pPr>
        <w:pStyle w:val="ListParagraph"/>
        <w:numPr>
          <w:ilvl w:val="0"/>
          <w:numId w:val="8"/>
        </w:numPr>
        <w:autoSpaceDE w:val="0"/>
        <w:autoSpaceDN w:val="0"/>
        <w:bidi/>
        <w:adjustRightInd w:val="0"/>
        <w:spacing w:line="480" w:lineRule="atLeast"/>
        <w:jc w:val="both"/>
        <w:rPr>
          <w:rFonts w:ascii="BNazaninBold" w:cs="B Mitra"/>
          <w:sz w:val="26"/>
          <w:szCs w:val="26"/>
          <w:rtl/>
        </w:rPr>
      </w:pPr>
      <w:r w:rsidRPr="00727104">
        <w:rPr>
          <w:rFonts w:ascii="BNazaninBold" w:cs="B Mitra" w:hint="cs"/>
          <w:sz w:val="26"/>
          <w:szCs w:val="26"/>
          <w:rtl/>
        </w:rPr>
        <w:t>وزارت بهداشت، درمان و آموزش پزشکی</w:t>
      </w:r>
    </w:p>
    <w:p w14:paraId="5B6E9EC6" w14:textId="38752EF8" w:rsidR="00727104" w:rsidRPr="00727104" w:rsidRDefault="00727104">
      <w:pPr>
        <w:pStyle w:val="ListParagraph"/>
        <w:numPr>
          <w:ilvl w:val="0"/>
          <w:numId w:val="8"/>
        </w:numPr>
        <w:autoSpaceDE w:val="0"/>
        <w:autoSpaceDN w:val="0"/>
        <w:bidi/>
        <w:adjustRightInd w:val="0"/>
        <w:spacing w:line="480" w:lineRule="atLeast"/>
        <w:jc w:val="both"/>
        <w:rPr>
          <w:rFonts w:ascii="BNazaninBold" w:cs="B Mitra"/>
          <w:sz w:val="26"/>
          <w:szCs w:val="26"/>
          <w:rtl/>
        </w:rPr>
      </w:pPr>
      <w:r w:rsidRPr="00727104">
        <w:rPr>
          <w:rFonts w:ascii="BNazaninBold" w:cs="B Mitra" w:hint="cs"/>
          <w:sz w:val="26"/>
          <w:szCs w:val="26"/>
          <w:rtl/>
        </w:rPr>
        <w:t>سازمان هواپیمایی کشوری</w:t>
      </w:r>
    </w:p>
    <w:p w14:paraId="11465D31" w14:textId="4640CC6C" w:rsidR="00727104" w:rsidRDefault="00727104">
      <w:pPr>
        <w:pStyle w:val="ListParagraph"/>
        <w:numPr>
          <w:ilvl w:val="0"/>
          <w:numId w:val="8"/>
        </w:numPr>
        <w:autoSpaceDE w:val="0"/>
        <w:autoSpaceDN w:val="0"/>
        <w:bidi/>
        <w:adjustRightInd w:val="0"/>
        <w:spacing w:line="480" w:lineRule="atLeast"/>
        <w:jc w:val="both"/>
        <w:rPr>
          <w:rFonts w:ascii="BNazaninBold" w:cs="B Mitra"/>
          <w:sz w:val="26"/>
          <w:szCs w:val="26"/>
        </w:rPr>
      </w:pPr>
      <w:r w:rsidRPr="00727104">
        <w:rPr>
          <w:rFonts w:ascii="BNazaninBold" w:cs="B Mitra" w:hint="cs"/>
          <w:sz w:val="26"/>
          <w:szCs w:val="26"/>
          <w:rtl/>
        </w:rPr>
        <w:t>سازمان جهانی بهداشت</w:t>
      </w:r>
    </w:p>
    <w:p w14:paraId="0FD05C44" w14:textId="005E7686" w:rsidR="00727104" w:rsidRPr="00727104" w:rsidRDefault="00727104">
      <w:pPr>
        <w:pStyle w:val="ListParagraph"/>
        <w:numPr>
          <w:ilvl w:val="0"/>
          <w:numId w:val="8"/>
        </w:numPr>
        <w:autoSpaceDE w:val="0"/>
        <w:autoSpaceDN w:val="0"/>
        <w:bidi/>
        <w:adjustRightInd w:val="0"/>
        <w:spacing w:line="480" w:lineRule="atLeast"/>
        <w:jc w:val="both"/>
        <w:rPr>
          <w:rFonts w:ascii="BNazaninBold" w:cs="B Mitra"/>
          <w:sz w:val="26"/>
          <w:szCs w:val="26"/>
          <w:rtl/>
        </w:rPr>
      </w:pPr>
      <w:r>
        <w:rPr>
          <w:rFonts w:ascii="BNazaninBold" w:cs="B Mitra" w:hint="cs"/>
          <w:sz w:val="26"/>
          <w:szCs w:val="26"/>
          <w:rtl/>
        </w:rPr>
        <w:t>سازمان ایکائو</w:t>
      </w:r>
    </w:p>
    <w:p w14:paraId="4F8EC61D" w14:textId="4021F67D" w:rsidR="004C75C6" w:rsidRDefault="00FB06A0" w:rsidP="00B85E18">
      <w:pPr>
        <w:autoSpaceDE w:val="0"/>
        <w:autoSpaceDN w:val="0"/>
        <w:bidi/>
        <w:adjustRightInd w:val="0"/>
        <w:spacing w:after="0" w:line="480" w:lineRule="atLeast"/>
        <w:jc w:val="both"/>
        <w:rPr>
          <w:rFonts w:ascii="BNazaninBold" w:cs="B Mitra"/>
          <w:sz w:val="26"/>
          <w:szCs w:val="26"/>
          <w:rtl/>
        </w:rPr>
      </w:pPr>
      <w:r>
        <w:rPr>
          <w:rFonts w:ascii="BNazaninBold" w:cs="B Mitra" w:hint="cs"/>
          <w:sz w:val="26"/>
          <w:szCs w:val="26"/>
          <w:rtl/>
        </w:rPr>
        <w:t xml:space="preserve">7-1-3- </w:t>
      </w:r>
      <w:r w:rsidR="004C75C6">
        <w:rPr>
          <w:rFonts w:ascii="BNazaninBold" w:cs="B Mitra" w:hint="cs"/>
          <w:sz w:val="26"/>
          <w:szCs w:val="26"/>
          <w:rtl/>
        </w:rPr>
        <w:t xml:space="preserve">در فرودگاه برای پیشگیری، </w:t>
      </w:r>
      <w:r w:rsidR="00F824AC">
        <w:rPr>
          <w:rFonts w:ascii="BNazaninBold" w:cs="B Mitra" w:hint="cs"/>
          <w:sz w:val="26"/>
          <w:szCs w:val="26"/>
          <w:rtl/>
        </w:rPr>
        <w:t>آ</w:t>
      </w:r>
      <w:r w:rsidR="004C75C6">
        <w:rPr>
          <w:rFonts w:ascii="BNazaninBold" w:cs="B Mitra" w:hint="cs"/>
          <w:sz w:val="26"/>
          <w:szCs w:val="26"/>
          <w:rtl/>
        </w:rPr>
        <w:t>مادگی و کنترل از رویکرد یکپارچه مدیریت طغیان (شیوع) بیماری مبتنی بر چارچوب وزارت بهداشت، درمان و آموزش پزشکی استفاده می کنند. اجزای این مدیریت مطابق جدول زیر می باشد:</w:t>
      </w:r>
    </w:p>
    <w:p w14:paraId="038733E3" w14:textId="77777777" w:rsidR="00042B45" w:rsidRDefault="00042B45" w:rsidP="00C47E88">
      <w:pPr>
        <w:autoSpaceDE w:val="0"/>
        <w:autoSpaceDN w:val="0"/>
        <w:bidi/>
        <w:adjustRightInd w:val="0"/>
        <w:spacing w:after="0" w:line="480" w:lineRule="atLeast"/>
        <w:jc w:val="center"/>
        <w:rPr>
          <w:rFonts w:ascii="BNazaninBold" w:cs="B Mitra"/>
          <w:sz w:val="26"/>
          <w:szCs w:val="26"/>
          <w:rtl/>
        </w:rPr>
      </w:pPr>
    </w:p>
    <w:p w14:paraId="1575E939" w14:textId="77777777" w:rsidR="00042B45" w:rsidRDefault="00042B45" w:rsidP="00042B45">
      <w:pPr>
        <w:autoSpaceDE w:val="0"/>
        <w:autoSpaceDN w:val="0"/>
        <w:bidi/>
        <w:adjustRightInd w:val="0"/>
        <w:spacing w:after="0" w:line="480" w:lineRule="atLeast"/>
        <w:jc w:val="center"/>
        <w:rPr>
          <w:rFonts w:ascii="BNazaninBold" w:cs="B Mitra"/>
          <w:sz w:val="26"/>
          <w:szCs w:val="26"/>
          <w:rtl/>
        </w:rPr>
      </w:pPr>
    </w:p>
    <w:p w14:paraId="08CE9A7F" w14:textId="77777777" w:rsidR="00AC0E2B" w:rsidRDefault="00AC0E2B" w:rsidP="00AC0E2B">
      <w:pPr>
        <w:autoSpaceDE w:val="0"/>
        <w:autoSpaceDN w:val="0"/>
        <w:bidi/>
        <w:adjustRightInd w:val="0"/>
        <w:spacing w:after="0" w:line="480" w:lineRule="atLeast"/>
        <w:jc w:val="center"/>
        <w:rPr>
          <w:rFonts w:ascii="BNazaninBold" w:cs="B Mitra"/>
          <w:sz w:val="26"/>
          <w:szCs w:val="26"/>
          <w:rtl/>
        </w:rPr>
      </w:pPr>
    </w:p>
    <w:p w14:paraId="05479255" w14:textId="77777777" w:rsidR="00AC0E2B" w:rsidRDefault="00AC0E2B" w:rsidP="00AC0E2B">
      <w:pPr>
        <w:autoSpaceDE w:val="0"/>
        <w:autoSpaceDN w:val="0"/>
        <w:bidi/>
        <w:adjustRightInd w:val="0"/>
        <w:spacing w:after="0" w:line="480" w:lineRule="atLeast"/>
        <w:jc w:val="center"/>
        <w:rPr>
          <w:rFonts w:ascii="BNazaninBold" w:cs="B Mitra"/>
          <w:sz w:val="26"/>
          <w:szCs w:val="26"/>
          <w:rtl/>
        </w:rPr>
      </w:pPr>
    </w:p>
    <w:p w14:paraId="5C378A78" w14:textId="501374D5" w:rsidR="004C75C6" w:rsidRDefault="00C47E88" w:rsidP="00042B45">
      <w:pPr>
        <w:autoSpaceDE w:val="0"/>
        <w:autoSpaceDN w:val="0"/>
        <w:bidi/>
        <w:adjustRightInd w:val="0"/>
        <w:spacing w:after="0" w:line="480" w:lineRule="atLeast"/>
        <w:jc w:val="center"/>
        <w:rPr>
          <w:rFonts w:ascii="BNazaninBold" w:cs="B Mitra"/>
          <w:sz w:val="26"/>
          <w:szCs w:val="26"/>
          <w:rtl/>
        </w:rPr>
      </w:pPr>
      <w:r>
        <w:rPr>
          <w:rFonts w:ascii="BNazaninBold" w:cs="B Mitra" w:hint="cs"/>
          <w:sz w:val="26"/>
          <w:szCs w:val="26"/>
          <w:rtl/>
        </w:rPr>
        <w:lastRenderedPageBreak/>
        <w:t>جدول 1- اجزای مدیریت طغیان (شیوع) بیماری</w:t>
      </w:r>
    </w:p>
    <w:p w14:paraId="776A14CC" w14:textId="2C12E62B" w:rsidR="00C47E88" w:rsidRDefault="00C47E88" w:rsidP="00C47E88">
      <w:pPr>
        <w:autoSpaceDE w:val="0"/>
        <w:autoSpaceDN w:val="0"/>
        <w:bidi/>
        <w:adjustRightInd w:val="0"/>
        <w:spacing w:after="0" w:line="480" w:lineRule="atLeast"/>
        <w:jc w:val="center"/>
        <w:rPr>
          <w:rFonts w:ascii="BNazaninBold" w:cs="B Mitra"/>
          <w:sz w:val="26"/>
          <w:szCs w:val="26"/>
          <w:rtl/>
        </w:rPr>
      </w:pPr>
      <w:r>
        <w:rPr>
          <w:rFonts w:ascii="BNazaninBold" w:cs="B Mitra"/>
          <w:noProof/>
          <w:sz w:val="26"/>
          <w:szCs w:val="26"/>
        </w:rPr>
        <w:drawing>
          <wp:inline distT="0" distB="0" distL="0" distR="0" wp14:anchorId="1AEDD051" wp14:editId="429E9238">
            <wp:extent cx="4841298" cy="2975376"/>
            <wp:effectExtent l="0" t="0" r="0" b="0"/>
            <wp:docPr id="16800051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56668" cy="2984822"/>
                    </a:xfrm>
                    <a:prstGeom prst="rect">
                      <a:avLst/>
                    </a:prstGeom>
                    <a:noFill/>
                    <a:ln>
                      <a:noFill/>
                    </a:ln>
                  </pic:spPr>
                </pic:pic>
              </a:graphicData>
            </a:graphic>
          </wp:inline>
        </w:drawing>
      </w:r>
    </w:p>
    <w:p w14:paraId="170DD48D" w14:textId="77777777" w:rsidR="004C75C6" w:rsidRDefault="004C75C6" w:rsidP="004C75C6">
      <w:pPr>
        <w:autoSpaceDE w:val="0"/>
        <w:autoSpaceDN w:val="0"/>
        <w:bidi/>
        <w:adjustRightInd w:val="0"/>
        <w:spacing w:after="0" w:line="480" w:lineRule="atLeast"/>
        <w:jc w:val="both"/>
        <w:rPr>
          <w:rFonts w:ascii="BNazaninBold" w:cs="B Mitra"/>
          <w:sz w:val="26"/>
          <w:szCs w:val="26"/>
          <w:rtl/>
        </w:rPr>
      </w:pPr>
    </w:p>
    <w:p w14:paraId="7737DD79" w14:textId="3B3FFDF7" w:rsidR="004C75C6" w:rsidRPr="00042B45" w:rsidRDefault="00111A09" w:rsidP="004C75C6">
      <w:pPr>
        <w:autoSpaceDE w:val="0"/>
        <w:autoSpaceDN w:val="0"/>
        <w:bidi/>
        <w:adjustRightInd w:val="0"/>
        <w:spacing w:after="0" w:line="480" w:lineRule="atLeast"/>
        <w:jc w:val="both"/>
        <w:rPr>
          <w:rFonts w:ascii="BNazaninBold" w:cs="B Mitra"/>
          <w:b/>
          <w:bCs/>
          <w:sz w:val="26"/>
          <w:szCs w:val="26"/>
          <w:rtl/>
        </w:rPr>
      </w:pPr>
      <w:r w:rsidRPr="00042B45">
        <w:rPr>
          <w:rFonts w:ascii="BNazaninBold" w:cs="B Mitra" w:hint="cs"/>
          <w:b/>
          <w:bCs/>
          <w:sz w:val="26"/>
          <w:szCs w:val="26"/>
          <w:rtl/>
        </w:rPr>
        <w:t>7-2- آماده سازی در هنگام طغیان یا شیوع بیماری یا اپیدمی</w:t>
      </w:r>
    </w:p>
    <w:p w14:paraId="6A3413C7" w14:textId="4031A15D" w:rsidR="00111A09" w:rsidRDefault="00111A09" w:rsidP="004272C3">
      <w:pPr>
        <w:autoSpaceDE w:val="0"/>
        <w:autoSpaceDN w:val="0"/>
        <w:bidi/>
        <w:adjustRightInd w:val="0"/>
        <w:spacing w:after="0" w:line="480" w:lineRule="atLeast"/>
        <w:jc w:val="both"/>
        <w:rPr>
          <w:rFonts w:ascii="BNazaninBold" w:cs="B Mitra"/>
          <w:sz w:val="26"/>
          <w:szCs w:val="26"/>
          <w:rtl/>
        </w:rPr>
      </w:pPr>
      <w:r>
        <w:rPr>
          <w:rFonts w:ascii="BNazaninBold" w:cs="B Mitra" w:hint="cs"/>
          <w:sz w:val="26"/>
          <w:szCs w:val="26"/>
          <w:rtl/>
        </w:rPr>
        <w:t xml:space="preserve">7-2-1- در فرودگاه تلاش می شود که در </w:t>
      </w:r>
      <w:r w:rsidRPr="00111A09">
        <w:rPr>
          <w:rFonts w:ascii="BNazaninBold" w:cs="B Mitra"/>
          <w:sz w:val="26"/>
          <w:szCs w:val="26"/>
          <w:rtl/>
        </w:rPr>
        <w:t>زمان مناسب برای کنترل و پاسخ مناسب به طغیان</w:t>
      </w:r>
      <w:r>
        <w:rPr>
          <w:rFonts w:ascii="BNazaninBold" w:cs="B Mitra" w:hint="cs"/>
          <w:sz w:val="26"/>
          <w:szCs w:val="26"/>
          <w:rtl/>
        </w:rPr>
        <w:t xml:space="preserve"> اقدام </w:t>
      </w:r>
      <w:r w:rsidR="00042B45">
        <w:rPr>
          <w:rFonts w:ascii="BNazaninBold" w:cs="B Mitra" w:hint="cs"/>
          <w:sz w:val="26"/>
          <w:szCs w:val="26"/>
          <w:rtl/>
        </w:rPr>
        <w:t>شود</w:t>
      </w:r>
      <w:r w:rsidRPr="00111A09">
        <w:rPr>
          <w:rFonts w:ascii="BNazaninBold" w:cs="B Mitra"/>
          <w:sz w:val="26"/>
          <w:szCs w:val="26"/>
          <w:rtl/>
        </w:rPr>
        <w:t xml:space="preserve">، </w:t>
      </w:r>
      <w:r>
        <w:rPr>
          <w:rFonts w:ascii="BNazaninBold" w:cs="B Mitra" w:hint="cs"/>
          <w:sz w:val="26"/>
          <w:szCs w:val="26"/>
          <w:rtl/>
        </w:rPr>
        <w:t xml:space="preserve">این زمان </w:t>
      </w:r>
      <w:r w:rsidRPr="00111A09">
        <w:rPr>
          <w:rFonts w:ascii="BNazaninBold" w:cs="B Mitra"/>
          <w:sz w:val="26"/>
          <w:szCs w:val="26"/>
          <w:rtl/>
        </w:rPr>
        <w:t>موقعی است که طغیان به تازگی شروع شده است. تأخیر در</w:t>
      </w:r>
      <w:r>
        <w:rPr>
          <w:rFonts w:ascii="BNazaninBold" w:cs="B Mitra" w:hint="cs"/>
          <w:sz w:val="26"/>
          <w:szCs w:val="26"/>
          <w:rtl/>
        </w:rPr>
        <w:t xml:space="preserve"> آماده سازی های لازم</w:t>
      </w:r>
      <w:r w:rsidRPr="00111A09">
        <w:rPr>
          <w:rFonts w:ascii="BNazaninBold" w:cs="B Mitra"/>
          <w:sz w:val="26"/>
          <w:szCs w:val="26"/>
          <w:rtl/>
        </w:rPr>
        <w:t xml:space="preserve"> برای طغیان</w:t>
      </w:r>
      <w:r>
        <w:rPr>
          <w:rFonts w:ascii="BNazaninBold" w:cs="B Mitra" w:hint="cs"/>
          <w:sz w:val="26"/>
          <w:szCs w:val="26"/>
          <w:rtl/>
        </w:rPr>
        <w:t xml:space="preserve"> </w:t>
      </w:r>
      <w:r w:rsidRPr="00111A09">
        <w:rPr>
          <w:rFonts w:ascii="BNazaninBold" w:cs="B Mitra"/>
          <w:sz w:val="26"/>
          <w:szCs w:val="26"/>
          <w:rtl/>
        </w:rPr>
        <w:t>ها، احتمال شناسایی منابع طغیان و انجام مداخ</w:t>
      </w:r>
      <w:r w:rsidR="004272C3">
        <w:rPr>
          <w:rFonts w:ascii="BNazaninBold" w:cs="B Mitra" w:hint="cs"/>
          <w:sz w:val="26"/>
          <w:szCs w:val="26"/>
          <w:rtl/>
        </w:rPr>
        <w:t>لا</w:t>
      </w:r>
      <w:r w:rsidRPr="00111A09">
        <w:rPr>
          <w:rFonts w:ascii="BNazaninBold" w:cs="B Mitra"/>
          <w:sz w:val="26"/>
          <w:szCs w:val="26"/>
          <w:rtl/>
        </w:rPr>
        <w:t xml:space="preserve">ت </w:t>
      </w:r>
      <w:r w:rsidR="00042B45">
        <w:rPr>
          <w:rFonts w:ascii="BNazaninBold" w:cs="B Mitra" w:hint="cs"/>
          <w:sz w:val="26"/>
          <w:szCs w:val="26"/>
          <w:rtl/>
        </w:rPr>
        <w:t>لا</w:t>
      </w:r>
      <w:r w:rsidRPr="00111A09">
        <w:rPr>
          <w:rFonts w:ascii="BNazaninBold" w:cs="B Mitra"/>
          <w:sz w:val="26"/>
          <w:szCs w:val="26"/>
          <w:rtl/>
        </w:rPr>
        <w:t>زم برای جلوگیری از انتشار بیشتر آن را کاهش می</w:t>
      </w:r>
      <w:r w:rsidR="00042B45">
        <w:rPr>
          <w:rFonts w:ascii="BNazaninBold" w:cs="B Mitra" w:hint="cs"/>
          <w:sz w:val="26"/>
          <w:szCs w:val="26"/>
          <w:rtl/>
        </w:rPr>
        <w:t xml:space="preserve"> </w:t>
      </w:r>
      <w:r w:rsidRPr="00111A09">
        <w:rPr>
          <w:rFonts w:ascii="BNazaninBold" w:cs="B Mitra"/>
          <w:sz w:val="26"/>
          <w:szCs w:val="26"/>
          <w:rtl/>
        </w:rPr>
        <w:t>دهد</w:t>
      </w:r>
      <w:r w:rsidR="004272C3">
        <w:rPr>
          <w:rFonts w:ascii="BNazaninBold" w:cs="B Mitra" w:hint="cs"/>
          <w:sz w:val="26"/>
          <w:szCs w:val="26"/>
          <w:rtl/>
        </w:rPr>
        <w:t xml:space="preserve">. فرودگاه باید </w:t>
      </w:r>
      <w:r w:rsidRPr="00111A09">
        <w:rPr>
          <w:rFonts w:ascii="BNazaninBold" w:cs="B Mitra"/>
          <w:sz w:val="26"/>
          <w:szCs w:val="26"/>
          <w:rtl/>
        </w:rPr>
        <w:t xml:space="preserve">از وجود داشتن برنامه </w:t>
      </w:r>
      <w:r w:rsidR="00042B45">
        <w:rPr>
          <w:rFonts w:ascii="BNazaninBold" w:cs="B Mitra" w:hint="cs"/>
          <w:sz w:val="26"/>
          <w:szCs w:val="26"/>
          <w:rtl/>
        </w:rPr>
        <w:t>لا</w:t>
      </w:r>
      <w:r w:rsidRPr="00111A09">
        <w:rPr>
          <w:rFonts w:ascii="BNazaninBold" w:cs="B Mitra"/>
          <w:sz w:val="26"/>
          <w:szCs w:val="26"/>
          <w:rtl/>
        </w:rPr>
        <w:t>زم و آگاهی از چگونگی مقابله به هنگام رویداد طغیان، اطمینان حاصل کند.</w:t>
      </w:r>
    </w:p>
    <w:p w14:paraId="1F92F017" w14:textId="555F01D7" w:rsidR="004272C3" w:rsidRDefault="004272C3" w:rsidP="004272C3">
      <w:pPr>
        <w:autoSpaceDE w:val="0"/>
        <w:autoSpaceDN w:val="0"/>
        <w:bidi/>
        <w:adjustRightInd w:val="0"/>
        <w:spacing w:after="0" w:line="480" w:lineRule="atLeast"/>
        <w:jc w:val="both"/>
        <w:rPr>
          <w:rFonts w:ascii="BNazaninBold" w:cs="B Mitra"/>
          <w:sz w:val="26"/>
          <w:szCs w:val="26"/>
          <w:rtl/>
        </w:rPr>
      </w:pPr>
      <w:r>
        <w:rPr>
          <w:rFonts w:ascii="BNazaninBold" w:cs="B Mitra" w:hint="cs"/>
          <w:sz w:val="26"/>
          <w:szCs w:val="26"/>
          <w:rtl/>
        </w:rPr>
        <w:t>7-</w:t>
      </w:r>
      <w:r w:rsidR="00042B45">
        <w:rPr>
          <w:rFonts w:ascii="BNazaninBold" w:cs="B Mitra" w:hint="cs"/>
          <w:sz w:val="26"/>
          <w:szCs w:val="26"/>
          <w:rtl/>
        </w:rPr>
        <w:t>2</w:t>
      </w:r>
      <w:r>
        <w:rPr>
          <w:rFonts w:ascii="BNazaninBold" w:cs="B Mitra" w:hint="cs"/>
          <w:sz w:val="26"/>
          <w:szCs w:val="26"/>
          <w:rtl/>
        </w:rPr>
        <w:t>-2- فرودگاه</w:t>
      </w:r>
      <w:r w:rsidRPr="004272C3">
        <w:rPr>
          <w:rFonts w:ascii="BNazaninBold" w:cs="B Mitra"/>
          <w:sz w:val="26"/>
          <w:szCs w:val="26"/>
          <w:rtl/>
        </w:rPr>
        <w:t xml:space="preserve"> باید یک سری برنامه برای طغیان</w:t>
      </w:r>
      <w:r>
        <w:rPr>
          <w:rFonts w:ascii="BNazaninBold" w:cs="B Mitra" w:hint="cs"/>
          <w:sz w:val="26"/>
          <w:szCs w:val="26"/>
          <w:rtl/>
        </w:rPr>
        <w:t xml:space="preserve"> </w:t>
      </w:r>
      <w:r w:rsidRPr="004272C3">
        <w:rPr>
          <w:rFonts w:ascii="BNazaninBold" w:cs="B Mitra"/>
          <w:sz w:val="26"/>
          <w:szCs w:val="26"/>
          <w:rtl/>
        </w:rPr>
        <w:t>ها داشته باشد. اهداف این برنامه</w:t>
      </w:r>
      <w:r>
        <w:rPr>
          <w:rFonts w:ascii="BNazaninBold" w:cs="B Mitra" w:hint="cs"/>
          <w:sz w:val="26"/>
          <w:szCs w:val="26"/>
          <w:rtl/>
        </w:rPr>
        <w:t xml:space="preserve"> </w:t>
      </w:r>
      <w:r w:rsidRPr="004272C3">
        <w:rPr>
          <w:rFonts w:ascii="BNazaninBold" w:cs="B Mitra"/>
          <w:sz w:val="26"/>
          <w:szCs w:val="26"/>
          <w:rtl/>
        </w:rPr>
        <w:t>ها مشخص کردن نقش</w:t>
      </w:r>
      <w:r>
        <w:rPr>
          <w:rFonts w:ascii="BNazaninBold" w:cs="B Mitra" w:hint="cs"/>
          <w:sz w:val="26"/>
          <w:szCs w:val="26"/>
          <w:rtl/>
        </w:rPr>
        <w:t xml:space="preserve"> </w:t>
      </w:r>
      <w:r w:rsidRPr="004272C3">
        <w:rPr>
          <w:rFonts w:ascii="BNazaninBold" w:cs="B Mitra"/>
          <w:sz w:val="26"/>
          <w:szCs w:val="26"/>
          <w:rtl/>
        </w:rPr>
        <w:t>ها، مسئوليت</w:t>
      </w:r>
      <w:r>
        <w:rPr>
          <w:rFonts w:ascii="BNazaninBold" w:cs="B Mitra" w:hint="cs"/>
          <w:sz w:val="26"/>
          <w:szCs w:val="26"/>
          <w:rtl/>
        </w:rPr>
        <w:t xml:space="preserve"> </w:t>
      </w:r>
      <w:r w:rsidRPr="004272C3">
        <w:rPr>
          <w:rFonts w:ascii="BNazaninBold" w:cs="B Mitra"/>
          <w:sz w:val="26"/>
          <w:szCs w:val="26"/>
          <w:rtl/>
        </w:rPr>
        <w:t>ها و منابع برای مدیریت طغیان میباشد. مراحل مدیریت طغیان که باید در هنگام طغیان رعایت شود</w:t>
      </w:r>
      <w:r>
        <w:rPr>
          <w:rFonts w:ascii="BNazaninBold" w:cs="B Mitra" w:hint="cs"/>
          <w:sz w:val="26"/>
          <w:szCs w:val="26"/>
          <w:rtl/>
        </w:rPr>
        <w:t xml:space="preserve"> شامل موارد زیر است:</w:t>
      </w:r>
    </w:p>
    <w:p w14:paraId="3756D9E3" w14:textId="0AF85900" w:rsidR="004272C3" w:rsidRPr="00E22667" w:rsidRDefault="00F23C38">
      <w:pPr>
        <w:pStyle w:val="ListParagraph"/>
        <w:numPr>
          <w:ilvl w:val="0"/>
          <w:numId w:val="16"/>
        </w:numPr>
        <w:autoSpaceDE w:val="0"/>
        <w:autoSpaceDN w:val="0"/>
        <w:bidi/>
        <w:adjustRightInd w:val="0"/>
        <w:spacing w:line="480" w:lineRule="atLeast"/>
        <w:jc w:val="both"/>
        <w:rPr>
          <w:rFonts w:ascii="BNazaninBold" w:cs="B Mitra"/>
          <w:sz w:val="26"/>
          <w:szCs w:val="26"/>
          <w:rtl/>
        </w:rPr>
      </w:pPr>
      <w:r w:rsidRPr="00E22667">
        <w:rPr>
          <w:rFonts w:ascii="BNazaninBold" w:cs="B Mitra"/>
          <w:b/>
          <w:bCs/>
          <w:sz w:val="26"/>
          <w:szCs w:val="26"/>
          <w:rtl/>
        </w:rPr>
        <w:t>پروتکل</w:t>
      </w:r>
      <w:r w:rsidRPr="00E22667">
        <w:rPr>
          <w:rFonts w:ascii="BNazaninBold" w:cs="B Mitra" w:hint="cs"/>
          <w:b/>
          <w:bCs/>
          <w:sz w:val="26"/>
          <w:szCs w:val="26"/>
          <w:rtl/>
        </w:rPr>
        <w:t xml:space="preserve"> </w:t>
      </w:r>
      <w:r w:rsidRPr="00E22667">
        <w:rPr>
          <w:rFonts w:ascii="BNazaninBold" w:cs="B Mitra"/>
          <w:b/>
          <w:bCs/>
          <w:sz w:val="26"/>
          <w:szCs w:val="26"/>
          <w:rtl/>
        </w:rPr>
        <w:t>های طغیان</w:t>
      </w:r>
      <w:r w:rsidRPr="00E22667">
        <w:rPr>
          <w:rFonts w:ascii="BNazaninBold" w:cs="B Mitra" w:hint="cs"/>
          <w:b/>
          <w:bCs/>
          <w:sz w:val="26"/>
          <w:szCs w:val="26"/>
          <w:rtl/>
        </w:rPr>
        <w:t>:</w:t>
      </w:r>
      <w:r w:rsidRPr="00E22667">
        <w:rPr>
          <w:rFonts w:ascii="BNazaninBold" w:cs="B Mitra"/>
          <w:b/>
          <w:bCs/>
          <w:sz w:val="26"/>
          <w:szCs w:val="26"/>
          <w:rtl/>
        </w:rPr>
        <w:t xml:space="preserve"> </w:t>
      </w:r>
      <w:r w:rsidRPr="00E22667">
        <w:rPr>
          <w:rFonts w:ascii="BNazaninBold" w:cs="B Mitra"/>
          <w:sz w:val="26"/>
          <w:szCs w:val="26"/>
          <w:rtl/>
        </w:rPr>
        <w:t>باید پروتکل</w:t>
      </w:r>
      <w:r w:rsidRPr="00E22667">
        <w:rPr>
          <w:rFonts w:ascii="BNazaninBold" w:cs="B Mitra" w:hint="cs"/>
          <w:sz w:val="26"/>
          <w:szCs w:val="26"/>
          <w:rtl/>
        </w:rPr>
        <w:t xml:space="preserve"> </w:t>
      </w:r>
      <w:r w:rsidRPr="00E22667">
        <w:rPr>
          <w:rFonts w:ascii="BNazaninBold" w:cs="B Mitra"/>
          <w:sz w:val="26"/>
          <w:szCs w:val="26"/>
          <w:rtl/>
        </w:rPr>
        <w:t>های مناسبی برای برنامه</w:t>
      </w:r>
      <w:r w:rsidRPr="00E22667">
        <w:rPr>
          <w:rFonts w:ascii="BNazaninBold" w:cs="B Mitra" w:hint="cs"/>
          <w:sz w:val="26"/>
          <w:szCs w:val="26"/>
          <w:rtl/>
        </w:rPr>
        <w:t xml:space="preserve"> </w:t>
      </w:r>
      <w:r w:rsidRPr="00E22667">
        <w:rPr>
          <w:rFonts w:ascii="BNazaninBold" w:cs="B Mitra"/>
          <w:sz w:val="26"/>
          <w:szCs w:val="26"/>
          <w:rtl/>
        </w:rPr>
        <w:t>های مدیریت طغیان وجود داشته باشد. این پروتکل</w:t>
      </w:r>
      <w:r w:rsidRPr="00E22667">
        <w:rPr>
          <w:rFonts w:ascii="BNazaninBold" w:cs="B Mitra" w:hint="cs"/>
          <w:sz w:val="26"/>
          <w:szCs w:val="26"/>
          <w:rtl/>
        </w:rPr>
        <w:t xml:space="preserve"> </w:t>
      </w:r>
      <w:r w:rsidRPr="00E22667">
        <w:rPr>
          <w:rFonts w:ascii="BNazaninBold" w:cs="B Mitra"/>
          <w:sz w:val="26"/>
          <w:szCs w:val="26"/>
          <w:rtl/>
        </w:rPr>
        <w:t>ها</w:t>
      </w:r>
      <w:r w:rsidRPr="00E22667">
        <w:rPr>
          <w:rFonts w:ascii="BNazaninBold" w:cs="B Mitra" w:hint="cs"/>
          <w:sz w:val="26"/>
          <w:szCs w:val="26"/>
          <w:rtl/>
        </w:rPr>
        <w:t xml:space="preserve">ی </w:t>
      </w:r>
      <w:r w:rsidRPr="00E22667">
        <w:rPr>
          <w:rFonts w:ascii="BNazaninBold" w:cs="B Mitra"/>
          <w:sz w:val="26"/>
          <w:szCs w:val="26"/>
          <w:rtl/>
        </w:rPr>
        <w:t>طغیان همه</w:t>
      </w:r>
      <w:r w:rsidRPr="00E22667">
        <w:rPr>
          <w:rFonts w:ascii="BNazaninBold" w:cs="B Mitra" w:hint="cs"/>
          <w:sz w:val="26"/>
          <w:szCs w:val="26"/>
          <w:rtl/>
        </w:rPr>
        <w:t xml:space="preserve"> </w:t>
      </w:r>
      <w:r w:rsidRPr="00E22667">
        <w:rPr>
          <w:rFonts w:ascii="BNazaninBold" w:cs="B Mitra"/>
          <w:sz w:val="26"/>
          <w:szCs w:val="26"/>
          <w:rtl/>
        </w:rPr>
        <w:t>ی فرآیندهای مدیریت طغیان را شامل میشود. پروتکلهای طغیان بایستی آستانه</w:t>
      </w:r>
      <w:r w:rsidRPr="00E22667">
        <w:rPr>
          <w:rFonts w:ascii="BNazaninBold" w:cs="B Mitra" w:hint="cs"/>
          <w:sz w:val="26"/>
          <w:szCs w:val="26"/>
          <w:rtl/>
        </w:rPr>
        <w:t xml:space="preserve"> </w:t>
      </w:r>
      <w:r w:rsidRPr="00E22667">
        <w:rPr>
          <w:rFonts w:ascii="BNazaninBold" w:cs="B Mitra"/>
          <w:sz w:val="26"/>
          <w:szCs w:val="26"/>
          <w:rtl/>
        </w:rPr>
        <w:t>های هر مرحله از بررسی و پاسخ به طغیان را پیشنهاد کنند</w:t>
      </w:r>
      <w:r w:rsidRPr="00E22667">
        <w:rPr>
          <w:rFonts w:ascii="BNazaninBold" w:cs="B Mitra" w:hint="cs"/>
          <w:sz w:val="26"/>
          <w:szCs w:val="26"/>
          <w:rtl/>
        </w:rPr>
        <w:t>.</w:t>
      </w:r>
      <w:r w:rsidR="00C73DC2" w:rsidRPr="00E22667">
        <w:rPr>
          <w:rFonts w:ascii="BNazaninBold" w:cs="B Mitra" w:hint="cs"/>
          <w:sz w:val="26"/>
          <w:szCs w:val="26"/>
          <w:rtl/>
        </w:rPr>
        <w:t xml:space="preserve"> جدول دو فهرست برنامه ریزی های مدیریت طغیان را نشان می دهد.</w:t>
      </w:r>
    </w:p>
    <w:p w14:paraId="33B13D3E" w14:textId="77777777" w:rsidR="00C73DC2" w:rsidRDefault="00C73DC2" w:rsidP="00C73DC2">
      <w:pPr>
        <w:autoSpaceDE w:val="0"/>
        <w:autoSpaceDN w:val="0"/>
        <w:bidi/>
        <w:adjustRightInd w:val="0"/>
        <w:spacing w:after="0" w:line="480" w:lineRule="atLeast"/>
        <w:jc w:val="center"/>
        <w:rPr>
          <w:rFonts w:ascii="BNazaninBold" w:cs="B Mitra"/>
          <w:sz w:val="26"/>
          <w:szCs w:val="26"/>
          <w:rtl/>
        </w:rPr>
      </w:pPr>
    </w:p>
    <w:p w14:paraId="2EC3D98E" w14:textId="77777777" w:rsidR="00C73DC2" w:rsidRDefault="00C73DC2" w:rsidP="00C73DC2">
      <w:pPr>
        <w:autoSpaceDE w:val="0"/>
        <w:autoSpaceDN w:val="0"/>
        <w:bidi/>
        <w:adjustRightInd w:val="0"/>
        <w:spacing w:after="0" w:line="480" w:lineRule="atLeast"/>
        <w:jc w:val="center"/>
        <w:rPr>
          <w:rFonts w:ascii="BNazaninBold" w:cs="B Mitra"/>
          <w:sz w:val="26"/>
          <w:szCs w:val="26"/>
          <w:rtl/>
        </w:rPr>
      </w:pPr>
    </w:p>
    <w:p w14:paraId="38FF97D6" w14:textId="77777777" w:rsidR="00C73DC2" w:rsidRDefault="00C73DC2" w:rsidP="00C73DC2">
      <w:pPr>
        <w:autoSpaceDE w:val="0"/>
        <w:autoSpaceDN w:val="0"/>
        <w:bidi/>
        <w:adjustRightInd w:val="0"/>
        <w:spacing w:after="0" w:line="480" w:lineRule="atLeast"/>
        <w:jc w:val="center"/>
        <w:rPr>
          <w:rFonts w:ascii="BNazaninBold" w:cs="B Mitra"/>
          <w:sz w:val="26"/>
          <w:szCs w:val="26"/>
          <w:rtl/>
        </w:rPr>
      </w:pPr>
    </w:p>
    <w:p w14:paraId="156AF23E" w14:textId="77777777" w:rsidR="00042B45" w:rsidRDefault="00042B45" w:rsidP="00042B45">
      <w:pPr>
        <w:autoSpaceDE w:val="0"/>
        <w:autoSpaceDN w:val="0"/>
        <w:bidi/>
        <w:adjustRightInd w:val="0"/>
        <w:spacing w:after="0" w:line="480" w:lineRule="atLeast"/>
        <w:jc w:val="center"/>
        <w:rPr>
          <w:rFonts w:ascii="BNazaninBold" w:cs="B Mitra"/>
          <w:sz w:val="26"/>
          <w:szCs w:val="26"/>
          <w:rtl/>
        </w:rPr>
      </w:pPr>
    </w:p>
    <w:p w14:paraId="0B0C6668" w14:textId="77777777" w:rsidR="00042B45" w:rsidRDefault="00042B45" w:rsidP="00042B45">
      <w:pPr>
        <w:autoSpaceDE w:val="0"/>
        <w:autoSpaceDN w:val="0"/>
        <w:bidi/>
        <w:adjustRightInd w:val="0"/>
        <w:spacing w:after="0" w:line="480" w:lineRule="atLeast"/>
        <w:jc w:val="center"/>
        <w:rPr>
          <w:rFonts w:ascii="BNazaninBold" w:cs="B Mitra"/>
          <w:sz w:val="26"/>
          <w:szCs w:val="26"/>
          <w:rtl/>
        </w:rPr>
      </w:pPr>
    </w:p>
    <w:p w14:paraId="152371D1" w14:textId="77777777" w:rsidR="00042B45" w:rsidRDefault="00042B45" w:rsidP="00042B45">
      <w:pPr>
        <w:autoSpaceDE w:val="0"/>
        <w:autoSpaceDN w:val="0"/>
        <w:bidi/>
        <w:adjustRightInd w:val="0"/>
        <w:spacing w:after="0" w:line="480" w:lineRule="atLeast"/>
        <w:jc w:val="center"/>
        <w:rPr>
          <w:rFonts w:ascii="BNazaninBold" w:cs="B Mitra"/>
          <w:sz w:val="26"/>
          <w:szCs w:val="26"/>
          <w:rtl/>
        </w:rPr>
      </w:pPr>
    </w:p>
    <w:p w14:paraId="221B0B87" w14:textId="4070C635" w:rsidR="00C73DC2" w:rsidRDefault="00C73DC2" w:rsidP="00C73DC2">
      <w:pPr>
        <w:autoSpaceDE w:val="0"/>
        <w:autoSpaceDN w:val="0"/>
        <w:bidi/>
        <w:adjustRightInd w:val="0"/>
        <w:spacing w:after="0" w:line="480" w:lineRule="atLeast"/>
        <w:jc w:val="center"/>
        <w:rPr>
          <w:rFonts w:ascii="BNazaninBold" w:cs="B Mitra"/>
          <w:sz w:val="26"/>
          <w:szCs w:val="26"/>
          <w:rtl/>
        </w:rPr>
      </w:pPr>
      <w:r>
        <w:rPr>
          <w:rFonts w:ascii="BNazaninBold" w:cs="B Mitra" w:hint="cs"/>
          <w:sz w:val="26"/>
          <w:szCs w:val="26"/>
          <w:rtl/>
        </w:rPr>
        <w:lastRenderedPageBreak/>
        <w:t>جدول 2- برنامه ریزی های مدیریت طغیان</w:t>
      </w:r>
    </w:p>
    <w:p w14:paraId="057A4D97" w14:textId="4786192B" w:rsidR="00C73DC2" w:rsidRDefault="00C73DC2" w:rsidP="00C73DC2">
      <w:pPr>
        <w:autoSpaceDE w:val="0"/>
        <w:autoSpaceDN w:val="0"/>
        <w:bidi/>
        <w:adjustRightInd w:val="0"/>
        <w:spacing w:after="0" w:line="480" w:lineRule="atLeast"/>
        <w:jc w:val="center"/>
        <w:rPr>
          <w:rFonts w:ascii="BNazaninBold" w:cs="B Mitra"/>
          <w:sz w:val="26"/>
          <w:szCs w:val="26"/>
          <w:rtl/>
        </w:rPr>
      </w:pPr>
      <w:r>
        <w:rPr>
          <w:rFonts w:ascii="BNazaninBold" w:cs="B Mitra"/>
          <w:noProof/>
          <w:sz w:val="26"/>
          <w:szCs w:val="26"/>
        </w:rPr>
        <w:drawing>
          <wp:inline distT="0" distB="0" distL="0" distR="0" wp14:anchorId="313B6A38" wp14:editId="5B2F2469">
            <wp:extent cx="4523132" cy="4616450"/>
            <wp:effectExtent l="0" t="0" r="0" b="0"/>
            <wp:docPr id="9876760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27315" cy="4620719"/>
                    </a:xfrm>
                    <a:prstGeom prst="rect">
                      <a:avLst/>
                    </a:prstGeom>
                    <a:noFill/>
                    <a:ln>
                      <a:noFill/>
                    </a:ln>
                  </pic:spPr>
                </pic:pic>
              </a:graphicData>
            </a:graphic>
          </wp:inline>
        </w:drawing>
      </w:r>
    </w:p>
    <w:p w14:paraId="276E76FE" w14:textId="622835CB" w:rsidR="004A6CF4" w:rsidRPr="00E22667" w:rsidRDefault="004A6CF4">
      <w:pPr>
        <w:pStyle w:val="ListParagraph"/>
        <w:numPr>
          <w:ilvl w:val="0"/>
          <w:numId w:val="16"/>
        </w:numPr>
        <w:autoSpaceDE w:val="0"/>
        <w:autoSpaceDN w:val="0"/>
        <w:bidi/>
        <w:adjustRightInd w:val="0"/>
        <w:spacing w:line="480" w:lineRule="atLeast"/>
        <w:jc w:val="both"/>
        <w:rPr>
          <w:rFonts w:ascii="BNazaninBold" w:cs="B Mitra"/>
          <w:sz w:val="26"/>
          <w:szCs w:val="26"/>
          <w:rtl/>
        </w:rPr>
      </w:pPr>
      <w:r w:rsidRPr="00E22667">
        <w:rPr>
          <w:rFonts w:ascii="BNazaninBold" w:cs="B Mitra"/>
          <w:b/>
          <w:bCs/>
          <w:sz w:val="26"/>
          <w:szCs w:val="26"/>
          <w:rtl/>
        </w:rPr>
        <w:t>هماهنگ کننده</w:t>
      </w:r>
      <w:r w:rsidRPr="00E22667">
        <w:rPr>
          <w:rFonts w:ascii="BNazaninBold" w:cs="B Mitra" w:hint="cs"/>
          <w:b/>
          <w:bCs/>
          <w:sz w:val="26"/>
          <w:szCs w:val="26"/>
          <w:rtl/>
        </w:rPr>
        <w:t xml:space="preserve"> </w:t>
      </w:r>
      <w:r w:rsidRPr="00E22667">
        <w:rPr>
          <w:rFonts w:ascii="BNazaninBold" w:cs="B Mitra"/>
          <w:b/>
          <w:bCs/>
          <w:sz w:val="26"/>
          <w:szCs w:val="26"/>
          <w:rtl/>
        </w:rPr>
        <w:t>های طغیان</w:t>
      </w:r>
      <w:r w:rsidRPr="00E22667">
        <w:rPr>
          <w:rFonts w:ascii="BNazaninBold" w:cs="B Mitra" w:hint="cs"/>
          <w:b/>
          <w:bCs/>
          <w:sz w:val="26"/>
          <w:szCs w:val="26"/>
          <w:rtl/>
        </w:rPr>
        <w:t>:</w:t>
      </w:r>
      <w:r w:rsidRPr="00E22667">
        <w:rPr>
          <w:rFonts w:ascii="BNazaninBold" w:cs="B Mitra"/>
          <w:sz w:val="26"/>
          <w:szCs w:val="26"/>
          <w:rtl/>
        </w:rPr>
        <w:t xml:space="preserve"> در </w:t>
      </w:r>
      <w:r w:rsidRPr="00E22667">
        <w:rPr>
          <w:rFonts w:ascii="BNazaninBold" w:cs="B Mitra" w:hint="cs"/>
          <w:sz w:val="26"/>
          <w:szCs w:val="26"/>
          <w:rtl/>
        </w:rPr>
        <w:t>فرودگاه</w:t>
      </w:r>
      <w:r w:rsidRPr="00E22667">
        <w:rPr>
          <w:rFonts w:ascii="BNazaninBold" w:cs="B Mitra"/>
          <w:sz w:val="26"/>
          <w:szCs w:val="26"/>
          <w:rtl/>
        </w:rPr>
        <w:t xml:space="preserve"> هماهنگ کننده طغیان</w:t>
      </w:r>
      <w:r w:rsidR="00042B45">
        <w:rPr>
          <w:rFonts w:ascii="BNazaninBold" w:cs="B Mitra" w:hint="cs"/>
          <w:sz w:val="26"/>
          <w:szCs w:val="26"/>
          <w:rtl/>
        </w:rPr>
        <w:t xml:space="preserve"> باید مشخص گردد و این</w:t>
      </w:r>
      <w:r w:rsidR="00D86E4C">
        <w:rPr>
          <w:rFonts w:ascii="BNazaninBold" w:cs="B Mitra" w:hint="cs"/>
          <w:sz w:val="26"/>
          <w:szCs w:val="26"/>
          <w:rtl/>
        </w:rPr>
        <w:t xml:space="preserve"> فرد</w:t>
      </w:r>
      <w:r w:rsidRPr="00E22667">
        <w:rPr>
          <w:rFonts w:ascii="BNazaninBold" w:cs="B Mitra"/>
          <w:sz w:val="26"/>
          <w:szCs w:val="26"/>
          <w:rtl/>
        </w:rPr>
        <w:t xml:space="preserve"> نقش کلیدی را در مدیریت طغیان دارد. هماهنگ کنندهی طغیان یک پل ارتباطی خوب بین مراکز خدمات بهداشتی با وزارت بهداشت جهت انتشار فوری اط</w:t>
      </w:r>
      <w:r w:rsidRPr="00E22667">
        <w:rPr>
          <w:rFonts w:ascii="BNazaninBold" w:cs="B Mitra" w:hint="cs"/>
          <w:sz w:val="26"/>
          <w:szCs w:val="26"/>
          <w:rtl/>
        </w:rPr>
        <w:t>لا</w:t>
      </w:r>
      <w:r w:rsidRPr="00E22667">
        <w:rPr>
          <w:rFonts w:ascii="BNazaninBold" w:cs="B Mitra"/>
          <w:sz w:val="26"/>
          <w:szCs w:val="26"/>
          <w:rtl/>
        </w:rPr>
        <w:t>عات طغیان</w:t>
      </w:r>
      <w:r w:rsidRPr="00E22667">
        <w:rPr>
          <w:rFonts w:ascii="BNazaninBold" w:cs="B Mitra" w:hint="cs"/>
          <w:sz w:val="26"/>
          <w:szCs w:val="26"/>
          <w:rtl/>
        </w:rPr>
        <w:t xml:space="preserve"> </w:t>
      </w:r>
      <w:r w:rsidRPr="00E22667">
        <w:rPr>
          <w:rFonts w:ascii="BNazaninBold" w:cs="B Mitra"/>
          <w:sz w:val="26"/>
          <w:szCs w:val="26"/>
          <w:rtl/>
        </w:rPr>
        <w:t>ها</w:t>
      </w:r>
      <w:r w:rsidRPr="00E22667">
        <w:rPr>
          <w:rFonts w:ascii="BNazaninBold" w:cs="B Mitra" w:hint="cs"/>
          <w:sz w:val="26"/>
          <w:szCs w:val="26"/>
          <w:rtl/>
        </w:rPr>
        <w:t xml:space="preserve"> با ذینفعان</w:t>
      </w:r>
      <w:r w:rsidRPr="00E22667">
        <w:rPr>
          <w:rFonts w:ascii="BNazaninBold" w:cs="B Mitra"/>
          <w:sz w:val="26"/>
          <w:szCs w:val="26"/>
          <w:rtl/>
        </w:rPr>
        <w:t xml:space="preserve"> است. این فرد همچنین مسئولیت اصلی فعال کردن پروتکل</w:t>
      </w:r>
      <w:r w:rsidRPr="00E22667">
        <w:rPr>
          <w:rFonts w:ascii="BNazaninBold" w:cs="B Mitra" w:hint="cs"/>
          <w:sz w:val="26"/>
          <w:szCs w:val="26"/>
          <w:rtl/>
        </w:rPr>
        <w:t xml:space="preserve"> </w:t>
      </w:r>
      <w:r w:rsidRPr="00E22667">
        <w:rPr>
          <w:rFonts w:ascii="BNazaninBold" w:cs="B Mitra"/>
          <w:sz w:val="26"/>
          <w:szCs w:val="26"/>
          <w:rtl/>
        </w:rPr>
        <w:t>های طغیان و فراخوانی و گردآوری افراد تیم مدیریت طغیان را بر عهده دارد. در هنگام یک طغیان، هماهنگ کنندگان طغیان نقطهی ثقل برای اجزای متفاوت مدیریت طغیان میباشد</w:t>
      </w:r>
    </w:p>
    <w:p w14:paraId="235636D8" w14:textId="70BF9D0C" w:rsidR="00E22667" w:rsidRPr="006472AD" w:rsidRDefault="004A6CF4">
      <w:pPr>
        <w:pStyle w:val="ListParagraph"/>
        <w:numPr>
          <w:ilvl w:val="0"/>
          <w:numId w:val="16"/>
        </w:numPr>
        <w:autoSpaceDE w:val="0"/>
        <w:autoSpaceDN w:val="0"/>
        <w:bidi/>
        <w:adjustRightInd w:val="0"/>
        <w:spacing w:line="480" w:lineRule="atLeast"/>
        <w:jc w:val="both"/>
        <w:rPr>
          <w:rFonts w:ascii="BNazaninBold" w:cs="B Mitra"/>
          <w:sz w:val="26"/>
          <w:szCs w:val="26"/>
          <w:rtl/>
        </w:rPr>
      </w:pPr>
      <w:r w:rsidRPr="006472AD">
        <w:rPr>
          <w:rFonts w:ascii="BNazaninBold" w:cs="B Mitra"/>
          <w:b/>
          <w:bCs/>
          <w:sz w:val="26"/>
          <w:szCs w:val="26"/>
          <w:rtl/>
        </w:rPr>
        <w:t>تیم طغیان</w:t>
      </w:r>
      <w:r w:rsidRPr="006472AD">
        <w:rPr>
          <w:rFonts w:ascii="BNazaninBold" w:cs="B Mitra" w:hint="cs"/>
          <w:b/>
          <w:bCs/>
          <w:sz w:val="26"/>
          <w:szCs w:val="26"/>
          <w:rtl/>
        </w:rPr>
        <w:t>:</w:t>
      </w:r>
      <w:r w:rsidRPr="006472AD">
        <w:rPr>
          <w:rFonts w:ascii="BNazaninBold" w:cs="B Mitra"/>
          <w:sz w:val="26"/>
          <w:szCs w:val="26"/>
          <w:rtl/>
        </w:rPr>
        <w:t xml:space="preserve"> </w:t>
      </w:r>
      <w:r w:rsidR="00E22667" w:rsidRPr="006472AD">
        <w:rPr>
          <w:rFonts w:ascii="BNazaninBold" w:cs="B Mitra" w:hint="cs"/>
          <w:sz w:val="26"/>
          <w:szCs w:val="26"/>
          <w:rtl/>
        </w:rPr>
        <w:t>فرودگاه</w:t>
      </w:r>
      <w:r w:rsidRPr="006472AD">
        <w:rPr>
          <w:rFonts w:ascii="BNazaninBold" w:cs="B Mitra"/>
          <w:sz w:val="26"/>
          <w:szCs w:val="26"/>
          <w:rtl/>
        </w:rPr>
        <w:t xml:space="preserve"> بایستی از کارکنان با تجربه خود که توانایی پاسخ سریع به طغیان به هنگام روی دادن آن را دارند، استفاده کند. چنین کارکنانی باید در روش</w:t>
      </w:r>
      <w:r w:rsidR="00E22667" w:rsidRPr="006472AD">
        <w:rPr>
          <w:rFonts w:ascii="BNazaninBold" w:cs="B Mitra" w:hint="cs"/>
          <w:sz w:val="26"/>
          <w:szCs w:val="26"/>
          <w:rtl/>
        </w:rPr>
        <w:t xml:space="preserve"> </w:t>
      </w:r>
      <w:r w:rsidRPr="006472AD">
        <w:rPr>
          <w:rFonts w:ascii="BNazaninBold" w:cs="B Mitra"/>
          <w:sz w:val="26"/>
          <w:szCs w:val="26"/>
          <w:rtl/>
        </w:rPr>
        <w:t>های مدیریت طغیان آموزش دیده باشند. آنها باید این اجازه را داشته باشند که</w:t>
      </w:r>
      <w:r w:rsidRPr="006472AD">
        <w:rPr>
          <w:rFonts w:ascii="BNazaninBold" w:cs="B Mitra" w:hint="cs"/>
          <w:sz w:val="26"/>
          <w:szCs w:val="26"/>
          <w:rtl/>
        </w:rPr>
        <w:t xml:space="preserve"> </w:t>
      </w:r>
      <w:r w:rsidRPr="006472AD">
        <w:rPr>
          <w:rFonts w:ascii="BNazaninBold" w:cs="B Mitra"/>
          <w:sz w:val="26"/>
          <w:szCs w:val="26"/>
          <w:rtl/>
        </w:rPr>
        <w:t>وظایف منظم روزانه خود را وقتی که نیاز به آنها افزایش پیدا میکند، به تعویق بیاندازند و وظایف خود در پاسخ و بررسی طغیان را در اولویت قرار دهند</w:t>
      </w:r>
      <w:r w:rsidR="00E22667" w:rsidRPr="006472AD">
        <w:rPr>
          <w:rFonts w:ascii="BNazaninBold" w:cs="B Mitra" w:hint="cs"/>
          <w:sz w:val="26"/>
          <w:szCs w:val="26"/>
          <w:rtl/>
        </w:rPr>
        <w:t>.</w:t>
      </w:r>
      <w:r w:rsidR="001E4852" w:rsidRPr="006472AD">
        <w:rPr>
          <w:rFonts w:ascii="BNazaninBold" w:cs="B Mitra" w:hint="cs"/>
          <w:sz w:val="26"/>
          <w:szCs w:val="26"/>
          <w:rtl/>
        </w:rPr>
        <w:t xml:space="preserve"> تیم طغیان</w:t>
      </w:r>
      <w:r w:rsidR="005C162B" w:rsidRPr="006472AD">
        <w:rPr>
          <w:rFonts w:ascii="BNazaninBold" w:cs="B Mitra" w:hint="cs"/>
          <w:sz w:val="26"/>
          <w:szCs w:val="26"/>
          <w:rtl/>
        </w:rPr>
        <w:t xml:space="preserve"> شامل هسته تیم و تیم اجرایی است.</w:t>
      </w:r>
      <w:r w:rsidR="001E4852" w:rsidRPr="006472AD">
        <w:rPr>
          <w:rFonts w:ascii="BNazaninBold" w:cs="B Mitra"/>
          <w:sz w:val="26"/>
          <w:szCs w:val="26"/>
          <w:rtl/>
        </w:rPr>
        <w:t xml:space="preserve"> هسته تیم، مسئول برنامه</w:t>
      </w:r>
      <w:r w:rsidR="005C162B" w:rsidRPr="006472AD">
        <w:rPr>
          <w:rFonts w:ascii="BNazaninBold" w:cs="B Mitra" w:hint="cs"/>
          <w:sz w:val="26"/>
          <w:szCs w:val="26"/>
          <w:rtl/>
        </w:rPr>
        <w:t xml:space="preserve"> </w:t>
      </w:r>
      <w:r w:rsidR="001E4852" w:rsidRPr="006472AD">
        <w:rPr>
          <w:rFonts w:ascii="BNazaninBold" w:cs="B Mitra"/>
          <w:sz w:val="26"/>
          <w:szCs w:val="26"/>
          <w:rtl/>
        </w:rPr>
        <w:t>ریزی، هماهنگی و انجام بررسی</w:t>
      </w:r>
      <w:r w:rsidR="005C162B" w:rsidRPr="006472AD">
        <w:rPr>
          <w:rFonts w:ascii="BNazaninBold" w:cs="B Mitra" w:hint="cs"/>
          <w:sz w:val="26"/>
          <w:szCs w:val="26"/>
          <w:rtl/>
        </w:rPr>
        <w:t xml:space="preserve"> </w:t>
      </w:r>
      <w:r w:rsidR="001E4852" w:rsidRPr="006472AD">
        <w:rPr>
          <w:rFonts w:ascii="BNazaninBold" w:cs="B Mitra"/>
          <w:sz w:val="26"/>
          <w:szCs w:val="26"/>
          <w:rtl/>
        </w:rPr>
        <w:t>ها و کشف طغیان میباشد</w:t>
      </w:r>
      <w:r w:rsidR="005C162B" w:rsidRPr="006472AD">
        <w:rPr>
          <w:rFonts w:ascii="BNazaninBold" w:cs="B Mitra" w:hint="cs"/>
          <w:sz w:val="26"/>
          <w:szCs w:val="26"/>
          <w:rtl/>
        </w:rPr>
        <w:t xml:space="preserve"> و مسئولیت کشف طغیان را</w:t>
      </w:r>
      <w:r w:rsidR="001E4852" w:rsidRPr="006472AD">
        <w:rPr>
          <w:rFonts w:ascii="BNazaninBold" w:cs="B Mitra"/>
          <w:sz w:val="26"/>
          <w:szCs w:val="26"/>
          <w:rtl/>
        </w:rPr>
        <w:t xml:space="preserve"> در فاز اولیه به عنوان مهمترین اولویت</w:t>
      </w:r>
      <w:r w:rsidR="005C162B" w:rsidRPr="006472AD">
        <w:rPr>
          <w:rFonts w:ascii="BNazaninBold" w:cs="B Mitra" w:hint="cs"/>
          <w:sz w:val="26"/>
          <w:szCs w:val="26"/>
          <w:rtl/>
        </w:rPr>
        <w:t xml:space="preserve"> برعهده دارند.</w:t>
      </w:r>
      <w:r w:rsidR="001E4852" w:rsidRPr="006472AD">
        <w:rPr>
          <w:rFonts w:ascii="BNazaninBold" w:cs="B Mitra"/>
          <w:sz w:val="26"/>
          <w:szCs w:val="26"/>
          <w:rtl/>
        </w:rPr>
        <w:t xml:space="preserve"> </w:t>
      </w:r>
      <w:r w:rsidR="005C162B" w:rsidRPr="006472AD">
        <w:rPr>
          <w:rFonts w:ascii="BNazaninBold" w:cs="B Mitra" w:hint="cs"/>
          <w:sz w:val="26"/>
          <w:szCs w:val="26"/>
          <w:rtl/>
        </w:rPr>
        <w:t xml:space="preserve">تیم </w:t>
      </w:r>
      <w:r w:rsidR="001E4852" w:rsidRPr="006472AD">
        <w:rPr>
          <w:rFonts w:ascii="BNazaninBold" w:cs="B Mitra"/>
          <w:sz w:val="26"/>
          <w:szCs w:val="26"/>
          <w:rtl/>
        </w:rPr>
        <w:t>خارج از هسته تیم، افرادی هستند که فعالیت</w:t>
      </w:r>
      <w:r w:rsidR="005C162B" w:rsidRPr="006472AD">
        <w:rPr>
          <w:rFonts w:ascii="BNazaninBold" w:cs="B Mitra" w:hint="cs"/>
          <w:sz w:val="26"/>
          <w:szCs w:val="26"/>
          <w:rtl/>
        </w:rPr>
        <w:t xml:space="preserve"> </w:t>
      </w:r>
      <w:r w:rsidR="001E4852" w:rsidRPr="006472AD">
        <w:rPr>
          <w:rFonts w:ascii="BNazaninBold" w:cs="B Mitra"/>
          <w:sz w:val="26"/>
          <w:szCs w:val="26"/>
          <w:rtl/>
        </w:rPr>
        <w:t xml:space="preserve">های </w:t>
      </w:r>
      <w:r w:rsidR="005C162B" w:rsidRPr="006472AD">
        <w:rPr>
          <w:rFonts w:ascii="BNazaninBold" w:cs="B Mitra" w:hint="cs"/>
          <w:sz w:val="26"/>
          <w:szCs w:val="26"/>
          <w:rtl/>
        </w:rPr>
        <w:t>لا</w:t>
      </w:r>
      <w:r w:rsidR="001E4852" w:rsidRPr="006472AD">
        <w:rPr>
          <w:rFonts w:ascii="BNazaninBold" w:cs="B Mitra"/>
          <w:sz w:val="26"/>
          <w:szCs w:val="26"/>
          <w:rtl/>
        </w:rPr>
        <w:t>زم را در جنبه</w:t>
      </w:r>
      <w:r w:rsidR="005C162B" w:rsidRPr="006472AD">
        <w:rPr>
          <w:rFonts w:ascii="BNazaninBold" w:cs="B Mitra" w:hint="cs"/>
          <w:sz w:val="26"/>
          <w:szCs w:val="26"/>
          <w:rtl/>
        </w:rPr>
        <w:t xml:space="preserve"> </w:t>
      </w:r>
      <w:r w:rsidR="001E4852" w:rsidRPr="006472AD">
        <w:rPr>
          <w:rFonts w:ascii="BNazaninBold" w:cs="B Mitra"/>
          <w:sz w:val="26"/>
          <w:szCs w:val="26"/>
          <w:rtl/>
        </w:rPr>
        <w:t>های خاصی از طغیان انجام می</w:t>
      </w:r>
      <w:r w:rsidR="005C162B" w:rsidRPr="006472AD">
        <w:rPr>
          <w:rFonts w:ascii="BNazaninBold" w:cs="B Mitra" w:hint="cs"/>
          <w:sz w:val="26"/>
          <w:szCs w:val="26"/>
          <w:rtl/>
        </w:rPr>
        <w:t xml:space="preserve"> </w:t>
      </w:r>
      <w:r w:rsidR="001E4852" w:rsidRPr="006472AD">
        <w:rPr>
          <w:rFonts w:ascii="BNazaninBold" w:cs="B Mitra"/>
          <w:sz w:val="26"/>
          <w:szCs w:val="26"/>
          <w:rtl/>
        </w:rPr>
        <w:t>دهند</w:t>
      </w:r>
      <w:r w:rsidR="006472AD" w:rsidRPr="006472AD">
        <w:rPr>
          <w:rFonts w:ascii="BNazaninBold" w:cs="B Mitra" w:hint="cs"/>
          <w:sz w:val="26"/>
          <w:szCs w:val="26"/>
          <w:rtl/>
        </w:rPr>
        <w:t xml:space="preserve"> و </w:t>
      </w:r>
      <w:r w:rsidR="001E4852" w:rsidRPr="006472AD">
        <w:rPr>
          <w:rFonts w:ascii="BNazaninBold" w:cs="B Mitra"/>
          <w:sz w:val="26"/>
          <w:szCs w:val="26"/>
          <w:rtl/>
        </w:rPr>
        <w:t>درگیر فعالیت</w:t>
      </w:r>
      <w:r w:rsidR="006472AD" w:rsidRPr="006472AD">
        <w:rPr>
          <w:rFonts w:ascii="BNazaninBold" w:cs="B Mitra" w:hint="cs"/>
          <w:sz w:val="26"/>
          <w:szCs w:val="26"/>
          <w:rtl/>
        </w:rPr>
        <w:t xml:space="preserve"> </w:t>
      </w:r>
      <w:r w:rsidR="001E4852" w:rsidRPr="006472AD">
        <w:rPr>
          <w:rFonts w:ascii="BNazaninBold" w:cs="B Mitra"/>
          <w:sz w:val="26"/>
          <w:szCs w:val="26"/>
          <w:rtl/>
        </w:rPr>
        <w:t xml:space="preserve">های مختلف مدیریت طغیان </w:t>
      </w:r>
      <w:r w:rsidR="006472AD" w:rsidRPr="006472AD">
        <w:rPr>
          <w:rFonts w:ascii="BNazaninBold" w:cs="B Mitra" w:hint="cs"/>
          <w:sz w:val="26"/>
          <w:szCs w:val="26"/>
          <w:rtl/>
        </w:rPr>
        <w:t>هستند</w:t>
      </w:r>
      <w:r w:rsidR="001E4852" w:rsidRPr="006472AD">
        <w:rPr>
          <w:rFonts w:ascii="BNazaninBold" w:cs="B Mitra"/>
          <w:sz w:val="26"/>
          <w:szCs w:val="26"/>
          <w:rtl/>
        </w:rPr>
        <w:t xml:space="preserve">. تیم ارزیابی سریع اپیدمی باید در </w:t>
      </w:r>
      <w:r w:rsidR="006472AD" w:rsidRPr="006472AD">
        <w:rPr>
          <w:rFonts w:ascii="BNazaninBold" w:cs="B Mitra" w:hint="cs"/>
          <w:sz w:val="26"/>
          <w:szCs w:val="26"/>
          <w:rtl/>
        </w:rPr>
        <w:t>سطح فرودگاه</w:t>
      </w:r>
      <w:r w:rsidR="001E4852" w:rsidRPr="006472AD">
        <w:rPr>
          <w:rFonts w:ascii="BNazaninBold" w:cs="B Mitra"/>
          <w:sz w:val="26"/>
          <w:szCs w:val="26"/>
          <w:rtl/>
        </w:rPr>
        <w:t xml:space="preserve"> تعریف شود. </w:t>
      </w:r>
      <w:r w:rsidR="001E4852" w:rsidRPr="006472AD">
        <w:rPr>
          <w:rFonts w:ascii="BNazaninBold" w:cs="B Mitra"/>
          <w:sz w:val="26"/>
          <w:szCs w:val="26"/>
          <w:rtl/>
        </w:rPr>
        <w:lastRenderedPageBreak/>
        <w:t>اعضای تیم باید دارای حکم رسمی بشوند و اعضای این تیم باید در هر ساعت از شبانه روز آماده اعزام به فیلد باشند. هر تیم در سطح خود محدوده</w:t>
      </w:r>
      <w:r w:rsidR="006472AD" w:rsidRPr="006472AD">
        <w:rPr>
          <w:rFonts w:ascii="BNazaninBold" w:cs="B Mitra" w:hint="cs"/>
          <w:sz w:val="26"/>
          <w:szCs w:val="26"/>
          <w:rtl/>
        </w:rPr>
        <w:t xml:space="preserve"> </w:t>
      </w:r>
      <w:r w:rsidR="001E4852" w:rsidRPr="006472AD">
        <w:rPr>
          <w:rFonts w:ascii="BNazaninBold" w:cs="B Mitra"/>
          <w:sz w:val="26"/>
          <w:szCs w:val="26"/>
          <w:rtl/>
        </w:rPr>
        <w:t>ی اختیارات و عملیات مشخص و جداگان</w:t>
      </w:r>
      <w:r w:rsidR="006472AD" w:rsidRPr="006472AD">
        <w:rPr>
          <w:rFonts w:ascii="BNazaninBold" w:cs="B Mitra" w:hint="cs"/>
          <w:sz w:val="26"/>
          <w:szCs w:val="26"/>
          <w:rtl/>
        </w:rPr>
        <w:t xml:space="preserve"> </w:t>
      </w:r>
      <w:r w:rsidR="001E4852" w:rsidRPr="006472AD">
        <w:rPr>
          <w:rFonts w:ascii="BNazaninBold" w:cs="B Mitra"/>
          <w:sz w:val="26"/>
          <w:szCs w:val="26"/>
          <w:rtl/>
        </w:rPr>
        <w:t>های دارد. هر فرد نیز باید دارای یک نفر جایگزین باشد تا در صورتی که دسترسی به فرد اصلی میسر نشد بتوان از فرد جایگزین در ترکیب تیم استفاده نمود.</w:t>
      </w:r>
    </w:p>
    <w:p w14:paraId="4281C2EC" w14:textId="77777777" w:rsidR="006472AD" w:rsidRDefault="006472AD" w:rsidP="004C75C6">
      <w:pPr>
        <w:autoSpaceDE w:val="0"/>
        <w:autoSpaceDN w:val="0"/>
        <w:bidi/>
        <w:adjustRightInd w:val="0"/>
        <w:spacing w:after="0" w:line="480" w:lineRule="atLeast"/>
        <w:jc w:val="both"/>
        <w:rPr>
          <w:rFonts w:ascii="BNazaninBold" w:cs="B Mitra"/>
          <w:sz w:val="26"/>
          <w:szCs w:val="26"/>
          <w:rtl/>
        </w:rPr>
      </w:pPr>
    </w:p>
    <w:p w14:paraId="64626ECB" w14:textId="39CA2FA5" w:rsidR="006472AD" w:rsidRPr="00AC0E2B" w:rsidRDefault="00AC0E2B" w:rsidP="006472AD">
      <w:pPr>
        <w:autoSpaceDE w:val="0"/>
        <w:autoSpaceDN w:val="0"/>
        <w:bidi/>
        <w:adjustRightInd w:val="0"/>
        <w:spacing w:after="0" w:line="480" w:lineRule="atLeast"/>
        <w:jc w:val="both"/>
        <w:rPr>
          <w:rFonts w:ascii="BNazaninBold" w:cs="B Mitra"/>
          <w:b/>
          <w:bCs/>
          <w:sz w:val="26"/>
          <w:szCs w:val="26"/>
          <w:rtl/>
        </w:rPr>
      </w:pPr>
      <w:r w:rsidRPr="00AC0E2B">
        <w:rPr>
          <w:rFonts w:ascii="BNazaninBold" w:cs="B Mitra" w:hint="cs"/>
          <w:b/>
          <w:bCs/>
          <w:sz w:val="26"/>
          <w:szCs w:val="26"/>
          <w:rtl/>
        </w:rPr>
        <w:t>7-3- اقدامات پیشگیرانه</w:t>
      </w:r>
    </w:p>
    <w:p w14:paraId="0E140291" w14:textId="58BA3607" w:rsidR="00F256CD" w:rsidRDefault="0036021D" w:rsidP="006472AD">
      <w:pPr>
        <w:autoSpaceDE w:val="0"/>
        <w:autoSpaceDN w:val="0"/>
        <w:bidi/>
        <w:adjustRightInd w:val="0"/>
        <w:spacing w:after="0" w:line="480" w:lineRule="atLeast"/>
        <w:jc w:val="both"/>
        <w:rPr>
          <w:rFonts w:ascii="BNazaninBold" w:cs="B Mitra"/>
          <w:sz w:val="26"/>
          <w:szCs w:val="26"/>
          <w:rtl/>
        </w:rPr>
      </w:pPr>
      <w:r>
        <w:rPr>
          <w:rFonts w:ascii="BNazaninBold" w:cs="B Mitra" w:hint="cs"/>
          <w:sz w:val="26"/>
          <w:szCs w:val="26"/>
          <w:rtl/>
        </w:rPr>
        <w:t xml:space="preserve">7-3-1- </w:t>
      </w:r>
      <w:r w:rsidR="00727104">
        <w:rPr>
          <w:rFonts w:ascii="BNazaninBold" w:cs="B Mitra" w:hint="cs"/>
          <w:sz w:val="26"/>
          <w:szCs w:val="26"/>
          <w:rtl/>
        </w:rPr>
        <w:t xml:space="preserve">فرودگاه </w:t>
      </w:r>
      <w:r w:rsidR="00727104" w:rsidRPr="00DC6A49">
        <w:rPr>
          <w:rFonts w:ascii="BNazaninBold" w:cs="B Mitra" w:hint="cs"/>
          <w:sz w:val="26"/>
          <w:szCs w:val="26"/>
          <w:rtl/>
        </w:rPr>
        <w:t>باید فهرست</w:t>
      </w:r>
      <w:r w:rsidR="00E67FA7" w:rsidRPr="00DC6A49">
        <w:rPr>
          <w:rFonts w:ascii="BNazaninBold" w:cs="B Mitra" w:hint="cs"/>
          <w:sz w:val="26"/>
          <w:szCs w:val="26"/>
          <w:rtl/>
        </w:rPr>
        <w:t xml:space="preserve"> پروازهای از</w:t>
      </w:r>
      <w:r w:rsidR="00727104" w:rsidRPr="00DC6A49">
        <w:rPr>
          <w:rFonts w:ascii="BNazaninBold" w:cs="B Mitra" w:hint="cs"/>
          <w:sz w:val="26"/>
          <w:szCs w:val="26"/>
          <w:rtl/>
        </w:rPr>
        <w:t xml:space="preserve"> مبد</w:t>
      </w:r>
      <w:r w:rsidR="00E67FA7" w:rsidRPr="00DC6A49">
        <w:rPr>
          <w:rFonts w:ascii="BNazaninBold" w:cs="B Mitra" w:hint="cs"/>
          <w:sz w:val="26"/>
          <w:szCs w:val="26"/>
          <w:rtl/>
        </w:rPr>
        <w:t>ا</w:t>
      </w:r>
      <w:r w:rsidR="00727104" w:rsidRPr="00DC6A49">
        <w:rPr>
          <w:rFonts w:ascii="BNazaninBold" w:cs="B Mitra" w:hint="cs"/>
          <w:sz w:val="26"/>
          <w:szCs w:val="26"/>
          <w:rtl/>
        </w:rPr>
        <w:t xml:space="preserve"> </w:t>
      </w:r>
      <w:r w:rsidR="00E67FA7" w:rsidRPr="00DC6A49">
        <w:rPr>
          <w:rFonts w:ascii="BNazaninBold" w:cs="B Mitra" w:hint="cs"/>
          <w:sz w:val="26"/>
          <w:szCs w:val="26"/>
          <w:rtl/>
        </w:rPr>
        <w:t>آلوده را شناسایی نماید و داده های پرواز (مسافری و کارگو) را در اختیار گروه های عملیاتی این حوزه قرار دهد.</w:t>
      </w:r>
    </w:p>
    <w:p w14:paraId="0B410D87" w14:textId="7BC9E002" w:rsidR="00A3071E" w:rsidRDefault="00A3071E" w:rsidP="00A3071E">
      <w:pPr>
        <w:autoSpaceDE w:val="0"/>
        <w:autoSpaceDN w:val="0"/>
        <w:bidi/>
        <w:adjustRightInd w:val="0"/>
        <w:spacing w:after="0" w:line="480" w:lineRule="atLeast"/>
        <w:jc w:val="both"/>
        <w:rPr>
          <w:rFonts w:ascii="BNazaninBold" w:cs="B Mitra"/>
          <w:sz w:val="26"/>
          <w:szCs w:val="26"/>
          <w:rtl/>
        </w:rPr>
      </w:pPr>
      <w:r>
        <w:rPr>
          <w:rFonts w:ascii="BNazaninBold" w:cs="B Mitra" w:hint="cs"/>
          <w:sz w:val="26"/>
          <w:szCs w:val="26"/>
          <w:rtl/>
        </w:rPr>
        <w:t>7-</w:t>
      </w:r>
      <w:r w:rsidR="00AC0E2B">
        <w:rPr>
          <w:rFonts w:ascii="BNazaninBold" w:cs="B Mitra" w:hint="cs"/>
          <w:sz w:val="26"/>
          <w:szCs w:val="26"/>
          <w:rtl/>
        </w:rPr>
        <w:t>3</w:t>
      </w:r>
      <w:r>
        <w:rPr>
          <w:rFonts w:ascii="BNazaninBold" w:cs="B Mitra" w:hint="cs"/>
          <w:sz w:val="26"/>
          <w:szCs w:val="26"/>
          <w:rtl/>
        </w:rPr>
        <w:t>-</w:t>
      </w:r>
      <w:r w:rsidR="0036021D">
        <w:rPr>
          <w:rFonts w:ascii="BNazaninBold" w:cs="B Mitra" w:hint="cs"/>
          <w:sz w:val="26"/>
          <w:szCs w:val="26"/>
          <w:rtl/>
        </w:rPr>
        <w:t>2</w:t>
      </w:r>
      <w:r>
        <w:rPr>
          <w:rFonts w:ascii="BNazaninBold" w:cs="B Mitra" w:hint="cs"/>
          <w:sz w:val="26"/>
          <w:szCs w:val="26"/>
          <w:rtl/>
        </w:rPr>
        <w:t>- در شهر فرودگاهی برنامه جامع و یکپارچه برای مدیریت ناقلین شامل موارد زیر است:</w:t>
      </w:r>
    </w:p>
    <w:p w14:paraId="3531E9BA" w14:textId="3045C49F" w:rsidR="00A3071E" w:rsidRDefault="00A3071E" w:rsidP="00A3071E">
      <w:pPr>
        <w:autoSpaceDE w:val="0"/>
        <w:autoSpaceDN w:val="0"/>
        <w:bidi/>
        <w:adjustRightInd w:val="0"/>
        <w:spacing w:after="0" w:line="480" w:lineRule="atLeast"/>
        <w:jc w:val="both"/>
        <w:rPr>
          <w:rFonts w:ascii="BNazaninBold" w:cs="B Mitra"/>
          <w:sz w:val="26"/>
          <w:szCs w:val="26"/>
          <w:rtl/>
        </w:rPr>
      </w:pPr>
      <w:r>
        <w:rPr>
          <w:rFonts w:ascii="BNazaninBold" w:cs="B Mitra" w:hint="cs"/>
          <w:sz w:val="26"/>
          <w:szCs w:val="26"/>
          <w:rtl/>
        </w:rPr>
        <w:t>مدیریت بهداشت محیطی شامل:</w:t>
      </w:r>
    </w:p>
    <w:p w14:paraId="614BA346" w14:textId="543A5419" w:rsidR="00A3071E" w:rsidRPr="00A3071E" w:rsidRDefault="00A3071E">
      <w:pPr>
        <w:pStyle w:val="ListParagraph"/>
        <w:numPr>
          <w:ilvl w:val="0"/>
          <w:numId w:val="15"/>
        </w:numPr>
        <w:autoSpaceDE w:val="0"/>
        <w:autoSpaceDN w:val="0"/>
        <w:bidi/>
        <w:adjustRightInd w:val="0"/>
        <w:spacing w:line="480" w:lineRule="atLeast"/>
        <w:jc w:val="both"/>
        <w:rPr>
          <w:rFonts w:ascii="BNazaninBold" w:cs="B Mitra"/>
          <w:sz w:val="26"/>
          <w:szCs w:val="26"/>
          <w:rtl/>
        </w:rPr>
      </w:pPr>
      <w:r w:rsidRPr="00A3071E">
        <w:rPr>
          <w:rFonts w:ascii="BNazaninBold" w:cs="B Mitra" w:hint="cs"/>
          <w:sz w:val="26"/>
          <w:szCs w:val="26"/>
          <w:rtl/>
        </w:rPr>
        <w:t>کاهش در منبع یا مخزن ناقلین</w:t>
      </w:r>
    </w:p>
    <w:p w14:paraId="458E9049" w14:textId="328965E6" w:rsidR="00A3071E" w:rsidRPr="00A3071E" w:rsidRDefault="00A3071E">
      <w:pPr>
        <w:pStyle w:val="ListParagraph"/>
        <w:numPr>
          <w:ilvl w:val="0"/>
          <w:numId w:val="15"/>
        </w:numPr>
        <w:autoSpaceDE w:val="0"/>
        <w:autoSpaceDN w:val="0"/>
        <w:bidi/>
        <w:adjustRightInd w:val="0"/>
        <w:spacing w:line="480" w:lineRule="atLeast"/>
        <w:jc w:val="both"/>
        <w:rPr>
          <w:rFonts w:ascii="BNazaninBold" w:cs="B Mitra"/>
          <w:sz w:val="26"/>
          <w:szCs w:val="26"/>
          <w:rtl/>
        </w:rPr>
      </w:pPr>
      <w:r w:rsidRPr="00A3071E">
        <w:rPr>
          <w:rFonts w:ascii="BNazaninBold" w:cs="B Mitra" w:hint="cs"/>
          <w:sz w:val="26"/>
          <w:szCs w:val="26"/>
          <w:rtl/>
        </w:rPr>
        <w:t>دستکاری محل های زندگی ناقلین</w:t>
      </w:r>
    </w:p>
    <w:p w14:paraId="75A4BDD3" w14:textId="24E891DB" w:rsidR="00A3071E" w:rsidRDefault="00A3071E" w:rsidP="00A3071E">
      <w:pPr>
        <w:autoSpaceDE w:val="0"/>
        <w:autoSpaceDN w:val="0"/>
        <w:bidi/>
        <w:adjustRightInd w:val="0"/>
        <w:spacing w:after="0" w:line="480" w:lineRule="atLeast"/>
        <w:jc w:val="both"/>
        <w:rPr>
          <w:rFonts w:ascii="BNazaninBold" w:cs="B Mitra"/>
          <w:sz w:val="26"/>
          <w:szCs w:val="26"/>
          <w:rtl/>
        </w:rPr>
      </w:pPr>
      <w:r>
        <w:rPr>
          <w:rFonts w:ascii="BNazaninBold" w:cs="B Mitra" w:hint="cs"/>
          <w:sz w:val="26"/>
          <w:szCs w:val="26"/>
          <w:rtl/>
        </w:rPr>
        <w:t>کنترل های مکانیکی شامل:</w:t>
      </w:r>
    </w:p>
    <w:p w14:paraId="1C26F079" w14:textId="6AB7B4E3" w:rsidR="00A3071E" w:rsidRPr="00A3071E" w:rsidRDefault="00A3071E">
      <w:pPr>
        <w:pStyle w:val="ListParagraph"/>
        <w:numPr>
          <w:ilvl w:val="0"/>
          <w:numId w:val="14"/>
        </w:numPr>
        <w:autoSpaceDE w:val="0"/>
        <w:autoSpaceDN w:val="0"/>
        <w:bidi/>
        <w:adjustRightInd w:val="0"/>
        <w:spacing w:line="480" w:lineRule="atLeast"/>
        <w:jc w:val="both"/>
        <w:rPr>
          <w:rFonts w:ascii="BNazaninBold" w:cs="B Mitra"/>
          <w:sz w:val="26"/>
          <w:szCs w:val="26"/>
          <w:rtl/>
        </w:rPr>
      </w:pPr>
      <w:r w:rsidRPr="00A3071E">
        <w:rPr>
          <w:rFonts w:ascii="BNazaninBold" w:cs="B Mitra" w:hint="cs"/>
          <w:sz w:val="26"/>
          <w:szCs w:val="26"/>
          <w:rtl/>
        </w:rPr>
        <w:t>بررسی درب و پنجره ها و نصب توری ها</w:t>
      </w:r>
    </w:p>
    <w:p w14:paraId="26C6156A" w14:textId="4658D47B" w:rsidR="00A3071E" w:rsidRPr="00A3071E" w:rsidRDefault="00A3071E">
      <w:pPr>
        <w:pStyle w:val="ListParagraph"/>
        <w:numPr>
          <w:ilvl w:val="0"/>
          <w:numId w:val="14"/>
        </w:numPr>
        <w:autoSpaceDE w:val="0"/>
        <w:autoSpaceDN w:val="0"/>
        <w:bidi/>
        <w:adjustRightInd w:val="0"/>
        <w:spacing w:line="480" w:lineRule="atLeast"/>
        <w:jc w:val="both"/>
        <w:rPr>
          <w:rFonts w:ascii="BNazaninBold" w:cs="B Mitra"/>
          <w:sz w:val="26"/>
          <w:szCs w:val="26"/>
          <w:rtl/>
        </w:rPr>
      </w:pPr>
      <w:r w:rsidRPr="00A3071E">
        <w:rPr>
          <w:rFonts w:ascii="BNazaninBold" w:cs="B Mitra" w:hint="cs"/>
          <w:sz w:val="26"/>
          <w:szCs w:val="26"/>
          <w:rtl/>
        </w:rPr>
        <w:t xml:space="preserve">پاکسازی درین ها و ایجاد مسیر درست </w:t>
      </w:r>
    </w:p>
    <w:p w14:paraId="13F53EF0" w14:textId="6E478951" w:rsidR="00A3071E" w:rsidRPr="00A3071E" w:rsidRDefault="00A3071E">
      <w:pPr>
        <w:pStyle w:val="ListParagraph"/>
        <w:numPr>
          <w:ilvl w:val="0"/>
          <w:numId w:val="14"/>
        </w:numPr>
        <w:autoSpaceDE w:val="0"/>
        <w:autoSpaceDN w:val="0"/>
        <w:bidi/>
        <w:adjustRightInd w:val="0"/>
        <w:spacing w:line="480" w:lineRule="atLeast"/>
        <w:jc w:val="both"/>
        <w:rPr>
          <w:rFonts w:ascii="BNazaninBold" w:cs="B Mitra"/>
          <w:sz w:val="26"/>
          <w:szCs w:val="26"/>
          <w:rtl/>
        </w:rPr>
      </w:pPr>
      <w:r w:rsidRPr="00A3071E">
        <w:rPr>
          <w:rFonts w:ascii="BNazaninBold" w:cs="B Mitra" w:hint="cs"/>
          <w:sz w:val="26"/>
          <w:szCs w:val="26"/>
          <w:rtl/>
        </w:rPr>
        <w:t>حذف ضایعات، پسماندها و قراضه ها و یا نگهداری ایمن آنها</w:t>
      </w:r>
    </w:p>
    <w:p w14:paraId="098B595F" w14:textId="2B0851DD" w:rsidR="00A3071E" w:rsidRDefault="00A3071E" w:rsidP="00A3071E">
      <w:pPr>
        <w:autoSpaceDE w:val="0"/>
        <w:autoSpaceDN w:val="0"/>
        <w:bidi/>
        <w:adjustRightInd w:val="0"/>
        <w:spacing w:after="0" w:line="480" w:lineRule="atLeast"/>
        <w:jc w:val="both"/>
        <w:rPr>
          <w:rFonts w:ascii="BNazaninBold" w:cs="B Mitra"/>
          <w:sz w:val="26"/>
          <w:szCs w:val="26"/>
          <w:rtl/>
        </w:rPr>
      </w:pPr>
      <w:r>
        <w:rPr>
          <w:rFonts w:ascii="BNazaninBold" w:cs="B Mitra" w:hint="cs"/>
          <w:sz w:val="26"/>
          <w:szCs w:val="26"/>
          <w:rtl/>
        </w:rPr>
        <w:t>کنترل بیولوژیکی شامل:</w:t>
      </w:r>
    </w:p>
    <w:p w14:paraId="26D5B1BC" w14:textId="68FD4E40" w:rsidR="00A3071E" w:rsidRPr="00A3071E" w:rsidRDefault="00A3071E">
      <w:pPr>
        <w:pStyle w:val="ListParagraph"/>
        <w:numPr>
          <w:ilvl w:val="0"/>
          <w:numId w:val="13"/>
        </w:numPr>
        <w:autoSpaceDE w:val="0"/>
        <w:autoSpaceDN w:val="0"/>
        <w:bidi/>
        <w:adjustRightInd w:val="0"/>
        <w:spacing w:line="480" w:lineRule="atLeast"/>
        <w:jc w:val="both"/>
        <w:rPr>
          <w:rFonts w:ascii="BNazaninBold" w:cs="B Mitra"/>
          <w:sz w:val="26"/>
          <w:szCs w:val="26"/>
          <w:rtl/>
        </w:rPr>
      </w:pPr>
      <w:r w:rsidRPr="00A3071E">
        <w:rPr>
          <w:rFonts w:ascii="BNazaninBold" w:cs="B Mitra" w:hint="cs"/>
          <w:sz w:val="26"/>
          <w:szCs w:val="26"/>
          <w:rtl/>
        </w:rPr>
        <w:t>استفاده از لاروکش های بیولوژیکی</w:t>
      </w:r>
    </w:p>
    <w:p w14:paraId="6E6F213E" w14:textId="24207980" w:rsidR="00A3071E" w:rsidRDefault="00A3071E" w:rsidP="00A3071E">
      <w:pPr>
        <w:autoSpaceDE w:val="0"/>
        <w:autoSpaceDN w:val="0"/>
        <w:bidi/>
        <w:adjustRightInd w:val="0"/>
        <w:spacing w:after="0" w:line="480" w:lineRule="atLeast"/>
        <w:jc w:val="both"/>
        <w:rPr>
          <w:rFonts w:ascii="BNazaninBold" w:cs="B Mitra"/>
          <w:sz w:val="26"/>
          <w:szCs w:val="26"/>
          <w:rtl/>
        </w:rPr>
      </w:pPr>
      <w:r>
        <w:rPr>
          <w:rFonts w:ascii="BNazaninBold" w:cs="B Mitra" w:hint="cs"/>
          <w:sz w:val="26"/>
          <w:szCs w:val="26"/>
          <w:rtl/>
        </w:rPr>
        <w:t>کنترل شیمیایی و استفاده از حشره کش ها شامل:</w:t>
      </w:r>
    </w:p>
    <w:p w14:paraId="51A1A83B" w14:textId="451E0A36" w:rsidR="00A3071E" w:rsidRPr="00A3071E" w:rsidRDefault="00A3071E">
      <w:pPr>
        <w:pStyle w:val="ListParagraph"/>
        <w:numPr>
          <w:ilvl w:val="0"/>
          <w:numId w:val="12"/>
        </w:numPr>
        <w:autoSpaceDE w:val="0"/>
        <w:autoSpaceDN w:val="0"/>
        <w:bidi/>
        <w:adjustRightInd w:val="0"/>
        <w:spacing w:line="480" w:lineRule="atLeast"/>
        <w:jc w:val="both"/>
        <w:rPr>
          <w:rFonts w:ascii="BNazaninBold" w:cs="B Mitra"/>
          <w:sz w:val="26"/>
          <w:szCs w:val="26"/>
          <w:rtl/>
        </w:rPr>
      </w:pPr>
      <w:r w:rsidRPr="00A3071E">
        <w:rPr>
          <w:rFonts w:ascii="BNazaninBold" w:cs="B Mitra" w:hint="cs"/>
          <w:sz w:val="26"/>
          <w:szCs w:val="26"/>
          <w:rtl/>
        </w:rPr>
        <w:t>استفاده از حشره کش لاروکش</w:t>
      </w:r>
    </w:p>
    <w:p w14:paraId="732A7BAF" w14:textId="73F35F31" w:rsidR="00A3071E" w:rsidRPr="00A3071E" w:rsidRDefault="00A3071E">
      <w:pPr>
        <w:pStyle w:val="ListParagraph"/>
        <w:numPr>
          <w:ilvl w:val="0"/>
          <w:numId w:val="12"/>
        </w:numPr>
        <w:autoSpaceDE w:val="0"/>
        <w:autoSpaceDN w:val="0"/>
        <w:bidi/>
        <w:adjustRightInd w:val="0"/>
        <w:spacing w:line="480" w:lineRule="atLeast"/>
        <w:jc w:val="both"/>
        <w:rPr>
          <w:rFonts w:ascii="BNazaninBold" w:cs="B Mitra"/>
          <w:sz w:val="26"/>
          <w:szCs w:val="26"/>
          <w:rtl/>
        </w:rPr>
      </w:pPr>
      <w:r w:rsidRPr="00A3071E">
        <w:rPr>
          <w:rFonts w:ascii="BNazaninBold" w:cs="B Mitra" w:hint="cs"/>
          <w:sz w:val="26"/>
          <w:szCs w:val="26"/>
          <w:rtl/>
        </w:rPr>
        <w:t>کنترل ناقلین بالغ</w:t>
      </w:r>
    </w:p>
    <w:p w14:paraId="0D71D5DB" w14:textId="3BF97D61" w:rsidR="00A3071E" w:rsidRPr="00A3071E" w:rsidRDefault="00A3071E">
      <w:pPr>
        <w:pStyle w:val="ListParagraph"/>
        <w:numPr>
          <w:ilvl w:val="0"/>
          <w:numId w:val="12"/>
        </w:numPr>
        <w:autoSpaceDE w:val="0"/>
        <w:autoSpaceDN w:val="0"/>
        <w:bidi/>
        <w:adjustRightInd w:val="0"/>
        <w:spacing w:line="480" w:lineRule="atLeast"/>
        <w:jc w:val="both"/>
        <w:rPr>
          <w:rFonts w:ascii="BNazaninBold" w:cs="B Mitra"/>
          <w:sz w:val="26"/>
          <w:szCs w:val="26"/>
          <w:rtl/>
        </w:rPr>
      </w:pPr>
      <w:r w:rsidRPr="00A3071E">
        <w:rPr>
          <w:rFonts w:ascii="BNazaninBold" w:cs="B Mitra" w:hint="cs"/>
          <w:sz w:val="26"/>
          <w:szCs w:val="26"/>
          <w:rtl/>
        </w:rPr>
        <w:t>استفاده از فوگ</w:t>
      </w:r>
    </w:p>
    <w:p w14:paraId="112E5DF0" w14:textId="57067434" w:rsidR="00A3071E" w:rsidRPr="00A3071E" w:rsidRDefault="00A3071E">
      <w:pPr>
        <w:pStyle w:val="ListParagraph"/>
        <w:numPr>
          <w:ilvl w:val="0"/>
          <w:numId w:val="12"/>
        </w:numPr>
        <w:autoSpaceDE w:val="0"/>
        <w:autoSpaceDN w:val="0"/>
        <w:bidi/>
        <w:adjustRightInd w:val="0"/>
        <w:spacing w:line="480" w:lineRule="atLeast"/>
        <w:jc w:val="both"/>
        <w:rPr>
          <w:rFonts w:ascii="BNazaninBold" w:cs="B Mitra"/>
          <w:sz w:val="26"/>
          <w:szCs w:val="26"/>
          <w:rtl/>
        </w:rPr>
      </w:pPr>
      <w:r w:rsidRPr="00A3071E">
        <w:rPr>
          <w:rFonts w:ascii="BNazaninBold" w:cs="B Mitra" w:hint="cs"/>
          <w:sz w:val="26"/>
          <w:szCs w:val="26"/>
          <w:rtl/>
        </w:rPr>
        <w:t>سمپاشی داخل ساختمان</w:t>
      </w:r>
    </w:p>
    <w:p w14:paraId="266A9776" w14:textId="0D995560" w:rsidR="00A3071E" w:rsidRPr="00A3071E" w:rsidRDefault="00A3071E">
      <w:pPr>
        <w:pStyle w:val="ListParagraph"/>
        <w:numPr>
          <w:ilvl w:val="0"/>
          <w:numId w:val="12"/>
        </w:numPr>
        <w:autoSpaceDE w:val="0"/>
        <w:autoSpaceDN w:val="0"/>
        <w:bidi/>
        <w:adjustRightInd w:val="0"/>
        <w:spacing w:line="480" w:lineRule="atLeast"/>
        <w:jc w:val="both"/>
        <w:rPr>
          <w:rFonts w:ascii="BNazaninBold" w:cs="B Mitra"/>
          <w:sz w:val="26"/>
          <w:szCs w:val="26"/>
          <w:rtl/>
        </w:rPr>
      </w:pPr>
      <w:r w:rsidRPr="00A3071E">
        <w:rPr>
          <w:rFonts w:ascii="BNazaninBold" w:cs="B Mitra" w:hint="cs"/>
          <w:sz w:val="26"/>
          <w:szCs w:val="26"/>
          <w:rtl/>
        </w:rPr>
        <w:t>استفاده از دفع کننده ها</w:t>
      </w:r>
    </w:p>
    <w:p w14:paraId="58B6A9C4" w14:textId="78DACFB0" w:rsidR="007D1E4C" w:rsidRPr="00DC6A49" w:rsidRDefault="003D48E4" w:rsidP="00C675B6">
      <w:pPr>
        <w:bidi/>
        <w:spacing w:after="0" w:line="480" w:lineRule="atLeast"/>
        <w:jc w:val="both"/>
        <w:rPr>
          <w:rFonts w:ascii="Calibri" w:hAnsi="Calibri" w:cs="B Mitra"/>
          <w:sz w:val="26"/>
          <w:szCs w:val="26"/>
          <w:rtl/>
        </w:rPr>
      </w:pPr>
      <w:r w:rsidRPr="00DC6A49">
        <w:rPr>
          <w:rFonts w:ascii="Calibri" w:hAnsi="Calibri" w:cs="B Mitra" w:hint="cs"/>
          <w:sz w:val="26"/>
          <w:szCs w:val="26"/>
          <w:rtl/>
        </w:rPr>
        <w:t>7-</w:t>
      </w:r>
      <w:r w:rsidR="000A46D8">
        <w:rPr>
          <w:rFonts w:ascii="Calibri" w:hAnsi="Calibri" w:cs="B Mitra" w:hint="cs"/>
          <w:sz w:val="26"/>
          <w:szCs w:val="26"/>
          <w:rtl/>
        </w:rPr>
        <w:t>3</w:t>
      </w:r>
      <w:r w:rsidRPr="00DC6A49">
        <w:rPr>
          <w:rFonts w:ascii="Calibri" w:hAnsi="Calibri" w:cs="B Mitra" w:hint="cs"/>
          <w:sz w:val="26"/>
          <w:szCs w:val="26"/>
          <w:rtl/>
        </w:rPr>
        <w:t>-</w:t>
      </w:r>
      <w:r w:rsidR="000A46D8">
        <w:rPr>
          <w:rFonts w:ascii="Calibri" w:hAnsi="Calibri" w:cs="B Mitra" w:hint="cs"/>
          <w:sz w:val="26"/>
          <w:szCs w:val="26"/>
          <w:rtl/>
        </w:rPr>
        <w:t>3</w:t>
      </w:r>
      <w:r w:rsidRPr="00DC6A49">
        <w:rPr>
          <w:rFonts w:ascii="Calibri" w:hAnsi="Calibri" w:cs="B Mitra" w:hint="cs"/>
          <w:sz w:val="26"/>
          <w:szCs w:val="26"/>
          <w:rtl/>
        </w:rPr>
        <w:t xml:space="preserve">- </w:t>
      </w:r>
      <w:r w:rsidR="00EA1092" w:rsidRPr="00DC6A49">
        <w:rPr>
          <w:rFonts w:ascii="Calibri" w:hAnsi="Calibri" w:cs="B Mitra" w:hint="cs"/>
          <w:sz w:val="26"/>
          <w:szCs w:val="26"/>
          <w:rtl/>
        </w:rPr>
        <w:t xml:space="preserve">انجام اقدامات </w:t>
      </w:r>
      <w:r w:rsidR="00C675B6" w:rsidRPr="00DC6A49">
        <w:rPr>
          <w:rFonts w:ascii="Calibri" w:hAnsi="Calibri" w:cs="B Mitra" w:hint="cs"/>
          <w:sz w:val="26"/>
          <w:szCs w:val="26"/>
          <w:rtl/>
        </w:rPr>
        <w:t>بهسازی و پاکسازی محیط (اقدامات بهداشت محیطی)</w:t>
      </w:r>
      <w:r w:rsidR="00AC0ABB" w:rsidRPr="00DC6A49">
        <w:rPr>
          <w:rFonts w:ascii="Calibri" w:hAnsi="Calibri" w:cs="B Mitra" w:hint="cs"/>
          <w:sz w:val="26"/>
          <w:szCs w:val="26"/>
          <w:rtl/>
        </w:rPr>
        <w:t xml:space="preserve"> </w:t>
      </w:r>
      <w:r w:rsidR="00C675B6" w:rsidRPr="00DC6A49">
        <w:rPr>
          <w:rFonts w:ascii="Calibri" w:hAnsi="Calibri" w:cs="B Mitra" w:hint="cs"/>
          <w:sz w:val="26"/>
          <w:szCs w:val="26"/>
          <w:rtl/>
        </w:rPr>
        <w:t>به منظور جلوگیری یا به حداقل رساندن تکثیر ناقل</w:t>
      </w:r>
      <w:r w:rsidR="00EA734D">
        <w:rPr>
          <w:rFonts w:ascii="Calibri" w:hAnsi="Calibri" w:cs="B Mitra" w:hint="cs"/>
          <w:sz w:val="26"/>
          <w:szCs w:val="26"/>
          <w:rtl/>
        </w:rPr>
        <w:t>ین</w:t>
      </w:r>
      <w:r w:rsidR="00C675B6" w:rsidRPr="00DC6A49">
        <w:rPr>
          <w:rFonts w:ascii="Calibri" w:hAnsi="Calibri" w:cs="B Mitra" w:hint="cs"/>
          <w:sz w:val="26"/>
          <w:szCs w:val="26"/>
          <w:rtl/>
        </w:rPr>
        <w:t xml:space="preserve"> و تماس آن با انسان به شرح ذیل</w:t>
      </w:r>
      <w:r w:rsidR="00AC0ABB" w:rsidRPr="00DC6A49">
        <w:rPr>
          <w:rFonts w:ascii="Calibri" w:hAnsi="Calibri" w:cs="B Mitra" w:hint="cs"/>
          <w:sz w:val="26"/>
          <w:szCs w:val="26"/>
          <w:rtl/>
        </w:rPr>
        <w:t>:</w:t>
      </w:r>
    </w:p>
    <w:p w14:paraId="0C36BE32" w14:textId="77777777" w:rsidR="00C675B6" w:rsidRPr="00DC6A49" w:rsidRDefault="00C675B6">
      <w:pPr>
        <w:pStyle w:val="ListParagraph"/>
        <w:numPr>
          <w:ilvl w:val="0"/>
          <w:numId w:val="9"/>
        </w:numPr>
        <w:autoSpaceDE w:val="0"/>
        <w:autoSpaceDN w:val="0"/>
        <w:bidi/>
        <w:adjustRightInd w:val="0"/>
        <w:rPr>
          <w:rFonts w:ascii="Arial" w:hAnsi="Arial" w:cs="B Mitra"/>
          <w:color w:val="000000"/>
          <w:sz w:val="26"/>
          <w:szCs w:val="26"/>
        </w:rPr>
      </w:pPr>
      <w:r w:rsidRPr="00DC6A49">
        <w:rPr>
          <w:rFonts w:ascii="Arial" w:hAnsi="Arial" w:cs="B Mitra" w:hint="cs"/>
          <w:color w:val="000000"/>
          <w:sz w:val="26"/>
          <w:szCs w:val="26"/>
          <w:rtl/>
        </w:rPr>
        <w:t xml:space="preserve">بهسازی و پاکسازی مناطق پرخطر از آبهای راکد و اقلام اسقاطی و انبارهای ضایعاتی </w:t>
      </w:r>
    </w:p>
    <w:p w14:paraId="125E7934" w14:textId="77777777" w:rsidR="00242E9E" w:rsidRPr="00DC6A49" w:rsidRDefault="00C675B6">
      <w:pPr>
        <w:pStyle w:val="ListParagraph"/>
        <w:numPr>
          <w:ilvl w:val="0"/>
          <w:numId w:val="9"/>
        </w:numPr>
        <w:autoSpaceDE w:val="0"/>
        <w:autoSpaceDN w:val="0"/>
        <w:bidi/>
        <w:adjustRightInd w:val="0"/>
        <w:rPr>
          <w:rFonts w:ascii="Arial" w:hAnsi="Arial" w:cs="B Mitra"/>
          <w:color w:val="000000"/>
          <w:sz w:val="26"/>
          <w:szCs w:val="26"/>
        </w:rPr>
      </w:pPr>
      <w:r w:rsidRPr="00DC6A49">
        <w:rPr>
          <w:rFonts w:ascii="Arial" w:hAnsi="Arial" w:cs="B Mitra" w:hint="cs"/>
          <w:color w:val="000000"/>
          <w:sz w:val="26"/>
          <w:szCs w:val="26"/>
          <w:rtl/>
        </w:rPr>
        <w:t xml:space="preserve">رفع آلودگی </w:t>
      </w:r>
      <w:r w:rsidR="00242E9E" w:rsidRPr="00DC6A49">
        <w:rPr>
          <w:rFonts w:ascii="Arial" w:hAnsi="Arial" w:cs="B Mitra" w:hint="cs"/>
          <w:color w:val="000000"/>
          <w:sz w:val="26"/>
          <w:szCs w:val="26"/>
          <w:rtl/>
        </w:rPr>
        <w:t>مناطق آلوده و عملیات سمپاشی فضایی (مه پاشی) در شعاع 500 متری و لاروکشی</w:t>
      </w:r>
    </w:p>
    <w:p w14:paraId="6B0C7F89" w14:textId="1CAA0311" w:rsidR="00242E9E" w:rsidRPr="00DC6A49" w:rsidRDefault="00242E9E">
      <w:pPr>
        <w:pStyle w:val="ListParagraph"/>
        <w:numPr>
          <w:ilvl w:val="0"/>
          <w:numId w:val="9"/>
        </w:numPr>
        <w:autoSpaceDE w:val="0"/>
        <w:autoSpaceDN w:val="0"/>
        <w:bidi/>
        <w:adjustRightInd w:val="0"/>
        <w:rPr>
          <w:rFonts w:ascii="Arial" w:hAnsi="Arial" w:cs="B Mitra"/>
          <w:color w:val="000000"/>
          <w:sz w:val="26"/>
          <w:szCs w:val="26"/>
        </w:rPr>
      </w:pPr>
      <w:r w:rsidRPr="00DC6A49">
        <w:rPr>
          <w:rFonts w:ascii="Arial" w:hAnsi="Arial" w:cs="B Mitra" w:hint="cs"/>
          <w:color w:val="000000"/>
          <w:sz w:val="26"/>
          <w:szCs w:val="26"/>
          <w:rtl/>
        </w:rPr>
        <w:lastRenderedPageBreak/>
        <w:t>جمع آوری و دفع صحیح آب</w:t>
      </w:r>
      <w:r w:rsidR="00CF1C71">
        <w:rPr>
          <w:rFonts w:ascii="Arial" w:hAnsi="Arial" w:cs="B Mitra" w:hint="cs"/>
          <w:color w:val="000000"/>
          <w:sz w:val="26"/>
          <w:szCs w:val="26"/>
          <w:rtl/>
          <w:lang w:bidi="fa-IR"/>
        </w:rPr>
        <w:t xml:space="preserve"> </w:t>
      </w:r>
      <w:r w:rsidRPr="00DC6A49">
        <w:rPr>
          <w:rFonts w:ascii="Arial" w:hAnsi="Arial" w:cs="B Mitra" w:hint="cs"/>
          <w:color w:val="000000"/>
          <w:sz w:val="26"/>
          <w:szCs w:val="26"/>
          <w:rtl/>
        </w:rPr>
        <w:t>های و پساب</w:t>
      </w:r>
      <w:r w:rsidR="00CF1C71">
        <w:rPr>
          <w:rFonts w:ascii="Arial" w:hAnsi="Arial" w:cs="B Mitra" w:hint="cs"/>
          <w:color w:val="000000"/>
          <w:sz w:val="26"/>
          <w:szCs w:val="26"/>
          <w:rtl/>
        </w:rPr>
        <w:t xml:space="preserve"> </w:t>
      </w:r>
      <w:r w:rsidRPr="00DC6A49">
        <w:rPr>
          <w:rFonts w:ascii="Arial" w:hAnsi="Arial" w:cs="B Mitra" w:hint="cs"/>
          <w:color w:val="000000"/>
          <w:sz w:val="26"/>
          <w:szCs w:val="26"/>
          <w:rtl/>
        </w:rPr>
        <w:t>های روباز</w:t>
      </w:r>
    </w:p>
    <w:p w14:paraId="59370B47" w14:textId="7A07AE28" w:rsidR="00242E9E" w:rsidRPr="00DC6A49" w:rsidRDefault="00242E9E">
      <w:pPr>
        <w:pStyle w:val="ListParagraph"/>
        <w:numPr>
          <w:ilvl w:val="0"/>
          <w:numId w:val="9"/>
        </w:numPr>
        <w:autoSpaceDE w:val="0"/>
        <w:autoSpaceDN w:val="0"/>
        <w:bidi/>
        <w:adjustRightInd w:val="0"/>
        <w:rPr>
          <w:rFonts w:ascii="Arial" w:hAnsi="Arial" w:cs="B Mitra"/>
          <w:color w:val="000000"/>
          <w:sz w:val="26"/>
          <w:szCs w:val="26"/>
        </w:rPr>
      </w:pPr>
      <w:r w:rsidRPr="00DC6A49">
        <w:rPr>
          <w:rFonts w:ascii="Arial" w:hAnsi="Arial" w:cs="B Mitra" w:hint="cs"/>
          <w:color w:val="000000"/>
          <w:sz w:val="26"/>
          <w:szCs w:val="26"/>
          <w:rtl/>
        </w:rPr>
        <w:t xml:space="preserve">پاکسازی، نظافت و رفع آلودگی </w:t>
      </w:r>
      <w:r w:rsidR="0078098C" w:rsidRPr="00DC6A49">
        <w:rPr>
          <w:rFonts w:ascii="Arial" w:hAnsi="Arial" w:cs="B Mitra" w:hint="cs"/>
          <w:color w:val="000000"/>
          <w:sz w:val="26"/>
          <w:szCs w:val="26"/>
          <w:rtl/>
        </w:rPr>
        <w:t>محل جمع</w:t>
      </w:r>
      <w:r w:rsidR="0078098C" w:rsidRPr="00DC6A49">
        <w:rPr>
          <w:rFonts w:ascii="Arial" w:hAnsi="Arial" w:cs="B Mitra" w:hint="eastAsia"/>
          <w:color w:val="000000"/>
          <w:sz w:val="26"/>
          <w:szCs w:val="26"/>
          <w:rtl/>
        </w:rPr>
        <w:t>‌</w:t>
      </w:r>
      <w:r w:rsidR="0078098C" w:rsidRPr="00DC6A49">
        <w:rPr>
          <w:rFonts w:ascii="Arial" w:hAnsi="Arial" w:cs="B Mitra" w:hint="cs"/>
          <w:color w:val="000000"/>
          <w:sz w:val="26"/>
          <w:szCs w:val="26"/>
          <w:rtl/>
        </w:rPr>
        <w:t>آوری، ذخیره و انتقال</w:t>
      </w:r>
      <w:r w:rsidRPr="00DC6A49">
        <w:rPr>
          <w:rFonts w:ascii="Arial" w:hAnsi="Arial" w:cs="B Mitra" w:hint="cs"/>
          <w:color w:val="000000"/>
          <w:sz w:val="26"/>
          <w:szCs w:val="26"/>
          <w:rtl/>
        </w:rPr>
        <w:t xml:space="preserve"> پسماند</w:t>
      </w:r>
      <w:r w:rsidR="0078098C" w:rsidRPr="00DC6A49">
        <w:rPr>
          <w:rFonts w:ascii="Arial" w:hAnsi="Arial" w:cs="B Mitra" w:hint="cs"/>
          <w:color w:val="000000"/>
          <w:sz w:val="26"/>
          <w:szCs w:val="26"/>
          <w:rtl/>
        </w:rPr>
        <w:t>ها</w:t>
      </w:r>
      <w:r w:rsidRPr="00DC6A49">
        <w:rPr>
          <w:rFonts w:ascii="Arial" w:hAnsi="Arial" w:cs="B Mitra" w:hint="cs"/>
          <w:color w:val="000000"/>
          <w:sz w:val="26"/>
          <w:szCs w:val="26"/>
          <w:rtl/>
        </w:rPr>
        <w:t xml:space="preserve"> و ضایعات</w:t>
      </w:r>
    </w:p>
    <w:p w14:paraId="14923094" w14:textId="77777777" w:rsidR="00242E9E" w:rsidRPr="00DC6A49" w:rsidRDefault="00242E9E">
      <w:pPr>
        <w:pStyle w:val="ListParagraph"/>
        <w:numPr>
          <w:ilvl w:val="0"/>
          <w:numId w:val="9"/>
        </w:numPr>
        <w:autoSpaceDE w:val="0"/>
        <w:autoSpaceDN w:val="0"/>
        <w:bidi/>
        <w:adjustRightInd w:val="0"/>
        <w:rPr>
          <w:rFonts w:ascii="Arial" w:hAnsi="Arial" w:cs="B Mitra"/>
          <w:color w:val="000000"/>
          <w:sz w:val="26"/>
          <w:szCs w:val="26"/>
        </w:rPr>
      </w:pPr>
      <w:r w:rsidRPr="00DC6A49">
        <w:rPr>
          <w:rFonts w:ascii="Arial" w:hAnsi="Arial" w:cs="B Mitra" w:hint="cs"/>
          <w:color w:val="000000"/>
          <w:sz w:val="26"/>
          <w:szCs w:val="26"/>
          <w:rtl/>
        </w:rPr>
        <w:t>بهسازی محیطی و پاکسازی آبنماها</w:t>
      </w:r>
    </w:p>
    <w:p w14:paraId="1EB42004" w14:textId="3C342845" w:rsidR="00242E9E" w:rsidRPr="00DC6A49" w:rsidRDefault="0078098C">
      <w:pPr>
        <w:pStyle w:val="ListParagraph"/>
        <w:numPr>
          <w:ilvl w:val="0"/>
          <w:numId w:val="9"/>
        </w:numPr>
        <w:autoSpaceDE w:val="0"/>
        <w:autoSpaceDN w:val="0"/>
        <w:bidi/>
        <w:adjustRightInd w:val="0"/>
        <w:rPr>
          <w:rFonts w:ascii="Arial" w:hAnsi="Arial" w:cs="B Mitra"/>
          <w:color w:val="000000"/>
          <w:sz w:val="26"/>
          <w:szCs w:val="26"/>
        </w:rPr>
      </w:pPr>
      <w:r w:rsidRPr="00DC6A49">
        <w:rPr>
          <w:rFonts w:ascii="Arial" w:hAnsi="Arial" w:cs="B Mitra" w:hint="cs"/>
          <w:color w:val="000000"/>
          <w:sz w:val="26"/>
          <w:szCs w:val="26"/>
          <w:rtl/>
        </w:rPr>
        <w:t xml:space="preserve">مدیریت اقلام فرسوده رها شده در شرکت نظیر </w:t>
      </w:r>
      <w:r w:rsidR="00242E9E" w:rsidRPr="00DC6A49">
        <w:rPr>
          <w:rFonts w:ascii="Arial" w:hAnsi="Arial" w:cs="B Mitra" w:hint="cs"/>
          <w:color w:val="000000"/>
          <w:sz w:val="26"/>
          <w:szCs w:val="26"/>
          <w:rtl/>
        </w:rPr>
        <w:t>هواپیماها و ضایعات رهاشده</w:t>
      </w:r>
    </w:p>
    <w:p w14:paraId="469B75F6" w14:textId="77777777" w:rsidR="00242E9E" w:rsidRPr="00DC6A49" w:rsidRDefault="00242E9E">
      <w:pPr>
        <w:pStyle w:val="ListParagraph"/>
        <w:numPr>
          <w:ilvl w:val="0"/>
          <w:numId w:val="9"/>
        </w:numPr>
        <w:autoSpaceDE w:val="0"/>
        <w:autoSpaceDN w:val="0"/>
        <w:bidi/>
        <w:adjustRightInd w:val="0"/>
        <w:rPr>
          <w:rFonts w:ascii="Arial" w:hAnsi="Arial" w:cs="B Mitra"/>
          <w:color w:val="000000"/>
          <w:sz w:val="26"/>
          <w:szCs w:val="26"/>
        </w:rPr>
      </w:pPr>
      <w:r w:rsidRPr="00DC6A49">
        <w:rPr>
          <w:rFonts w:ascii="Arial" w:hAnsi="Arial" w:cs="B Mitra" w:hint="cs"/>
          <w:color w:val="000000"/>
          <w:sz w:val="26"/>
          <w:szCs w:val="26"/>
          <w:rtl/>
        </w:rPr>
        <w:t>تشدید نظارت بر آبیاری فضای سبز به منظور جلوگیری از غرق آبی شدن در محل آبیاری</w:t>
      </w:r>
    </w:p>
    <w:p w14:paraId="4DB98F87" w14:textId="77777777" w:rsidR="00242E9E" w:rsidRPr="00DC6A49" w:rsidRDefault="00242E9E">
      <w:pPr>
        <w:pStyle w:val="ListParagraph"/>
        <w:numPr>
          <w:ilvl w:val="0"/>
          <w:numId w:val="9"/>
        </w:numPr>
        <w:autoSpaceDE w:val="0"/>
        <w:autoSpaceDN w:val="0"/>
        <w:bidi/>
        <w:adjustRightInd w:val="0"/>
        <w:rPr>
          <w:rFonts w:ascii="Arial" w:hAnsi="Arial" w:cs="B Mitra"/>
          <w:color w:val="000000"/>
          <w:sz w:val="26"/>
          <w:szCs w:val="26"/>
        </w:rPr>
      </w:pPr>
      <w:r w:rsidRPr="00DC6A49">
        <w:rPr>
          <w:rFonts w:ascii="Arial" w:hAnsi="Arial" w:cs="B Mitra" w:hint="cs"/>
          <w:color w:val="000000"/>
          <w:sz w:val="26"/>
          <w:szCs w:val="26"/>
          <w:rtl/>
        </w:rPr>
        <w:t>مدیریت صحیح لجن های تصفیه خانه ها</w:t>
      </w:r>
    </w:p>
    <w:p w14:paraId="6D6223CA" w14:textId="554662F8" w:rsidR="0078098C" w:rsidRPr="00DC6A49" w:rsidRDefault="0078098C">
      <w:pPr>
        <w:pStyle w:val="ListParagraph"/>
        <w:numPr>
          <w:ilvl w:val="0"/>
          <w:numId w:val="9"/>
        </w:numPr>
        <w:autoSpaceDE w:val="0"/>
        <w:autoSpaceDN w:val="0"/>
        <w:bidi/>
        <w:adjustRightInd w:val="0"/>
        <w:rPr>
          <w:rFonts w:ascii="Arial" w:hAnsi="Arial" w:cs="B Mitra"/>
          <w:color w:val="000000"/>
          <w:sz w:val="26"/>
          <w:szCs w:val="26"/>
        </w:rPr>
      </w:pPr>
      <w:r w:rsidRPr="00DC6A49">
        <w:rPr>
          <w:rFonts w:ascii="Arial" w:hAnsi="Arial" w:cs="B Mitra" w:hint="cs"/>
          <w:color w:val="000000"/>
          <w:sz w:val="26"/>
          <w:szCs w:val="26"/>
          <w:rtl/>
        </w:rPr>
        <w:t>مدیریت و دفع بهداشتی فاضلاب و پساب تولیدی در شرکت</w:t>
      </w:r>
    </w:p>
    <w:p w14:paraId="626FB071" w14:textId="77777777" w:rsidR="00242E9E" w:rsidRPr="00DC6A49" w:rsidRDefault="00242E9E">
      <w:pPr>
        <w:pStyle w:val="ListParagraph"/>
        <w:numPr>
          <w:ilvl w:val="0"/>
          <w:numId w:val="9"/>
        </w:numPr>
        <w:autoSpaceDE w:val="0"/>
        <w:autoSpaceDN w:val="0"/>
        <w:bidi/>
        <w:adjustRightInd w:val="0"/>
        <w:rPr>
          <w:rFonts w:ascii="Arial" w:hAnsi="Arial" w:cs="B Mitra"/>
          <w:color w:val="000000"/>
          <w:sz w:val="26"/>
          <w:szCs w:val="26"/>
        </w:rPr>
      </w:pPr>
      <w:r w:rsidRPr="00DC6A49">
        <w:rPr>
          <w:rFonts w:ascii="Arial" w:hAnsi="Arial" w:cs="B Mitra" w:hint="cs"/>
          <w:color w:val="000000"/>
          <w:sz w:val="26"/>
          <w:szCs w:val="26"/>
          <w:rtl/>
        </w:rPr>
        <w:t>جلوگیری از ماندابی شدن پساب شستشوی هواپیماها</w:t>
      </w:r>
    </w:p>
    <w:p w14:paraId="3B7937BA" w14:textId="48016F1C" w:rsidR="00AC0ABB" w:rsidRPr="00DC6A49" w:rsidRDefault="00AC0ABB">
      <w:pPr>
        <w:pStyle w:val="ListParagraph"/>
        <w:numPr>
          <w:ilvl w:val="0"/>
          <w:numId w:val="9"/>
        </w:numPr>
        <w:autoSpaceDE w:val="0"/>
        <w:autoSpaceDN w:val="0"/>
        <w:bidi/>
        <w:adjustRightInd w:val="0"/>
        <w:rPr>
          <w:rFonts w:ascii="Arial" w:hAnsi="Arial" w:cs="B Mitra"/>
          <w:color w:val="000000"/>
          <w:sz w:val="26"/>
          <w:szCs w:val="26"/>
        </w:rPr>
      </w:pPr>
      <w:r w:rsidRPr="00DC6A49">
        <w:rPr>
          <w:rFonts w:ascii="Arial" w:hAnsi="Arial" w:cs="B Mitra"/>
          <w:color w:val="000000"/>
          <w:sz w:val="26"/>
          <w:szCs w:val="26"/>
          <w:rtl/>
        </w:rPr>
        <w:t>تخلیه و تمیز کردن مرتب ظروف محتوی آب مانند گلدان های شیشه ای، ظروف زیرگلدان، ظروف</w:t>
      </w:r>
      <w:r w:rsidR="0078098C" w:rsidRPr="00DC6A49">
        <w:rPr>
          <w:rFonts w:ascii="Arial" w:hAnsi="Arial" w:cs="B Mitra" w:hint="cs"/>
          <w:color w:val="000000"/>
          <w:sz w:val="26"/>
          <w:szCs w:val="26"/>
          <w:rtl/>
        </w:rPr>
        <w:t xml:space="preserve"> </w:t>
      </w:r>
      <w:r w:rsidRPr="00DC6A49">
        <w:rPr>
          <w:rFonts w:ascii="Arial" w:hAnsi="Arial" w:cs="B Mitra"/>
          <w:color w:val="000000"/>
          <w:sz w:val="26"/>
          <w:szCs w:val="26"/>
          <w:rtl/>
        </w:rPr>
        <w:t>آب پرندگان و حیوانات و موارد مشاب</w:t>
      </w:r>
      <w:r w:rsidRPr="00DC6A49">
        <w:rPr>
          <w:rFonts w:ascii="Arial" w:hAnsi="Arial" w:cs="B Mitra" w:hint="cs"/>
          <w:color w:val="000000"/>
          <w:sz w:val="26"/>
          <w:szCs w:val="26"/>
          <w:rtl/>
          <w:lang w:bidi="fa-IR"/>
        </w:rPr>
        <w:t>ه</w:t>
      </w:r>
    </w:p>
    <w:p w14:paraId="6274BFE5" w14:textId="41445A66" w:rsidR="00AC0ABB" w:rsidRPr="00DC6A49" w:rsidRDefault="00AC0ABB">
      <w:pPr>
        <w:pStyle w:val="ListParagraph"/>
        <w:numPr>
          <w:ilvl w:val="0"/>
          <w:numId w:val="9"/>
        </w:numPr>
        <w:autoSpaceDE w:val="0"/>
        <w:autoSpaceDN w:val="0"/>
        <w:bidi/>
        <w:adjustRightInd w:val="0"/>
        <w:rPr>
          <w:rFonts w:ascii="Arial" w:hAnsi="Arial" w:cs="B Mitra"/>
          <w:color w:val="000000"/>
          <w:sz w:val="26"/>
          <w:szCs w:val="26"/>
        </w:rPr>
      </w:pPr>
      <w:r w:rsidRPr="00DC6A49">
        <w:rPr>
          <w:rFonts w:ascii="Arial" w:hAnsi="Arial" w:cs="B Mitra" w:hint="cs"/>
          <w:color w:val="000000"/>
          <w:sz w:val="26"/>
          <w:szCs w:val="26"/>
          <w:rtl/>
        </w:rPr>
        <w:t>ت</w:t>
      </w:r>
      <w:r w:rsidRPr="00DC6A49">
        <w:rPr>
          <w:rFonts w:ascii="Arial" w:hAnsi="Arial" w:cs="B Mitra"/>
          <w:color w:val="000000"/>
          <w:sz w:val="26"/>
          <w:szCs w:val="26"/>
          <w:rtl/>
        </w:rPr>
        <w:t>عبیه درب روی ظروف محتوی آب مانند تانکر و بشکه</w:t>
      </w:r>
    </w:p>
    <w:p w14:paraId="5815F67D" w14:textId="51885915" w:rsidR="00AC0ABB" w:rsidRPr="00DC6A49" w:rsidRDefault="00AC0ABB">
      <w:pPr>
        <w:pStyle w:val="ListParagraph"/>
        <w:numPr>
          <w:ilvl w:val="0"/>
          <w:numId w:val="9"/>
        </w:numPr>
        <w:autoSpaceDE w:val="0"/>
        <w:autoSpaceDN w:val="0"/>
        <w:bidi/>
        <w:adjustRightInd w:val="0"/>
        <w:rPr>
          <w:rFonts w:ascii="Arial" w:hAnsi="Arial" w:cs="B Mitra"/>
          <w:color w:val="000000"/>
          <w:sz w:val="26"/>
          <w:szCs w:val="26"/>
        </w:rPr>
      </w:pPr>
      <w:r w:rsidRPr="00DC6A49">
        <w:rPr>
          <w:rFonts w:ascii="Arial" w:hAnsi="Arial" w:cs="B Mitra" w:hint="cs"/>
          <w:color w:val="000000"/>
          <w:sz w:val="26"/>
          <w:szCs w:val="26"/>
          <w:rtl/>
        </w:rPr>
        <w:t>ج</w:t>
      </w:r>
      <w:r w:rsidRPr="00DC6A49">
        <w:rPr>
          <w:rFonts w:ascii="Arial" w:hAnsi="Arial" w:cs="B Mitra"/>
          <w:color w:val="000000"/>
          <w:sz w:val="26"/>
          <w:szCs w:val="26"/>
          <w:rtl/>
        </w:rPr>
        <w:t>لوگیری از تجمع آب در زیر</w:t>
      </w:r>
      <w:r w:rsidR="0078098C" w:rsidRPr="00DC6A49">
        <w:rPr>
          <w:rFonts w:ascii="Arial" w:hAnsi="Arial" w:cs="B Mitra" w:hint="cs"/>
          <w:color w:val="000000"/>
          <w:sz w:val="26"/>
          <w:szCs w:val="26"/>
          <w:rtl/>
        </w:rPr>
        <w:t xml:space="preserve"> </w:t>
      </w:r>
      <w:r w:rsidRPr="00DC6A49">
        <w:rPr>
          <w:rFonts w:ascii="Arial" w:hAnsi="Arial" w:cs="B Mitra"/>
          <w:color w:val="000000"/>
          <w:sz w:val="26"/>
          <w:szCs w:val="26"/>
          <w:rtl/>
        </w:rPr>
        <w:t>کولر</w:t>
      </w:r>
    </w:p>
    <w:p w14:paraId="21D323E9" w14:textId="6EC26695" w:rsidR="00AC0ABB" w:rsidRPr="00DC6A49" w:rsidRDefault="00AC0ABB">
      <w:pPr>
        <w:pStyle w:val="ListParagraph"/>
        <w:numPr>
          <w:ilvl w:val="0"/>
          <w:numId w:val="9"/>
        </w:numPr>
        <w:autoSpaceDE w:val="0"/>
        <w:autoSpaceDN w:val="0"/>
        <w:bidi/>
        <w:adjustRightInd w:val="0"/>
        <w:rPr>
          <w:rFonts w:ascii="Arial" w:hAnsi="Arial" w:cs="B Mitra"/>
          <w:color w:val="000000"/>
          <w:sz w:val="26"/>
          <w:szCs w:val="26"/>
        </w:rPr>
      </w:pPr>
      <w:r w:rsidRPr="00DC6A49">
        <w:rPr>
          <w:rFonts w:ascii="Arial" w:hAnsi="Arial" w:cs="B Mitra" w:hint="cs"/>
          <w:color w:val="000000"/>
          <w:sz w:val="26"/>
          <w:szCs w:val="26"/>
          <w:rtl/>
        </w:rPr>
        <w:t>ج</w:t>
      </w:r>
      <w:r w:rsidRPr="00DC6A49">
        <w:rPr>
          <w:rFonts w:ascii="Arial" w:hAnsi="Arial" w:cs="B Mitra"/>
          <w:color w:val="000000"/>
          <w:sz w:val="26"/>
          <w:szCs w:val="26"/>
          <w:rtl/>
        </w:rPr>
        <w:t>لوگیری از تجمع آب راکد در زباله ها</w:t>
      </w:r>
      <w:r w:rsidR="000A46D8">
        <w:rPr>
          <w:rFonts w:ascii="Arial" w:hAnsi="Arial" w:cs="B Mitra" w:hint="cs"/>
          <w:color w:val="000000"/>
          <w:sz w:val="26"/>
          <w:szCs w:val="26"/>
          <w:rtl/>
        </w:rPr>
        <w:t>،</w:t>
      </w:r>
      <w:r w:rsidRPr="00DC6A49">
        <w:rPr>
          <w:rFonts w:ascii="Arial" w:hAnsi="Arial" w:cs="B Mitra"/>
          <w:color w:val="000000"/>
          <w:sz w:val="26"/>
          <w:szCs w:val="26"/>
          <w:rtl/>
        </w:rPr>
        <w:t>ضایعات جامد مانند ظروف رها شده، ضایعات اتومبیل،</w:t>
      </w:r>
      <w:r w:rsidRPr="00DC6A49">
        <w:rPr>
          <w:rFonts w:ascii="Arial" w:hAnsi="Arial" w:cs="B Mitra" w:hint="cs"/>
          <w:color w:val="000000"/>
          <w:sz w:val="26"/>
          <w:szCs w:val="26"/>
          <w:rtl/>
        </w:rPr>
        <w:t xml:space="preserve"> </w:t>
      </w:r>
      <w:r w:rsidRPr="00DC6A49">
        <w:rPr>
          <w:rFonts w:ascii="Arial" w:hAnsi="Arial" w:cs="B Mitra"/>
          <w:color w:val="000000"/>
          <w:sz w:val="26"/>
          <w:szCs w:val="26"/>
          <w:rtl/>
        </w:rPr>
        <w:t>لاستیک، از طریق پوشاندن یا جمع آوری آن</w:t>
      </w:r>
    </w:p>
    <w:p w14:paraId="62636E3D" w14:textId="2B986F8E" w:rsidR="00AC0ABB" w:rsidRPr="00DC6A49" w:rsidRDefault="00AC0ABB">
      <w:pPr>
        <w:pStyle w:val="ListParagraph"/>
        <w:numPr>
          <w:ilvl w:val="0"/>
          <w:numId w:val="9"/>
        </w:numPr>
        <w:autoSpaceDE w:val="0"/>
        <w:autoSpaceDN w:val="0"/>
        <w:bidi/>
        <w:adjustRightInd w:val="0"/>
        <w:rPr>
          <w:rFonts w:ascii="Arial" w:hAnsi="Arial" w:cs="B Mitra"/>
          <w:color w:val="000000"/>
          <w:sz w:val="26"/>
          <w:szCs w:val="26"/>
        </w:rPr>
      </w:pPr>
      <w:r w:rsidRPr="00DC6A49">
        <w:rPr>
          <w:rFonts w:ascii="Arial" w:hAnsi="Arial" w:cs="B Mitra" w:hint="cs"/>
          <w:color w:val="000000"/>
          <w:sz w:val="26"/>
          <w:szCs w:val="26"/>
          <w:rtl/>
        </w:rPr>
        <w:t>و</w:t>
      </w:r>
      <w:r w:rsidRPr="00DC6A49">
        <w:rPr>
          <w:rFonts w:ascii="Arial" w:hAnsi="Arial" w:cs="B Mitra"/>
          <w:color w:val="000000"/>
          <w:sz w:val="26"/>
          <w:szCs w:val="26"/>
          <w:rtl/>
        </w:rPr>
        <w:t>ارونه کردن اجسام در معرض باران مانند ظروف بلااستفاده</w:t>
      </w:r>
    </w:p>
    <w:p w14:paraId="7D117A5F" w14:textId="77777777" w:rsidR="00AC0ABB" w:rsidRPr="00DC6A49" w:rsidRDefault="00AC0ABB">
      <w:pPr>
        <w:pStyle w:val="ListParagraph"/>
        <w:numPr>
          <w:ilvl w:val="0"/>
          <w:numId w:val="9"/>
        </w:numPr>
        <w:autoSpaceDE w:val="0"/>
        <w:autoSpaceDN w:val="0"/>
        <w:bidi/>
        <w:adjustRightInd w:val="0"/>
        <w:rPr>
          <w:rFonts w:ascii="Arial" w:hAnsi="Arial" w:cs="B Mitra"/>
          <w:color w:val="000000"/>
          <w:sz w:val="26"/>
          <w:szCs w:val="26"/>
        </w:rPr>
      </w:pPr>
      <w:r w:rsidRPr="00DC6A49">
        <w:rPr>
          <w:rFonts w:ascii="Arial" w:hAnsi="Arial" w:cs="B Mitra"/>
          <w:color w:val="000000"/>
          <w:sz w:val="26"/>
          <w:szCs w:val="26"/>
          <w:rtl/>
        </w:rPr>
        <w:t>پوشیدن لباس های آستین بلند و شلوار بلند و جوراب</w:t>
      </w:r>
    </w:p>
    <w:p w14:paraId="7867E4E8" w14:textId="77777777" w:rsidR="00AC0ABB" w:rsidRPr="00DC6A49" w:rsidRDefault="00AC0ABB">
      <w:pPr>
        <w:pStyle w:val="ListParagraph"/>
        <w:numPr>
          <w:ilvl w:val="0"/>
          <w:numId w:val="9"/>
        </w:numPr>
        <w:autoSpaceDE w:val="0"/>
        <w:autoSpaceDN w:val="0"/>
        <w:bidi/>
        <w:adjustRightInd w:val="0"/>
        <w:rPr>
          <w:rFonts w:ascii="Arial" w:hAnsi="Arial" w:cs="B Mitra"/>
          <w:color w:val="000000"/>
          <w:sz w:val="26"/>
          <w:szCs w:val="26"/>
        </w:rPr>
      </w:pPr>
      <w:r w:rsidRPr="00DC6A49">
        <w:rPr>
          <w:rFonts w:ascii="Arial" w:hAnsi="Arial" w:cs="B Mitra"/>
          <w:color w:val="000000"/>
          <w:sz w:val="26"/>
          <w:szCs w:val="26"/>
          <w:rtl/>
        </w:rPr>
        <w:t>در زمان مسافرت به مناطق همه گیری بیماری از قلم دافع حشرات بر روی مناطقی از پوست که با</w:t>
      </w:r>
      <w:r w:rsidRPr="00DC6A49">
        <w:rPr>
          <w:rFonts w:ascii="Arial" w:hAnsi="Arial" w:cs="B Mitra" w:hint="cs"/>
          <w:color w:val="000000"/>
          <w:sz w:val="26"/>
          <w:szCs w:val="26"/>
          <w:rtl/>
        </w:rPr>
        <w:t xml:space="preserve"> </w:t>
      </w:r>
      <w:r w:rsidRPr="00DC6A49">
        <w:rPr>
          <w:rFonts w:ascii="Arial" w:hAnsi="Arial" w:cs="B Mitra"/>
          <w:color w:val="000000"/>
          <w:sz w:val="26"/>
          <w:szCs w:val="26"/>
          <w:rtl/>
        </w:rPr>
        <w:t>لباس پوشیده نمی شود، استفاده شود</w:t>
      </w:r>
      <w:r w:rsidRPr="00DC6A49">
        <w:rPr>
          <w:rFonts w:ascii="Arial" w:hAnsi="Arial" w:cs="B Mitra" w:hint="cs"/>
          <w:color w:val="000000"/>
          <w:sz w:val="26"/>
          <w:szCs w:val="26"/>
          <w:rtl/>
        </w:rPr>
        <w:t>.</w:t>
      </w:r>
    </w:p>
    <w:p w14:paraId="105F4EF2" w14:textId="77777777" w:rsidR="00AC0ABB" w:rsidRPr="00DC6A49" w:rsidRDefault="00AC0ABB">
      <w:pPr>
        <w:pStyle w:val="ListParagraph"/>
        <w:numPr>
          <w:ilvl w:val="0"/>
          <w:numId w:val="9"/>
        </w:numPr>
        <w:autoSpaceDE w:val="0"/>
        <w:autoSpaceDN w:val="0"/>
        <w:bidi/>
        <w:adjustRightInd w:val="0"/>
        <w:rPr>
          <w:rFonts w:ascii="Arial" w:hAnsi="Arial" w:cs="B Mitra"/>
          <w:color w:val="000000"/>
          <w:sz w:val="26"/>
          <w:szCs w:val="26"/>
        </w:rPr>
      </w:pPr>
      <w:r w:rsidRPr="00DC6A49">
        <w:rPr>
          <w:rFonts w:ascii="Arial" w:hAnsi="Arial" w:cs="B Mitra"/>
          <w:color w:val="000000"/>
          <w:sz w:val="26"/>
          <w:szCs w:val="26"/>
          <w:rtl/>
        </w:rPr>
        <w:t>استفاده از پشه بند در صورتی که در طی روز در فضای باز استراحت می کنید</w:t>
      </w:r>
      <w:r w:rsidRPr="00DC6A49">
        <w:rPr>
          <w:rFonts w:ascii="Arial" w:hAnsi="Arial" w:cs="B Mitra" w:hint="cs"/>
          <w:color w:val="000000"/>
          <w:sz w:val="26"/>
          <w:szCs w:val="26"/>
          <w:rtl/>
        </w:rPr>
        <w:t>.</w:t>
      </w:r>
    </w:p>
    <w:p w14:paraId="640438F3" w14:textId="77777777" w:rsidR="00AC0ABB" w:rsidRPr="00DC6A49" w:rsidRDefault="00AC0ABB">
      <w:pPr>
        <w:pStyle w:val="ListParagraph"/>
        <w:numPr>
          <w:ilvl w:val="0"/>
          <w:numId w:val="9"/>
        </w:numPr>
        <w:autoSpaceDE w:val="0"/>
        <w:autoSpaceDN w:val="0"/>
        <w:bidi/>
        <w:adjustRightInd w:val="0"/>
        <w:rPr>
          <w:rFonts w:ascii="Arial" w:hAnsi="Arial" w:cs="B Mitra"/>
          <w:color w:val="000000"/>
          <w:sz w:val="26"/>
          <w:szCs w:val="26"/>
        </w:rPr>
      </w:pPr>
      <w:r w:rsidRPr="00DC6A49">
        <w:rPr>
          <w:rFonts w:ascii="Arial" w:hAnsi="Arial" w:cs="B Mitra"/>
          <w:color w:val="000000"/>
          <w:sz w:val="26"/>
          <w:szCs w:val="26"/>
          <w:rtl/>
        </w:rPr>
        <w:t>نصب توری روی درب و پنجره ها و اطمینان از سالم بودن آنها</w:t>
      </w:r>
    </w:p>
    <w:p w14:paraId="2F2D2C33" w14:textId="26955E05" w:rsidR="00AC0ABB" w:rsidRPr="00DC6A49" w:rsidRDefault="00AC0ABB">
      <w:pPr>
        <w:pStyle w:val="ListParagraph"/>
        <w:numPr>
          <w:ilvl w:val="0"/>
          <w:numId w:val="9"/>
        </w:numPr>
        <w:autoSpaceDE w:val="0"/>
        <w:autoSpaceDN w:val="0"/>
        <w:bidi/>
        <w:adjustRightInd w:val="0"/>
        <w:spacing w:line="480" w:lineRule="atLeast"/>
        <w:jc w:val="both"/>
        <w:rPr>
          <w:rFonts w:ascii="Calibri" w:hAnsi="Calibri" w:cs="B Mitra"/>
          <w:sz w:val="26"/>
          <w:szCs w:val="26"/>
        </w:rPr>
      </w:pPr>
      <w:r w:rsidRPr="00DC6A49">
        <w:rPr>
          <w:rFonts w:ascii="Arial" w:hAnsi="Arial" w:cs="B Mitra" w:hint="cs"/>
          <w:color w:val="000000"/>
          <w:sz w:val="26"/>
          <w:szCs w:val="26"/>
          <w:rtl/>
        </w:rPr>
        <w:t>د</w:t>
      </w:r>
      <w:r w:rsidRPr="00DC6A49">
        <w:rPr>
          <w:rFonts w:ascii="Arial" w:hAnsi="Arial" w:cs="B Mitra"/>
          <w:color w:val="000000"/>
          <w:sz w:val="26"/>
          <w:szCs w:val="26"/>
          <w:rtl/>
        </w:rPr>
        <w:t>ر مناطق همه گیری بیماری از باز</w:t>
      </w:r>
      <w:r w:rsidR="00262717">
        <w:rPr>
          <w:rFonts w:ascii="Arial" w:hAnsi="Arial" w:cs="B Mitra" w:hint="cs"/>
          <w:color w:val="000000"/>
          <w:sz w:val="26"/>
          <w:szCs w:val="26"/>
          <w:rtl/>
        </w:rPr>
        <w:t xml:space="preserve"> </w:t>
      </w:r>
      <w:r w:rsidRPr="00DC6A49">
        <w:rPr>
          <w:rFonts w:ascii="Arial" w:hAnsi="Arial" w:cs="B Mitra"/>
          <w:color w:val="000000"/>
          <w:sz w:val="26"/>
          <w:szCs w:val="26"/>
          <w:rtl/>
        </w:rPr>
        <w:t>کردن پنجره های بدون توری اتاق خودداری شود</w:t>
      </w:r>
    </w:p>
    <w:p w14:paraId="150A57A9" w14:textId="40B65D7C" w:rsidR="00AC0ABB" w:rsidRPr="00DC6A49" w:rsidRDefault="00AC0ABB">
      <w:pPr>
        <w:pStyle w:val="ListParagraph"/>
        <w:numPr>
          <w:ilvl w:val="0"/>
          <w:numId w:val="9"/>
        </w:numPr>
        <w:autoSpaceDE w:val="0"/>
        <w:autoSpaceDN w:val="0"/>
        <w:bidi/>
        <w:adjustRightInd w:val="0"/>
        <w:spacing w:line="480" w:lineRule="atLeast"/>
        <w:jc w:val="both"/>
        <w:rPr>
          <w:rFonts w:ascii="Calibri" w:hAnsi="Calibri" w:cs="B Mitra"/>
          <w:sz w:val="26"/>
          <w:szCs w:val="26"/>
          <w:rtl/>
        </w:rPr>
      </w:pPr>
      <w:r w:rsidRPr="00DC6A49">
        <w:rPr>
          <w:rFonts w:ascii="Arial" w:hAnsi="Arial" w:cs="B Mitra"/>
          <w:color w:val="000000"/>
          <w:sz w:val="26"/>
          <w:szCs w:val="26"/>
          <w:rtl/>
        </w:rPr>
        <w:t>پرهیز از بیرون رفتن در ساعات پرگزش روز مانند، قبل از طلوع آفتاب و هنگام غروب</w:t>
      </w:r>
      <w:r w:rsidRPr="00DC6A49">
        <w:rPr>
          <w:rFonts w:ascii="Arial" w:hAnsi="Arial" w:cs="B Mitra"/>
          <w:color w:val="000000"/>
          <w:sz w:val="26"/>
          <w:szCs w:val="26"/>
        </w:rPr>
        <w:t>.</w:t>
      </w:r>
    </w:p>
    <w:p w14:paraId="4BADBCBC" w14:textId="7E914C53" w:rsidR="007D1E4C" w:rsidRPr="00DC6A49" w:rsidRDefault="007D1E4C" w:rsidP="00E866FD">
      <w:pPr>
        <w:bidi/>
        <w:spacing w:after="0" w:line="480" w:lineRule="atLeast"/>
        <w:jc w:val="both"/>
        <w:rPr>
          <w:rFonts w:ascii="Calibri" w:hAnsi="Calibri" w:cs="B Mitra"/>
          <w:sz w:val="26"/>
          <w:szCs w:val="26"/>
          <w:rtl/>
        </w:rPr>
      </w:pPr>
      <w:r w:rsidRPr="00DC6A49">
        <w:rPr>
          <w:rFonts w:ascii="Calibri" w:hAnsi="Calibri" w:cs="B Mitra" w:hint="cs"/>
          <w:sz w:val="26"/>
          <w:szCs w:val="26"/>
          <w:rtl/>
        </w:rPr>
        <w:t>7-</w:t>
      </w:r>
      <w:r w:rsidR="000A46D8">
        <w:rPr>
          <w:rFonts w:ascii="Calibri" w:hAnsi="Calibri" w:cs="B Mitra" w:hint="cs"/>
          <w:sz w:val="26"/>
          <w:szCs w:val="26"/>
          <w:rtl/>
        </w:rPr>
        <w:t>3</w:t>
      </w:r>
      <w:r w:rsidRPr="00DC6A49">
        <w:rPr>
          <w:rFonts w:ascii="Calibri" w:hAnsi="Calibri" w:cs="B Mitra" w:hint="cs"/>
          <w:sz w:val="26"/>
          <w:szCs w:val="26"/>
          <w:rtl/>
        </w:rPr>
        <w:t>-</w:t>
      </w:r>
      <w:r w:rsidR="000A46D8">
        <w:rPr>
          <w:rFonts w:ascii="Calibri" w:hAnsi="Calibri" w:cs="B Mitra" w:hint="cs"/>
          <w:sz w:val="26"/>
          <w:szCs w:val="26"/>
          <w:rtl/>
        </w:rPr>
        <w:t>4</w:t>
      </w:r>
      <w:r w:rsidRPr="00DC6A49">
        <w:rPr>
          <w:rFonts w:ascii="Calibri" w:hAnsi="Calibri" w:cs="B Mitra" w:hint="cs"/>
          <w:sz w:val="26"/>
          <w:szCs w:val="26"/>
          <w:rtl/>
        </w:rPr>
        <w:t xml:space="preserve">- </w:t>
      </w:r>
      <w:r w:rsidR="00AC0ABB" w:rsidRPr="00DC6A49">
        <w:rPr>
          <w:rFonts w:ascii="Calibri" w:hAnsi="Calibri" w:cs="B Mitra" w:hint="cs"/>
          <w:sz w:val="26"/>
          <w:szCs w:val="26"/>
          <w:rtl/>
        </w:rPr>
        <w:t>فرودگاه باید اخطارها و هشدارهای لازم را به فرودگاه های مبداء داده و هماهنگی های لازم را با آنها در شناسایی افراد انجام دهد.</w:t>
      </w:r>
    </w:p>
    <w:p w14:paraId="086A15C2" w14:textId="1F806AD8" w:rsidR="00262717" w:rsidRDefault="00262717" w:rsidP="00AA0EFE">
      <w:pPr>
        <w:bidi/>
        <w:spacing w:after="0" w:line="480" w:lineRule="atLeast"/>
        <w:jc w:val="both"/>
        <w:rPr>
          <w:rFonts w:ascii="Calibri" w:hAnsi="Calibri" w:cs="B Mitra"/>
          <w:sz w:val="26"/>
          <w:szCs w:val="26"/>
          <w:rtl/>
        </w:rPr>
      </w:pPr>
      <w:r>
        <w:rPr>
          <w:rFonts w:ascii="Calibri" w:hAnsi="Calibri" w:cs="B Mitra" w:hint="cs"/>
          <w:sz w:val="26"/>
          <w:szCs w:val="26"/>
          <w:rtl/>
        </w:rPr>
        <w:t>7-</w:t>
      </w:r>
      <w:r w:rsidR="000A46D8">
        <w:rPr>
          <w:rFonts w:ascii="Calibri" w:hAnsi="Calibri" w:cs="B Mitra" w:hint="cs"/>
          <w:sz w:val="26"/>
          <w:szCs w:val="26"/>
          <w:rtl/>
        </w:rPr>
        <w:t>3</w:t>
      </w:r>
      <w:r>
        <w:rPr>
          <w:rFonts w:ascii="Calibri" w:hAnsi="Calibri" w:cs="B Mitra" w:hint="cs"/>
          <w:sz w:val="26"/>
          <w:szCs w:val="26"/>
          <w:rtl/>
        </w:rPr>
        <w:t>-</w:t>
      </w:r>
      <w:r w:rsidR="000A46D8">
        <w:rPr>
          <w:rFonts w:ascii="Calibri" w:hAnsi="Calibri" w:cs="B Mitra" w:hint="cs"/>
          <w:sz w:val="26"/>
          <w:szCs w:val="26"/>
          <w:rtl/>
        </w:rPr>
        <w:t>5</w:t>
      </w:r>
      <w:r>
        <w:rPr>
          <w:rFonts w:ascii="Calibri" w:hAnsi="Calibri" w:cs="B Mitra" w:hint="cs"/>
          <w:sz w:val="26"/>
          <w:szCs w:val="26"/>
          <w:rtl/>
        </w:rPr>
        <w:t xml:space="preserve">- </w:t>
      </w:r>
      <w:r w:rsidRPr="00262717">
        <w:rPr>
          <w:rFonts w:ascii="Calibri" w:hAnsi="Calibri" w:cs="B Mitra" w:hint="cs"/>
          <w:sz w:val="26"/>
          <w:szCs w:val="26"/>
          <w:rtl/>
        </w:rPr>
        <w:t>ی</w:t>
      </w:r>
      <w:r w:rsidRPr="00262717">
        <w:rPr>
          <w:rFonts w:ascii="Calibri" w:hAnsi="Calibri" w:cs="B Mitra" w:hint="eastAsia"/>
          <w:sz w:val="26"/>
          <w:szCs w:val="26"/>
          <w:rtl/>
        </w:rPr>
        <w:t>ک</w:t>
      </w:r>
      <w:r w:rsidRPr="00262717">
        <w:rPr>
          <w:rFonts w:ascii="Calibri" w:hAnsi="Calibri" w:cs="B Mitra"/>
          <w:sz w:val="26"/>
          <w:szCs w:val="26"/>
          <w:rtl/>
        </w:rPr>
        <w:t xml:space="preserve"> گام مهم در عمل</w:t>
      </w:r>
      <w:r w:rsidRPr="00262717">
        <w:rPr>
          <w:rFonts w:ascii="Calibri" w:hAnsi="Calibri" w:cs="B Mitra" w:hint="cs"/>
          <w:sz w:val="26"/>
          <w:szCs w:val="26"/>
          <w:rtl/>
        </w:rPr>
        <w:t>ی</w:t>
      </w:r>
      <w:r w:rsidRPr="00262717">
        <w:rPr>
          <w:rFonts w:ascii="Calibri" w:hAnsi="Calibri" w:cs="B Mitra" w:hint="eastAsia"/>
          <w:sz w:val="26"/>
          <w:szCs w:val="26"/>
          <w:rtl/>
        </w:rPr>
        <w:t>ات</w:t>
      </w:r>
      <w:r w:rsidRPr="00262717">
        <w:rPr>
          <w:rFonts w:ascii="Calibri" w:hAnsi="Calibri" w:cs="B Mitra"/>
          <w:sz w:val="26"/>
          <w:szCs w:val="26"/>
          <w:rtl/>
        </w:rPr>
        <w:t xml:space="preserve"> کنترل</w:t>
      </w:r>
      <w:r>
        <w:rPr>
          <w:rFonts w:ascii="Calibri" w:hAnsi="Calibri" w:cs="B Mitra" w:hint="cs"/>
          <w:sz w:val="26"/>
          <w:szCs w:val="26"/>
          <w:rtl/>
        </w:rPr>
        <w:t xml:space="preserve"> پشه</w:t>
      </w:r>
      <w:r w:rsidRPr="00262717">
        <w:rPr>
          <w:rFonts w:ascii="Calibri" w:hAnsi="Calibri" w:cs="B Mitra"/>
          <w:sz w:val="26"/>
          <w:szCs w:val="26"/>
          <w:rtl/>
        </w:rPr>
        <w:t xml:space="preserve"> شناسا</w:t>
      </w:r>
      <w:r w:rsidRPr="00262717">
        <w:rPr>
          <w:rFonts w:ascii="Calibri" w:hAnsi="Calibri" w:cs="B Mitra" w:hint="cs"/>
          <w:sz w:val="26"/>
          <w:szCs w:val="26"/>
          <w:rtl/>
        </w:rPr>
        <w:t>یی</w:t>
      </w:r>
      <w:r w:rsidRPr="00262717">
        <w:rPr>
          <w:rFonts w:ascii="Calibri" w:hAnsi="Calibri" w:cs="B Mitra"/>
          <w:sz w:val="26"/>
          <w:szCs w:val="26"/>
          <w:rtl/>
        </w:rPr>
        <w:t xml:space="preserve"> انواع و فراوان</w:t>
      </w:r>
      <w:r w:rsidRPr="00262717">
        <w:rPr>
          <w:rFonts w:ascii="Calibri" w:hAnsi="Calibri" w:cs="B Mitra" w:hint="cs"/>
          <w:sz w:val="26"/>
          <w:szCs w:val="26"/>
          <w:rtl/>
        </w:rPr>
        <w:t>ی</w:t>
      </w:r>
      <w:r w:rsidRPr="00262717">
        <w:rPr>
          <w:rFonts w:ascii="Calibri" w:hAnsi="Calibri" w:cs="B Mitra"/>
          <w:sz w:val="26"/>
          <w:szCs w:val="26"/>
          <w:rtl/>
        </w:rPr>
        <w:t xml:space="preserve"> ظروف تول</w:t>
      </w:r>
      <w:r w:rsidRPr="00262717">
        <w:rPr>
          <w:rFonts w:ascii="Calibri" w:hAnsi="Calibri" w:cs="B Mitra" w:hint="cs"/>
          <w:sz w:val="26"/>
          <w:szCs w:val="26"/>
          <w:rtl/>
        </w:rPr>
        <w:t>ی</w:t>
      </w:r>
      <w:r w:rsidRPr="00262717">
        <w:rPr>
          <w:rFonts w:ascii="Calibri" w:hAnsi="Calibri" w:cs="B Mitra" w:hint="eastAsia"/>
          <w:sz w:val="26"/>
          <w:szCs w:val="26"/>
          <w:rtl/>
        </w:rPr>
        <w:t>د</w:t>
      </w:r>
      <w:r w:rsidRPr="00262717">
        <w:rPr>
          <w:rFonts w:ascii="Calibri" w:hAnsi="Calibri" w:cs="B Mitra"/>
          <w:sz w:val="26"/>
          <w:szCs w:val="26"/>
          <w:rtl/>
        </w:rPr>
        <w:t xml:space="preserve"> پشه و م</w:t>
      </w:r>
      <w:r w:rsidRPr="00262717">
        <w:rPr>
          <w:rFonts w:ascii="Calibri" w:hAnsi="Calibri" w:cs="B Mitra" w:hint="cs"/>
          <w:sz w:val="26"/>
          <w:szCs w:val="26"/>
          <w:rtl/>
        </w:rPr>
        <w:t>ی</w:t>
      </w:r>
      <w:r w:rsidRPr="00262717">
        <w:rPr>
          <w:rFonts w:ascii="Calibri" w:hAnsi="Calibri" w:cs="B Mitra" w:hint="eastAsia"/>
          <w:sz w:val="26"/>
          <w:szCs w:val="26"/>
          <w:rtl/>
        </w:rPr>
        <w:t>زان</w:t>
      </w:r>
      <w:r>
        <w:rPr>
          <w:rFonts w:ascii="Calibri" w:hAnsi="Calibri" w:cs="B Mitra" w:hint="cs"/>
          <w:sz w:val="26"/>
          <w:szCs w:val="26"/>
          <w:rtl/>
          <w:lang w:bidi="fa-IR"/>
        </w:rPr>
        <w:t xml:space="preserve"> باروری</w:t>
      </w:r>
      <w:r w:rsidRPr="00262717">
        <w:rPr>
          <w:rFonts w:ascii="Calibri" w:hAnsi="Calibri" w:cs="B Mitra"/>
          <w:sz w:val="26"/>
          <w:szCs w:val="26"/>
          <w:rtl/>
        </w:rPr>
        <w:t xml:space="preserve"> آنها م</w:t>
      </w:r>
      <w:r w:rsidRPr="00262717">
        <w:rPr>
          <w:rFonts w:ascii="Calibri" w:hAnsi="Calibri" w:cs="B Mitra" w:hint="cs"/>
          <w:sz w:val="26"/>
          <w:szCs w:val="26"/>
          <w:rtl/>
        </w:rPr>
        <w:t>ی</w:t>
      </w:r>
      <w:r w:rsidRPr="00262717">
        <w:rPr>
          <w:rFonts w:ascii="Calibri" w:hAnsi="Calibri" w:cs="B Mitra"/>
          <w:sz w:val="26"/>
          <w:szCs w:val="26"/>
          <w:rtl/>
        </w:rPr>
        <w:t xml:space="preserve"> باشد. </w:t>
      </w:r>
      <w:r>
        <w:rPr>
          <w:rFonts w:ascii="Calibri" w:hAnsi="Calibri" w:cs="B Mitra" w:hint="cs"/>
          <w:sz w:val="26"/>
          <w:szCs w:val="26"/>
          <w:rtl/>
        </w:rPr>
        <w:t xml:space="preserve">هر </w:t>
      </w:r>
      <w:r w:rsidR="00C9618B">
        <w:rPr>
          <w:rFonts w:ascii="Calibri" w:hAnsi="Calibri" w:cs="B Mitra" w:hint="cs"/>
          <w:sz w:val="26"/>
          <w:szCs w:val="26"/>
          <w:rtl/>
          <w:lang w:bidi="fa-IR"/>
        </w:rPr>
        <w:t xml:space="preserve">محفظه، </w:t>
      </w:r>
      <w:r w:rsidRPr="00262717">
        <w:rPr>
          <w:rFonts w:ascii="Calibri" w:hAnsi="Calibri" w:cs="B Mitra"/>
          <w:sz w:val="26"/>
          <w:szCs w:val="26"/>
          <w:rtl/>
        </w:rPr>
        <w:t>ظر</w:t>
      </w:r>
      <w:r>
        <w:rPr>
          <w:rFonts w:ascii="Calibri" w:hAnsi="Calibri" w:cs="B Mitra" w:hint="cs"/>
          <w:sz w:val="26"/>
          <w:szCs w:val="26"/>
          <w:rtl/>
        </w:rPr>
        <w:t>ف یا مخزنی</w:t>
      </w:r>
      <w:r w:rsidRPr="00262717">
        <w:rPr>
          <w:rFonts w:ascii="Calibri" w:hAnsi="Calibri" w:cs="B Mitra"/>
          <w:sz w:val="26"/>
          <w:szCs w:val="26"/>
          <w:rtl/>
        </w:rPr>
        <w:t xml:space="preserve"> به اقدامات کنترل</w:t>
      </w:r>
      <w:r w:rsidRPr="00262717">
        <w:rPr>
          <w:rFonts w:ascii="Calibri" w:hAnsi="Calibri" w:cs="B Mitra" w:hint="cs"/>
          <w:sz w:val="26"/>
          <w:szCs w:val="26"/>
          <w:rtl/>
        </w:rPr>
        <w:t>ی</w:t>
      </w:r>
      <w:r w:rsidRPr="00262717">
        <w:rPr>
          <w:rFonts w:ascii="Calibri" w:hAnsi="Calibri" w:cs="B Mitra"/>
          <w:sz w:val="26"/>
          <w:szCs w:val="26"/>
          <w:rtl/>
        </w:rPr>
        <w:t xml:space="preserve"> خاص</w:t>
      </w:r>
      <w:r w:rsidRPr="00262717">
        <w:rPr>
          <w:rFonts w:ascii="Calibri" w:hAnsi="Calibri" w:cs="B Mitra" w:hint="cs"/>
          <w:sz w:val="26"/>
          <w:szCs w:val="26"/>
          <w:rtl/>
        </w:rPr>
        <w:t>ی</w:t>
      </w:r>
      <w:r w:rsidRPr="00262717">
        <w:rPr>
          <w:rFonts w:ascii="Calibri" w:hAnsi="Calibri" w:cs="B Mitra"/>
          <w:sz w:val="26"/>
          <w:szCs w:val="26"/>
          <w:rtl/>
        </w:rPr>
        <w:t xml:space="preserve"> ن</w:t>
      </w:r>
      <w:r w:rsidRPr="00262717">
        <w:rPr>
          <w:rFonts w:ascii="Calibri" w:hAnsi="Calibri" w:cs="B Mitra" w:hint="cs"/>
          <w:sz w:val="26"/>
          <w:szCs w:val="26"/>
          <w:rtl/>
        </w:rPr>
        <w:t>ی</w:t>
      </w:r>
      <w:r w:rsidRPr="00262717">
        <w:rPr>
          <w:rFonts w:ascii="Calibri" w:hAnsi="Calibri" w:cs="B Mitra" w:hint="eastAsia"/>
          <w:sz w:val="26"/>
          <w:szCs w:val="26"/>
          <w:rtl/>
        </w:rPr>
        <w:t>از</w:t>
      </w:r>
      <w:r w:rsidRPr="00262717">
        <w:rPr>
          <w:rFonts w:ascii="Calibri" w:hAnsi="Calibri" w:cs="B Mitra"/>
          <w:sz w:val="26"/>
          <w:szCs w:val="26"/>
          <w:rtl/>
        </w:rPr>
        <w:t xml:space="preserve"> دارد که به ماه</w:t>
      </w:r>
      <w:r w:rsidRPr="00262717">
        <w:rPr>
          <w:rFonts w:ascii="Calibri" w:hAnsi="Calibri" w:cs="B Mitra" w:hint="cs"/>
          <w:sz w:val="26"/>
          <w:szCs w:val="26"/>
          <w:rtl/>
        </w:rPr>
        <w:t>ی</w:t>
      </w:r>
      <w:r w:rsidRPr="00262717">
        <w:rPr>
          <w:rFonts w:ascii="Calibri" w:hAnsi="Calibri" w:cs="B Mitra" w:hint="eastAsia"/>
          <w:sz w:val="26"/>
          <w:szCs w:val="26"/>
          <w:rtl/>
        </w:rPr>
        <w:t>ت</w:t>
      </w:r>
      <w:r w:rsidRPr="00262717">
        <w:rPr>
          <w:rFonts w:ascii="Calibri" w:hAnsi="Calibri" w:cs="B Mitra"/>
          <w:sz w:val="26"/>
          <w:szCs w:val="26"/>
          <w:rtl/>
        </w:rPr>
        <w:t xml:space="preserve"> ظرف و نحوه استفاده از آن بستگ</w:t>
      </w:r>
      <w:r w:rsidRPr="00262717">
        <w:rPr>
          <w:rFonts w:ascii="Calibri" w:hAnsi="Calibri" w:cs="B Mitra" w:hint="cs"/>
          <w:sz w:val="26"/>
          <w:szCs w:val="26"/>
          <w:rtl/>
        </w:rPr>
        <w:t>ی</w:t>
      </w:r>
      <w:r w:rsidRPr="00262717">
        <w:rPr>
          <w:rFonts w:ascii="Calibri" w:hAnsi="Calibri" w:cs="B Mitra"/>
          <w:sz w:val="26"/>
          <w:szCs w:val="26"/>
          <w:rtl/>
        </w:rPr>
        <w:t xml:space="preserve"> دارد. پنج نوع ظروف </w:t>
      </w:r>
      <w:r>
        <w:rPr>
          <w:rFonts w:ascii="Calibri" w:hAnsi="Calibri" w:cs="B Mitra" w:hint="cs"/>
          <w:sz w:val="26"/>
          <w:szCs w:val="26"/>
          <w:rtl/>
        </w:rPr>
        <w:t>بطور کلی باعث رشد پشه می شوند</w:t>
      </w:r>
    </w:p>
    <w:p w14:paraId="04C2FA1E" w14:textId="2BB2C874" w:rsidR="00262717" w:rsidRPr="00262717" w:rsidRDefault="00262717">
      <w:pPr>
        <w:pStyle w:val="ListParagraph"/>
        <w:numPr>
          <w:ilvl w:val="0"/>
          <w:numId w:val="11"/>
        </w:numPr>
        <w:bidi/>
        <w:spacing w:line="480" w:lineRule="atLeast"/>
        <w:jc w:val="both"/>
        <w:rPr>
          <w:rFonts w:ascii="Calibri" w:hAnsi="Calibri" w:cs="B Mitra"/>
          <w:sz w:val="26"/>
          <w:szCs w:val="26"/>
        </w:rPr>
      </w:pPr>
      <w:r w:rsidRPr="00262717">
        <w:rPr>
          <w:rFonts w:ascii="Calibri" w:hAnsi="Calibri" w:cs="B Mitra" w:hint="cs"/>
          <w:sz w:val="26"/>
          <w:szCs w:val="26"/>
          <w:rtl/>
        </w:rPr>
        <w:t xml:space="preserve">حفرات و </w:t>
      </w:r>
      <w:r w:rsidRPr="00262717">
        <w:rPr>
          <w:rFonts w:ascii="Calibri" w:hAnsi="Calibri" w:cs="B Mitra"/>
          <w:sz w:val="26"/>
          <w:szCs w:val="26"/>
          <w:rtl/>
        </w:rPr>
        <w:t>چاله ها</w:t>
      </w:r>
      <w:r w:rsidRPr="00262717">
        <w:rPr>
          <w:rFonts w:ascii="Calibri" w:hAnsi="Calibri" w:cs="B Mitra" w:hint="cs"/>
          <w:sz w:val="26"/>
          <w:szCs w:val="26"/>
          <w:rtl/>
        </w:rPr>
        <w:t>ی</w:t>
      </w:r>
      <w:r w:rsidRPr="00262717">
        <w:rPr>
          <w:rFonts w:ascii="Calibri" w:hAnsi="Calibri" w:cs="B Mitra"/>
          <w:sz w:val="26"/>
          <w:szCs w:val="26"/>
          <w:rtl/>
        </w:rPr>
        <w:t xml:space="preserve"> </w:t>
      </w:r>
      <w:r w:rsidRPr="00262717">
        <w:rPr>
          <w:rFonts w:ascii="Calibri" w:hAnsi="Calibri" w:cs="B Mitra" w:hint="cs"/>
          <w:sz w:val="26"/>
          <w:szCs w:val="26"/>
          <w:rtl/>
        </w:rPr>
        <w:t xml:space="preserve">کوچک روی تنه </w:t>
      </w:r>
      <w:r w:rsidRPr="00262717">
        <w:rPr>
          <w:rFonts w:ascii="Calibri" w:hAnsi="Calibri" w:cs="B Mitra"/>
          <w:sz w:val="26"/>
          <w:szCs w:val="26"/>
          <w:rtl/>
        </w:rPr>
        <w:t>درخت، محور برگ و غ</w:t>
      </w:r>
      <w:r w:rsidRPr="00262717">
        <w:rPr>
          <w:rFonts w:ascii="Calibri" w:hAnsi="Calibri" w:cs="B Mitra" w:hint="cs"/>
          <w:sz w:val="26"/>
          <w:szCs w:val="26"/>
          <w:rtl/>
        </w:rPr>
        <w:t>ی</w:t>
      </w:r>
      <w:r w:rsidRPr="00262717">
        <w:rPr>
          <w:rFonts w:ascii="Calibri" w:hAnsi="Calibri" w:cs="B Mitra" w:hint="eastAsia"/>
          <w:sz w:val="26"/>
          <w:szCs w:val="26"/>
          <w:rtl/>
        </w:rPr>
        <w:t>ره</w:t>
      </w:r>
    </w:p>
    <w:p w14:paraId="4701F803" w14:textId="04C0C9D5" w:rsidR="00262717" w:rsidRPr="00262717" w:rsidRDefault="00262717">
      <w:pPr>
        <w:pStyle w:val="ListParagraph"/>
        <w:numPr>
          <w:ilvl w:val="0"/>
          <w:numId w:val="11"/>
        </w:numPr>
        <w:bidi/>
        <w:spacing w:line="480" w:lineRule="atLeast"/>
        <w:jc w:val="both"/>
        <w:rPr>
          <w:rFonts w:ascii="Calibri" w:hAnsi="Calibri" w:cs="B Mitra"/>
          <w:sz w:val="26"/>
          <w:szCs w:val="26"/>
        </w:rPr>
      </w:pPr>
      <w:r w:rsidRPr="00262717">
        <w:rPr>
          <w:rFonts w:ascii="Calibri" w:hAnsi="Calibri" w:cs="B Mitra" w:hint="cs"/>
          <w:sz w:val="26"/>
          <w:szCs w:val="26"/>
          <w:rtl/>
        </w:rPr>
        <w:t>ظروف</w:t>
      </w:r>
      <w:r w:rsidRPr="00262717">
        <w:rPr>
          <w:rFonts w:ascii="Calibri" w:hAnsi="Calibri" w:cs="B Mitra"/>
          <w:sz w:val="26"/>
          <w:szCs w:val="26"/>
          <w:rtl/>
        </w:rPr>
        <w:t xml:space="preserve"> </w:t>
      </w:r>
      <w:r w:rsidRPr="00262717">
        <w:rPr>
          <w:rFonts w:ascii="Calibri" w:hAnsi="Calibri" w:cs="B Mitra" w:hint="cs"/>
          <w:sz w:val="26"/>
          <w:szCs w:val="26"/>
          <w:rtl/>
        </w:rPr>
        <w:t>غی</w:t>
      </w:r>
      <w:r w:rsidRPr="00262717">
        <w:rPr>
          <w:rFonts w:ascii="Calibri" w:hAnsi="Calibri" w:cs="B Mitra" w:hint="eastAsia"/>
          <w:sz w:val="26"/>
          <w:szCs w:val="26"/>
          <w:rtl/>
        </w:rPr>
        <w:t>ر</w:t>
      </w:r>
      <w:r w:rsidRPr="00262717">
        <w:rPr>
          <w:rFonts w:ascii="Calibri" w:hAnsi="Calibri" w:cs="B Mitra"/>
          <w:sz w:val="26"/>
          <w:szCs w:val="26"/>
          <w:rtl/>
        </w:rPr>
        <w:t xml:space="preserve"> ضرور</w:t>
      </w:r>
      <w:r w:rsidRPr="00262717">
        <w:rPr>
          <w:rFonts w:ascii="Calibri" w:hAnsi="Calibri" w:cs="B Mitra" w:hint="cs"/>
          <w:sz w:val="26"/>
          <w:szCs w:val="26"/>
          <w:rtl/>
        </w:rPr>
        <w:t>ی</w:t>
      </w:r>
      <w:r w:rsidRPr="00262717">
        <w:rPr>
          <w:rFonts w:ascii="Calibri" w:hAnsi="Calibri" w:cs="B Mitra"/>
          <w:sz w:val="26"/>
          <w:szCs w:val="26"/>
          <w:rtl/>
        </w:rPr>
        <w:t xml:space="preserve"> </w:t>
      </w:r>
      <w:r w:rsidRPr="00262717">
        <w:rPr>
          <w:rFonts w:ascii="Calibri" w:hAnsi="Calibri" w:cs="B Mitra" w:hint="cs"/>
          <w:sz w:val="26"/>
          <w:szCs w:val="26"/>
          <w:rtl/>
        </w:rPr>
        <w:t>ی</w:t>
      </w:r>
      <w:r w:rsidRPr="00262717">
        <w:rPr>
          <w:rFonts w:ascii="Calibri" w:hAnsi="Calibri" w:cs="B Mitra" w:hint="eastAsia"/>
          <w:sz w:val="26"/>
          <w:szCs w:val="26"/>
          <w:rtl/>
        </w:rPr>
        <w:t>ا</w:t>
      </w:r>
      <w:r w:rsidRPr="00262717">
        <w:rPr>
          <w:rFonts w:ascii="Calibri" w:hAnsi="Calibri" w:cs="B Mitra"/>
          <w:sz w:val="26"/>
          <w:szCs w:val="26"/>
          <w:rtl/>
        </w:rPr>
        <w:t xml:space="preserve"> </w:t>
      </w:r>
      <w:r w:rsidRPr="00262717">
        <w:rPr>
          <w:rFonts w:ascii="Calibri" w:hAnsi="Calibri" w:cs="B Mitra" w:hint="cs"/>
          <w:sz w:val="26"/>
          <w:szCs w:val="26"/>
          <w:rtl/>
        </w:rPr>
        <w:t>ی</w:t>
      </w:r>
      <w:r w:rsidRPr="00262717">
        <w:rPr>
          <w:rFonts w:ascii="Calibri" w:hAnsi="Calibri" w:cs="B Mitra" w:hint="eastAsia"/>
          <w:sz w:val="26"/>
          <w:szCs w:val="26"/>
          <w:rtl/>
        </w:rPr>
        <w:t>کبار</w:t>
      </w:r>
      <w:r w:rsidRPr="00262717">
        <w:rPr>
          <w:rFonts w:ascii="Calibri" w:hAnsi="Calibri" w:cs="B Mitra"/>
          <w:sz w:val="26"/>
          <w:szCs w:val="26"/>
          <w:rtl/>
        </w:rPr>
        <w:t xml:space="preserve"> مصرف (ظروف غذا و نوش</w:t>
      </w:r>
      <w:r w:rsidRPr="00262717">
        <w:rPr>
          <w:rFonts w:ascii="Calibri" w:hAnsi="Calibri" w:cs="B Mitra" w:hint="cs"/>
          <w:sz w:val="26"/>
          <w:szCs w:val="26"/>
          <w:rtl/>
        </w:rPr>
        <w:t>ی</w:t>
      </w:r>
      <w:r w:rsidRPr="00262717">
        <w:rPr>
          <w:rFonts w:ascii="Calibri" w:hAnsi="Calibri" w:cs="B Mitra" w:hint="eastAsia"/>
          <w:sz w:val="26"/>
          <w:szCs w:val="26"/>
          <w:rtl/>
        </w:rPr>
        <w:t>دن</w:t>
      </w:r>
      <w:r w:rsidRPr="00262717">
        <w:rPr>
          <w:rFonts w:ascii="Calibri" w:hAnsi="Calibri" w:cs="B Mitra" w:hint="cs"/>
          <w:sz w:val="26"/>
          <w:szCs w:val="26"/>
          <w:rtl/>
        </w:rPr>
        <w:t>ی</w:t>
      </w:r>
      <w:r w:rsidRPr="00262717">
        <w:rPr>
          <w:rFonts w:ascii="Calibri" w:hAnsi="Calibri" w:cs="B Mitra" w:hint="eastAsia"/>
          <w:sz w:val="26"/>
          <w:szCs w:val="26"/>
          <w:rtl/>
        </w:rPr>
        <w:t>،</w:t>
      </w:r>
      <w:r w:rsidRPr="00262717">
        <w:rPr>
          <w:rFonts w:ascii="Calibri" w:hAnsi="Calibri" w:cs="B Mitra"/>
          <w:sz w:val="26"/>
          <w:szCs w:val="26"/>
          <w:rtl/>
        </w:rPr>
        <w:t xml:space="preserve"> لاست</w:t>
      </w:r>
      <w:r w:rsidRPr="00262717">
        <w:rPr>
          <w:rFonts w:ascii="Calibri" w:hAnsi="Calibri" w:cs="B Mitra" w:hint="cs"/>
          <w:sz w:val="26"/>
          <w:szCs w:val="26"/>
          <w:rtl/>
        </w:rPr>
        <w:t>ی</w:t>
      </w:r>
      <w:r w:rsidRPr="00262717">
        <w:rPr>
          <w:rFonts w:ascii="Calibri" w:hAnsi="Calibri" w:cs="B Mitra" w:hint="eastAsia"/>
          <w:sz w:val="26"/>
          <w:szCs w:val="26"/>
          <w:rtl/>
        </w:rPr>
        <w:t>ک،</w:t>
      </w:r>
      <w:r w:rsidRPr="00262717">
        <w:rPr>
          <w:rFonts w:ascii="Calibri" w:hAnsi="Calibri" w:cs="B Mitra"/>
          <w:sz w:val="26"/>
          <w:szCs w:val="26"/>
          <w:rtl/>
        </w:rPr>
        <w:t xml:space="preserve"> وسا</w:t>
      </w:r>
      <w:r w:rsidRPr="00262717">
        <w:rPr>
          <w:rFonts w:ascii="Calibri" w:hAnsi="Calibri" w:cs="B Mitra" w:hint="cs"/>
          <w:sz w:val="26"/>
          <w:szCs w:val="26"/>
          <w:rtl/>
        </w:rPr>
        <w:t>ی</w:t>
      </w:r>
      <w:r w:rsidRPr="00262717">
        <w:rPr>
          <w:rFonts w:ascii="Calibri" w:hAnsi="Calibri" w:cs="B Mitra" w:hint="eastAsia"/>
          <w:sz w:val="26"/>
          <w:szCs w:val="26"/>
          <w:rtl/>
        </w:rPr>
        <w:t>ل</w:t>
      </w:r>
      <w:r w:rsidRPr="00262717">
        <w:rPr>
          <w:rFonts w:ascii="Calibri" w:hAnsi="Calibri" w:cs="B Mitra"/>
          <w:sz w:val="26"/>
          <w:szCs w:val="26"/>
          <w:rtl/>
        </w:rPr>
        <w:t xml:space="preserve"> خراب)</w:t>
      </w:r>
    </w:p>
    <w:p w14:paraId="31945DE3" w14:textId="730BB2FD" w:rsidR="00262717" w:rsidRPr="00262717" w:rsidRDefault="00262717">
      <w:pPr>
        <w:pStyle w:val="ListParagraph"/>
        <w:numPr>
          <w:ilvl w:val="0"/>
          <w:numId w:val="11"/>
        </w:numPr>
        <w:bidi/>
        <w:spacing w:line="480" w:lineRule="atLeast"/>
        <w:jc w:val="both"/>
        <w:rPr>
          <w:rFonts w:ascii="Calibri" w:hAnsi="Calibri" w:cs="B Mitra"/>
          <w:sz w:val="26"/>
          <w:szCs w:val="26"/>
        </w:rPr>
      </w:pPr>
      <w:r w:rsidRPr="00262717">
        <w:rPr>
          <w:rFonts w:ascii="Calibri" w:hAnsi="Calibri" w:cs="B Mitra" w:hint="cs"/>
          <w:sz w:val="26"/>
          <w:szCs w:val="26"/>
          <w:rtl/>
        </w:rPr>
        <w:t>ظروف</w:t>
      </w:r>
      <w:r w:rsidRPr="00262717">
        <w:rPr>
          <w:rFonts w:ascii="Calibri" w:hAnsi="Calibri" w:cs="B Mitra"/>
          <w:sz w:val="26"/>
          <w:szCs w:val="26"/>
          <w:rtl/>
        </w:rPr>
        <w:t xml:space="preserve"> </w:t>
      </w:r>
      <w:r w:rsidRPr="00262717">
        <w:rPr>
          <w:rFonts w:ascii="Calibri" w:hAnsi="Calibri" w:cs="B Mitra" w:hint="cs"/>
          <w:sz w:val="26"/>
          <w:szCs w:val="26"/>
          <w:rtl/>
        </w:rPr>
        <w:t>مفی</w:t>
      </w:r>
      <w:r w:rsidRPr="00262717">
        <w:rPr>
          <w:rFonts w:ascii="Calibri" w:hAnsi="Calibri" w:cs="B Mitra" w:hint="eastAsia"/>
          <w:sz w:val="26"/>
          <w:szCs w:val="26"/>
          <w:rtl/>
        </w:rPr>
        <w:t>د</w:t>
      </w:r>
      <w:r w:rsidRPr="00262717">
        <w:rPr>
          <w:rFonts w:ascii="Calibri" w:hAnsi="Calibri" w:cs="B Mitra"/>
          <w:sz w:val="26"/>
          <w:szCs w:val="26"/>
          <w:rtl/>
        </w:rPr>
        <w:t xml:space="preserve"> (ظروف ذخ</w:t>
      </w:r>
      <w:r w:rsidRPr="00262717">
        <w:rPr>
          <w:rFonts w:ascii="Calibri" w:hAnsi="Calibri" w:cs="B Mitra" w:hint="cs"/>
          <w:sz w:val="26"/>
          <w:szCs w:val="26"/>
          <w:rtl/>
        </w:rPr>
        <w:t>ی</w:t>
      </w:r>
      <w:r w:rsidRPr="00262717">
        <w:rPr>
          <w:rFonts w:ascii="Calibri" w:hAnsi="Calibri" w:cs="B Mitra" w:hint="eastAsia"/>
          <w:sz w:val="26"/>
          <w:szCs w:val="26"/>
          <w:rtl/>
        </w:rPr>
        <w:t>ره</w:t>
      </w:r>
      <w:r w:rsidRPr="00262717">
        <w:rPr>
          <w:rFonts w:ascii="Calibri" w:hAnsi="Calibri" w:cs="B Mitra"/>
          <w:sz w:val="26"/>
          <w:szCs w:val="26"/>
          <w:rtl/>
        </w:rPr>
        <w:t xml:space="preserve"> آب، گ</w:t>
      </w:r>
      <w:r w:rsidRPr="00262717">
        <w:rPr>
          <w:rFonts w:ascii="Calibri" w:hAnsi="Calibri" w:cs="B Mitra" w:hint="cs"/>
          <w:sz w:val="26"/>
          <w:szCs w:val="26"/>
          <w:rtl/>
        </w:rPr>
        <w:t>ی</w:t>
      </w:r>
      <w:r w:rsidRPr="00262717">
        <w:rPr>
          <w:rFonts w:ascii="Calibri" w:hAnsi="Calibri" w:cs="B Mitra" w:hint="eastAsia"/>
          <w:sz w:val="26"/>
          <w:szCs w:val="26"/>
          <w:rtl/>
        </w:rPr>
        <w:t>اهان</w:t>
      </w:r>
      <w:r w:rsidRPr="00262717">
        <w:rPr>
          <w:rFonts w:ascii="Calibri" w:hAnsi="Calibri" w:cs="B Mitra"/>
          <w:sz w:val="26"/>
          <w:szCs w:val="26"/>
          <w:rtl/>
        </w:rPr>
        <w:t xml:space="preserve"> گلدان</w:t>
      </w:r>
      <w:r w:rsidRPr="00262717">
        <w:rPr>
          <w:rFonts w:ascii="Calibri" w:hAnsi="Calibri" w:cs="B Mitra" w:hint="cs"/>
          <w:sz w:val="26"/>
          <w:szCs w:val="26"/>
          <w:rtl/>
        </w:rPr>
        <w:t>ی</w:t>
      </w:r>
      <w:r w:rsidRPr="00262717">
        <w:rPr>
          <w:rFonts w:ascii="Calibri" w:hAnsi="Calibri" w:cs="B Mitra"/>
          <w:sz w:val="26"/>
          <w:szCs w:val="26"/>
          <w:rtl/>
        </w:rPr>
        <w:t xml:space="preserve"> ، تشتک آبخور</w:t>
      </w:r>
      <w:r w:rsidRPr="00262717">
        <w:rPr>
          <w:rFonts w:ascii="Calibri" w:hAnsi="Calibri" w:cs="B Mitra" w:hint="cs"/>
          <w:sz w:val="26"/>
          <w:szCs w:val="26"/>
          <w:rtl/>
        </w:rPr>
        <w:t>ی</w:t>
      </w:r>
      <w:r w:rsidRPr="00262717">
        <w:rPr>
          <w:rFonts w:ascii="Calibri" w:hAnsi="Calibri" w:cs="B Mitra"/>
          <w:sz w:val="26"/>
          <w:szCs w:val="26"/>
          <w:rtl/>
        </w:rPr>
        <w:t xml:space="preserve"> ح</w:t>
      </w:r>
      <w:r w:rsidRPr="00262717">
        <w:rPr>
          <w:rFonts w:ascii="Calibri" w:hAnsi="Calibri" w:cs="B Mitra" w:hint="cs"/>
          <w:sz w:val="26"/>
          <w:szCs w:val="26"/>
          <w:rtl/>
        </w:rPr>
        <w:t>ی</w:t>
      </w:r>
      <w:r w:rsidRPr="00262717">
        <w:rPr>
          <w:rFonts w:ascii="Calibri" w:hAnsi="Calibri" w:cs="B Mitra" w:hint="eastAsia"/>
          <w:sz w:val="26"/>
          <w:szCs w:val="26"/>
          <w:rtl/>
        </w:rPr>
        <w:t>وانات،</w:t>
      </w:r>
      <w:r w:rsidRPr="00262717">
        <w:rPr>
          <w:rFonts w:ascii="Calibri" w:hAnsi="Calibri" w:cs="B Mitra"/>
          <w:sz w:val="26"/>
          <w:szCs w:val="26"/>
          <w:rtl/>
        </w:rPr>
        <w:t xml:space="preserve"> س</w:t>
      </w:r>
      <w:r w:rsidRPr="00262717">
        <w:rPr>
          <w:rFonts w:ascii="Calibri" w:hAnsi="Calibri" w:cs="B Mitra" w:hint="cs"/>
          <w:sz w:val="26"/>
          <w:szCs w:val="26"/>
          <w:rtl/>
        </w:rPr>
        <w:t>ی</w:t>
      </w:r>
      <w:r w:rsidRPr="00262717">
        <w:rPr>
          <w:rFonts w:ascii="Calibri" w:hAnsi="Calibri" w:cs="B Mitra" w:hint="eastAsia"/>
          <w:sz w:val="26"/>
          <w:szCs w:val="26"/>
          <w:rtl/>
        </w:rPr>
        <w:t>ن</w:t>
      </w:r>
      <w:r w:rsidRPr="00262717">
        <w:rPr>
          <w:rFonts w:ascii="Calibri" w:hAnsi="Calibri" w:cs="B Mitra" w:hint="cs"/>
          <w:sz w:val="26"/>
          <w:szCs w:val="26"/>
          <w:rtl/>
        </w:rPr>
        <w:t>ی</w:t>
      </w:r>
      <w:r w:rsidRPr="00262717">
        <w:rPr>
          <w:rFonts w:ascii="Calibri" w:hAnsi="Calibri" w:cs="B Mitra"/>
          <w:sz w:val="26"/>
          <w:szCs w:val="26"/>
          <w:rtl/>
        </w:rPr>
        <w:t xml:space="preserve"> رنگ، اسباب باز</w:t>
      </w:r>
      <w:r w:rsidRPr="00262717">
        <w:rPr>
          <w:rFonts w:ascii="Calibri" w:hAnsi="Calibri" w:cs="B Mitra" w:hint="cs"/>
          <w:sz w:val="26"/>
          <w:szCs w:val="26"/>
          <w:rtl/>
        </w:rPr>
        <w:t>ی</w:t>
      </w:r>
      <w:r w:rsidRPr="00262717">
        <w:rPr>
          <w:rFonts w:ascii="Calibri" w:hAnsi="Calibri" w:cs="B Mitra" w:hint="eastAsia"/>
          <w:sz w:val="26"/>
          <w:szCs w:val="26"/>
          <w:rtl/>
        </w:rPr>
        <w:t>،</w:t>
      </w:r>
      <w:r w:rsidRPr="00262717">
        <w:rPr>
          <w:rFonts w:ascii="Calibri" w:hAnsi="Calibri" w:cs="B Mitra"/>
          <w:sz w:val="26"/>
          <w:szCs w:val="26"/>
          <w:rtl/>
        </w:rPr>
        <w:t xml:space="preserve"> سطل، سپت</w:t>
      </w:r>
      <w:r w:rsidRPr="00262717">
        <w:rPr>
          <w:rFonts w:ascii="Calibri" w:hAnsi="Calibri" w:cs="B Mitra" w:hint="cs"/>
          <w:sz w:val="26"/>
          <w:szCs w:val="26"/>
          <w:rtl/>
        </w:rPr>
        <w:t>ی</w:t>
      </w:r>
      <w:r w:rsidRPr="00262717">
        <w:rPr>
          <w:rFonts w:ascii="Calibri" w:hAnsi="Calibri" w:cs="B Mitra" w:hint="eastAsia"/>
          <w:sz w:val="26"/>
          <w:szCs w:val="26"/>
          <w:rtl/>
        </w:rPr>
        <w:t>ک</w:t>
      </w:r>
      <w:r w:rsidRPr="00262717">
        <w:rPr>
          <w:rFonts w:ascii="Calibri" w:hAnsi="Calibri" w:cs="B Mitra"/>
          <w:sz w:val="26"/>
          <w:szCs w:val="26"/>
          <w:rtl/>
        </w:rPr>
        <w:t xml:space="preserve"> تانک)</w:t>
      </w:r>
    </w:p>
    <w:p w14:paraId="23E29C4B" w14:textId="22DE801C" w:rsidR="00262717" w:rsidRPr="00262717" w:rsidRDefault="00262717">
      <w:pPr>
        <w:pStyle w:val="ListParagraph"/>
        <w:numPr>
          <w:ilvl w:val="0"/>
          <w:numId w:val="11"/>
        </w:numPr>
        <w:bidi/>
        <w:spacing w:line="480" w:lineRule="atLeast"/>
        <w:jc w:val="both"/>
        <w:rPr>
          <w:rFonts w:ascii="Calibri" w:hAnsi="Calibri" w:cs="B Mitra"/>
          <w:sz w:val="26"/>
          <w:szCs w:val="26"/>
        </w:rPr>
      </w:pPr>
      <w:r w:rsidRPr="00262717">
        <w:rPr>
          <w:rFonts w:ascii="Calibri" w:hAnsi="Calibri" w:cs="B Mitra" w:hint="cs"/>
          <w:sz w:val="26"/>
          <w:szCs w:val="26"/>
          <w:rtl/>
        </w:rPr>
        <w:t>سوراخ ها حفرات در</w:t>
      </w:r>
      <w:r w:rsidRPr="00262717">
        <w:rPr>
          <w:rFonts w:ascii="Calibri" w:hAnsi="Calibri" w:cs="B Mitra"/>
          <w:sz w:val="26"/>
          <w:szCs w:val="26"/>
          <w:rtl/>
        </w:rPr>
        <w:t xml:space="preserve"> </w:t>
      </w:r>
      <w:r w:rsidRPr="00262717">
        <w:rPr>
          <w:rFonts w:ascii="Calibri" w:hAnsi="Calibri" w:cs="B Mitra" w:hint="cs"/>
          <w:sz w:val="26"/>
          <w:szCs w:val="26"/>
          <w:rtl/>
        </w:rPr>
        <w:t>سازه</w:t>
      </w:r>
      <w:r w:rsidRPr="00262717">
        <w:rPr>
          <w:rFonts w:ascii="Calibri" w:hAnsi="Calibri" w:cs="B Mitra"/>
          <w:sz w:val="26"/>
          <w:szCs w:val="26"/>
          <w:rtl/>
        </w:rPr>
        <w:t xml:space="preserve"> </w:t>
      </w:r>
      <w:r w:rsidRPr="00262717">
        <w:rPr>
          <w:rFonts w:ascii="Calibri" w:hAnsi="Calibri" w:cs="B Mitra" w:hint="cs"/>
          <w:sz w:val="26"/>
          <w:szCs w:val="26"/>
          <w:rtl/>
        </w:rPr>
        <w:t>ها</w:t>
      </w:r>
      <w:r w:rsidRPr="00262717">
        <w:rPr>
          <w:rFonts w:ascii="Calibri" w:hAnsi="Calibri" w:cs="B Mitra"/>
          <w:sz w:val="26"/>
          <w:szCs w:val="26"/>
          <w:rtl/>
        </w:rPr>
        <w:t xml:space="preserve"> (</w:t>
      </w:r>
      <w:r w:rsidRPr="00262717">
        <w:rPr>
          <w:rFonts w:ascii="Calibri" w:hAnsi="Calibri" w:cs="B Mitra" w:hint="cs"/>
          <w:sz w:val="26"/>
          <w:szCs w:val="26"/>
          <w:rtl/>
        </w:rPr>
        <w:t>تی</w:t>
      </w:r>
      <w:r w:rsidRPr="00262717">
        <w:rPr>
          <w:rFonts w:ascii="Calibri" w:hAnsi="Calibri" w:cs="B Mitra" w:hint="eastAsia"/>
          <w:sz w:val="26"/>
          <w:szCs w:val="26"/>
          <w:rtl/>
        </w:rPr>
        <w:t>رها</w:t>
      </w:r>
      <w:r w:rsidRPr="00262717">
        <w:rPr>
          <w:rFonts w:ascii="Calibri" w:hAnsi="Calibri" w:cs="B Mitra" w:hint="cs"/>
          <w:sz w:val="26"/>
          <w:szCs w:val="26"/>
          <w:rtl/>
        </w:rPr>
        <w:t>ی</w:t>
      </w:r>
      <w:r w:rsidRPr="00262717">
        <w:rPr>
          <w:rFonts w:ascii="Calibri" w:hAnsi="Calibri" w:cs="B Mitra"/>
          <w:sz w:val="26"/>
          <w:szCs w:val="26"/>
          <w:rtl/>
        </w:rPr>
        <w:t xml:space="preserve"> نرده، آجر، کف و سقف ناهموار، ناودان سقف، س</w:t>
      </w:r>
      <w:r w:rsidRPr="00262717">
        <w:rPr>
          <w:rFonts w:ascii="Calibri" w:hAnsi="Calibri" w:cs="B Mitra" w:hint="cs"/>
          <w:sz w:val="26"/>
          <w:szCs w:val="26"/>
          <w:rtl/>
        </w:rPr>
        <w:t>ی</w:t>
      </w:r>
      <w:r w:rsidRPr="00262717">
        <w:rPr>
          <w:rFonts w:ascii="Calibri" w:hAnsi="Calibri" w:cs="B Mitra" w:hint="eastAsia"/>
          <w:sz w:val="26"/>
          <w:szCs w:val="26"/>
          <w:rtl/>
        </w:rPr>
        <w:t>ن</w:t>
      </w:r>
      <w:r w:rsidRPr="00262717">
        <w:rPr>
          <w:rFonts w:ascii="Calibri" w:hAnsi="Calibri" w:cs="B Mitra" w:hint="cs"/>
          <w:sz w:val="26"/>
          <w:szCs w:val="26"/>
          <w:rtl/>
        </w:rPr>
        <w:t>ی</w:t>
      </w:r>
      <w:r w:rsidRPr="00262717">
        <w:rPr>
          <w:rFonts w:ascii="Calibri" w:hAnsi="Calibri" w:cs="B Mitra"/>
          <w:sz w:val="26"/>
          <w:szCs w:val="26"/>
          <w:rtl/>
        </w:rPr>
        <w:t xml:space="preserve"> ها</w:t>
      </w:r>
      <w:r w:rsidRPr="00262717">
        <w:rPr>
          <w:rFonts w:ascii="Calibri" w:hAnsi="Calibri" w:cs="B Mitra" w:hint="cs"/>
          <w:sz w:val="26"/>
          <w:szCs w:val="26"/>
          <w:rtl/>
        </w:rPr>
        <w:t>ی</w:t>
      </w:r>
      <w:r w:rsidRPr="00262717">
        <w:rPr>
          <w:rFonts w:ascii="Calibri" w:hAnsi="Calibri" w:cs="B Mitra"/>
          <w:sz w:val="26"/>
          <w:szCs w:val="26"/>
          <w:rtl/>
        </w:rPr>
        <w:t xml:space="preserve"> تهو</w:t>
      </w:r>
      <w:r w:rsidRPr="00262717">
        <w:rPr>
          <w:rFonts w:ascii="Calibri" w:hAnsi="Calibri" w:cs="B Mitra" w:hint="cs"/>
          <w:sz w:val="26"/>
          <w:szCs w:val="26"/>
          <w:rtl/>
        </w:rPr>
        <w:t>ی</w:t>
      </w:r>
      <w:r w:rsidRPr="00262717">
        <w:rPr>
          <w:rFonts w:ascii="Calibri" w:hAnsi="Calibri" w:cs="B Mitra" w:hint="eastAsia"/>
          <w:sz w:val="26"/>
          <w:szCs w:val="26"/>
          <w:rtl/>
        </w:rPr>
        <w:t>ه</w:t>
      </w:r>
      <w:r w:rsidRPr="00262717">
        <w:rPr>
          <w:rFonts w:ascii="Calibri" w:hAnsi="Calibri" w:cs="B Mitra"/>
          <w:sz w:val="26"/>
          <w:szCs w:val="26"/>
          <w:rtl/>
        </w:rPr>
        <w:t xml:space="preserve"> مطبوع)</w:t>
      </w:r>
    </w:p>
    <w:p w14:paraId="55FCC56C" w14:textId="4CE570BD" w:rsidR="00262717" w:rsidRDefault="00262717">
      <w:pPr>
        <w:pStyle w:val="ListParagraph"/>
        <w:numPr>
          <w:ilvl w:val="0"/>
          <w:numId w:val="11"/>
        </w:numPr>
        <w:bidi/>
        <w:spacing w:line="480" w:lineRule="atLeast"/>
        <w:jc w:val="both"/>
        <w:rPr>
          <w:rFonts w:ascii="Calibri" w:hAnsi="Calibri" w:cs="B Mitra"/>
          <w:sz w:val="26"/>
          <w:szCs w:val="26"/>
        </w:rPr>
      </w:pPr>
      <w:r w:rsidRPr="00262717">
        <w:rPr>
          <w:rFonts w:ascii="Calibri" w:hAnsi="Calibri" w:cs="B Mitra" w:hint="cs"/>
          <w:sz w:val="26"/>
          <w:szCs w:val="26"/>
          <w:rtl/>
        </w:rPr>
        <w:t>سازه</w:t>
      </w:r>
      <w:r w:rsidRPr="00262717">
        <w:rPr>
          <w:rFonts w:ascii="Calibri" w:hAnsi="Calibri" w:cs="B Mitra"/>
          <w:sz w:val="26"/>
          <w:szCs w:val="26"/>
          <w:rtl/>
        </w:rPr>
        <w:t xml:space="preserve"> </w:t>
      </w:r>
      <w:r w:rsidRPr="00262717">
        <w:rPr>
          <w:rFonts w:ascii="Calibri" w:hAnsi="Calibri" w:cs="B Mitra" w:hint="cs"/>
          <w:sz w:val="26"/>
          <w:szCs w:val="26"/>
          <w:rtl/>
        </w:rPr>
        <w:t>های</w:t>
      </w:r>
      <w:r w:rsidRPr="00262717">
        <w:rPr>
          <w:rFonts w:ascii="Calibri" w:hAnsi="Calibri" w:cs="B Mitra"/>
          <w:sz w:val="26"/>
          <w:szCs w:val="26"/>
          <w:rtl/>
        </w:rPr>
        <w:t xml:space="preserve"> ز</w:t>
      </w:r>
      <w:r w:rsidRPr="00262717">
        <w:rPr>
          <w:rFonts w:ascii="Calibri" w:hAnsi="Calibri" w:cs="B Mitra" w:hint="cs"/>
          <w:sz w:val="26"/>
          <w:szCs w:val="26"/>
          <w:rtl/>
        </w:rPr>
        <w:t>ی</w:t>
      </w:r>
      <w:r w:rsidRPr="00262717">
        <w:rPr>
          <w:rFonts w:ascii="Calibri" w:hAnsi="Calibri" w:cs="B Mitra" w:hint="eastAsia"/>
          <w:sz w:val="26"/>
          <w:szCs w:val="26"/>
          <w:rtl/>
        </w:rPr>
        <w:t>رزم</w:t>
      </w:r>
      <w:r w:rsidRPr="00262717">
        <w:rPr>
          <w:rFonts w:ascii="Calibri" w:hAnsi="Calibri" w:cs="B Mitra" w:hint="cs"/>
          <w:sz w:val="26"/>
          <w:szCs w:val="26"/>
          <w:rtl/>
        </w:rPr>
        <w:t>ی</w:t>
      </w:r>
      <w:r w:rsidRPr="00262717">
        <w:rPr>
          <w:rFonts w:ascii="Calibri" w:hAnsi="Calibri" w:cs="B Mitra" w:hint="eastAsia"/>
          <w:sz w:val="26"/>
          <w:szCs w:val="26"/>
          <w:rtl/>
        </w:rPr>
        <w:t>ن</w:t>
      </w:r>
      <w:r w:rsidRPr="00262717">
        <w:rPr>
          <w:rFonts w:ascii="Calibri" w:hAnsi="Calibri" w:cs="B Mitra" w:hint="cs"/>
          <w:sz w:val="26"/>
          <w:szCs w:val="26"/>
          <w:rtl/>
        </w:rPr>
        <w:t>ی</w:t>
      </w:r>
      <w:r w:rsidRPr="00262717">
        <w:rPr>
          <w:rFonts w:ascii="Calibri" w:hAnsi="Calibri" w:cs="B Mitra"/>
          <w:sz w:val="26"/>
          <w:szCs w:val="26"/>
          <w:rtl/>
        </w:rPr>
        <w:t xml:space="preserve"> در فضا</w:t>
      </w:r>
      <w:r w:rsidRPr="00262717">
        <w:rPr>
          <w:rFonts w:ascii="Calibri" w:hAnsi="Calibri" w:cs="B Mitra" w:hint="cs"/>
          <w:sz w:val="26"/>
          <w:szCs w:val="26"/>
          <w:rtl/>
        </w:rPr>
        <w:t>ی</w:t>
      </w:r>
      <w:r w:rsidRPr="00262717">
        <w:rPr>
          <w:rFonts w:ascii="Calibri" w:hAnsi="Calibri" w:cs="B Mitra"/>
          <w:sz w:val="26"/>
          <w:szCs w:val="26"/>
          <w:rtl/>
        </w:rPr>
        <w:t xml:space="preserve"> باز (زهکش </w:t>
      </w:r>
      <w:r w:rsidRPr="00262717">
        <w:rPr>
          <w:rFonts w:ascii="Calibri" w:hAnsi="Calibri" w:cs="B Mitra" w:hint="cs"/>
          <w:sz w:val="26"/>
          <w:szCs w:val="26"/>
          <w:rtl/>
        </w:rPr>
        <w:t>آب</w:t>
      </w:r>
      <w:r w:rsidRPr="00262717">
        <w:rPr>
          <w:rFonts w:ascii="Calibri" w:hAnsi="Calibri" w:cs="B Mitra"/>
          <w:sz w:val="26"/>
          <w:szCs w:val="26"/>
          <w:rtl/>
        </w:rPr>
        <w:t>، کنتورها</w:t>
      </w:r>
      <w:r w:rsidRPr="00262717">
        <w:rPr>
          <w:rFonts w:ascii="Calibri" w:hAnsi="Calibri" w:cs="B Mitra" w:hint="cs"/>
          <w:sz w:val="26"/>
          <w:szCs w:val="26"/>
          <w:rtl/>
        </w:rPr>
        <w:t>ی</w:t>
      </w:r>
      <w:r w:rsidRPr="00262717">
        <w:rPr>
          <w:rFonts w:ascii="Calibri" w:hAnsi="Calibri" w:cs="B Mitra"/>
          <w:sz w:val="26"/>
          <w:szCs w:val="26"/>
          <w:rtl/>
        </w:rPr>
        <w:t xml:space="preserve"> آب، چاه ها</w:t>
      </w:r>
      <w:r w:rsidRPr="00262717">
        <w:rPr>
          <w:rFonts w:ascii="Calibri" w:hAnsi="Calibri" w:cs="B Mitra" w:hint="cs"/>
          <w:sz w:val="26"/>
          <w:szCs w:val="26"/>
          <w:rtl/>
        </w:rPr>
        <w:t>ی</w:t>
      </w:r>
      <w:r w:rsidRPr="00262717">
        <w:rPr>
          <w:rFonts w:ascii="Calibri" w:hAnsi="Calibri" w:cs="B Mitra"/>
          <w:sz w:val="26"/>
          <w:szCs w:val="26"/>
          <w:rtl/>
        </w:rPr>
        <w:t xml:space="preserve"> عموم</w:t>
      </w:r>
      <w:r w:rsidRPr="00262717">
        <w:rPr>
          <w:rFonts w:ascii="Calibri" w:hAnsi="Calibri" w:cs="B Mitra" w:hint="cs"/>
          <w:sz w:val="26"/>
          <w:szCs w:val="26"/>
          <w:rtl/>
        </w:rPr>
        <w:t>ی</w:t>
      </w:r>
      <w:r w:rsidRPr="00262717">
        <w:rPr>
          <w:rFonts w:ascii="Calibri" w:hAnsi="Calibri" w:cs="B Mitra" w:hint="eastAsia"/>
          <w:sz w:val="26"/>
          <w:szCs w:val="26"/>
          <w:rtl/>
        </w:rPr>
        <w:t>،</w:t>
      </w:r>
      <w:r w:rsidRPr="00262717">
        <w:rPr>
          <w:rFonts w:ascii="Calibri" w:hAnsi="Calibri" w:cs="B Mitra"/>
          <w:sz w:val="26"/>
          <w:szCs w:val="26"/>
          <w:rtl/>
        </w:rPr>
        <w:t xml:space="preserve"> مخازن سپت</w:t>
      </w:r>
      <w:r w:rsidRPr="00262717">
        <w:rPr>
          <w:rFonts w:ascii="Calibri" w:hAnsi="Calibri" w:cs="B Mitra" w:hint="cs"/>
          <w:sz w:val="26"/>
          <w:szCs w:val="26"/>
          <w:rtl/>
        </w:rPr>
        <w:t>ی</w:t>
      </w:r>
      <w:r w:rsidRPr="00262717">
        <w:rPr>
          <w:rFonts w:ascii="Calibri" w:hAnsi="Calibri" w:cs="B Mitra" w:hint="eastAsia"/>
          <w:sz w:val="26"/>
          <w:szCs w:val="26"/>
          <w:rtl/>
        </w:rPr>
        <w:t>ک</w:t>
      </w:r>
      <w:r w:rsidRPr="00262717">
        <w:rPr>
          <w:rFonts w:ascii="Calibri" w:hAnsi="Calibri" w:cs="B Mitra"/>
          <w:sz w:val="26"/>
          <w:szCs w:val="26"/>
          <w:rtl/>
        </w:rPr>
        <w:t>)</w:t>
      </w:r>
    </w:p>
    <w:p w14:paraId="40FCE03B" w14:textId="11838559" w:rsidR="00F256CD" w:rsidRDefault="00096DBC" w:rsidP="00E866FD">
      <w:pPr>
        <w:autoSpaceDE w:val="0"/>
        <w:autoSpaceDN w:val="0"/>
        <w:bidi/>
        <w:adjustRightInd w:val="0"/>
        <w:spacing w:after="0" w:line="480" w:lineRule="atLeast"/>
        <w:jc w:val="both"/>
        <w:rPr>
          <w:rFonts w:ascii="BTitrBold" w:cs="B Mitra"/>
          <w:b/>
          <w:bCs/>
          <w:sz w:val="26"/>
          <w:szCs w:val="26"/>
          <w:rtl/>
          <w:lang w:bidi="fa-IR"/>
        </w:rPr>
      </w:pPr>
      <w:r w:rsidRPr="00DC6A49">
        <w:rPr>
          <w:rFonts w:ascii="BTitrBold" w:cs="B Mitra" w:hint="cs"/>
          <w:b/>
          <w:bCs/>
          <w:sz w:val="26"/>
          <w:szCs w:val="26"/>
          <w:rtl/>
        </w:rPr>
        <w:t>7-</w:t>
      </w:r>
      <w:r w:rsidR="000A46D8">
        <w:rPr>
          <w:rFonts w:ascii="BTitrBold" w:cs="B Mitra" w:hint="cs"/>
          <w:b/>
          <w:bCs/>
          <w:sz w:val="26"/>
          <w:szCs w:val="26"/>
          <w:rtl/>
        </w:rPr>
        <w:t>4</w:t>
      </w:r>
      <w:r w:rsidRPr="00DC6A49">
        <w:rPr>
          <w:rFonts w:ascii="BTitrBold" w:cs="B Mitra" w:hint="cs"/>
          <w:b/>
          <w:bCs/>
          <w:sz w:val="26"/>
          <w:szCs w:val="26"/>
          <w:rtl/>
        </w:rPr>
        <w:t xml:space="preserve">- </w:t>
      </w:r>
      <w:r w:rsidR="008F655F" w:rsidRPr="00DC6A49">
        <w:rPr>
          <w:rFonts w:ascii="BTitrBold" w:cs="B Mitra" w:hint="cs"/>
          <w:b/>
          <w:bCs/>
          <w:sz w:val="26"/>
          <w:szCs w:val="26"/>
          <w:rtl/>
          <w:lang w:bidi="fa-IR"/>
        </w:rPr>
        <w:t>راهکارهای تشخیصی</w:t>
      </w:r>
    </w:p>
    <w:p w14:paraId="24AFB9B0" w14:textId="6574287B" w:rsidR="006B5242" w:rsidRPr="00DC6A49" w:rsidRDefault="006B5242" w:rsidP="006B5242">
      <w:pPr>
        <w:autoSpaceDE w:val="0"/>
        <w:autoSpaceDN w:val="0"/>
        <w:bidi/>
        <w:adjustRightInd w:val="0"/>
        <w:spacing w:after="0" w:line="480" w:lineRule="atLeast"/>
        <w:jc w:val="both"/>
        <w:rPr>
          <w:rFonts w:ascii="BTitrBold" w:cs="B Mitra"/>
          <w:b/>
          <w:bCs/>
          <w:sz w:val="26"/>
          <w:szCs w:val="26"/>
          <w:lang w:bidi="fa-IR"/>
        </w:rPr>
      </w:pPr>
      <w:r w:rsidRPr="00DC6A49">
        <w:rPr>
          <w:rFonts w:ascii="Calibri" w:hAnsi="Calibri" w:cs="B Mitra" w:hint="cs"/>
          <w:sz w:val="26"/>
          <w:szCs w:val="26"/>
          <w:rtl/>
        </w:rPr>
        <w:t>7-</w:t>
      </w:r>
      <w:r w:rsidR="000A46D8">
        <w:rPr>
          <w:rFonts w:ascii="Calibri" w:hAnsi="Calibri" w:cs="B Mitra" w:hint="cs"/>
          <w:sz w:val="26"/>
          <w:szCs w:val="26"/>
          <w:rtl/>
        </w:rPr>
        <w:t>4</w:t>
      </w:r>
      <w:r w:rsidRPr="00DC6A49">
        <w:rPr>
          <w:rFonts w:ascii="Calibri" w:hAnsi="Calibri" w:cs="B Mitra" w:hint="cs"/>
          <w:sz w:val="26"/>
          <w:szCs w:val="26"/>
          <w:rtl/>
        </w:rPr>
        <w:t>-</w:t>
      </w:r>
      <w:r>
        <w:rPr>
          <w:rFonts w:ascii="Calibri" w:hAnsi="Calibri" w:cs="B Mitra" w:hint="cs"/>
          <w:sz w:val="26"/>
          <w:szCs w:val="26"/>
          <w:rtl/>
        </w:rPr>
        <w:t>1</w:t>
      </w:r>
      <w:r w:rsidRPr="00DC6A49">
        <w:rPr>
          <w:rFonts w:ascii="Calibri" w:hAnsi="Calibri" w:cs="B Mitra" w:hint="cs"/>
          <w:sz w:val="26"/>
          <w:szCs w:val="26"/>
          <w:rtl/>
        </w:rPr>
        <w:t>- به منظور پیشگیری از ورود افراد مشکوک و آلوده باید در سر صحنه (قبل از پیاده شدن) باید آزمایشات تشخیصی و افتراقی صورت گیرد تا در صورت مشاهده افراد مشکوک و آلوده سریعا نسبت به جداسازی و قرنطینه نمودن آنها اقدام شایسته صورت گیرد.</w:t>
      </w:r>
    </w:p>
    <w:p w14:paraId="5362EBD8" w14:textId="5FC08A1F" w:rsidR="00096DBC" w:rsidRPr="00DC6A49" w:rsidRDefault="00096DBC" w:rsidP="00E866FD">
      <w:pPr>
        <w:autoSpaceDE w:val="0"/>
        <w:autoSpaceDN w:val="0"/>
        <w:bidi/>
        <w:adjustRightInd w:val="0"/>
        <w:spacing w:after="0" w:line="480" w:lineRule="atLeast"/>
        <w:jc w:val="both"/>
        <w:rPr>
          <w:rFonts w:ascii="BNazaninBold" w:cs="B Mitra"/>
          <w:sz w:val="26"/>
          <w:szCs w:val="26"/>
          <w:rtl/>
        </w:rPr>
      </w:pPr>
      <w:r w:rsidRPr="00DC6A49">
        <w:rPr>
          <w:rFonts w:ascii="BNazaninBold" w:cs="B Mitra" w:hint="cs"/>
          <w:sz w:val="26"/>
          <w:szCs w:val="26"/>
          <w:rtl/>
        </w:rPr>
        <w:lastRenderedPageBreak/>
        <w:t>7-</w:t>
      </w:r>
      <w:r w:rsidR="000A46D8">
        <w:rPr>
          <w:rFonts w:ascii="BNazaninBold" w:cs="B Mitra" w:hint="cs"/>
          <w:sz w:val="26"/>
          <w:szCs w:val="26"/>
          <w:rtl/>
        </w:rPr>
        <w:t>4</w:t>
      </w:r>
      <w:r w:rsidRPr="00DC6A49">
        <w:rPr>
          <w:rFonts w:ascii="BNazaninBold" w:cs="B Mitra" w:hint="cs"/>
          <w:sz w:val="26"/>
          <w:szCs w:val="26"/>
          <w:rtl/>
        </w:rPr>
        <w:t>-</w:t>
      </w:r>
      <w:r w:rsidR="00A27DDD">
        <w:rPr>
          <w:rFonts w:ascii="BNazaninBold" w:cs="B Mitra" w:hint="cs"/>
          <w:sz w:val="26"/>
          <w:szCs w:val="26"/>
          <w:rtl/>
        </w:rPr>
        <w:t>2</w:t>
      </w:r>
      <w:r w:rsidRPr="00DC6A49">
        <w:rPr>
          <w:rFonts w:ascii="BNazaninBold" w:cs="B Mitra" w:hint="cs"/>
          <w:sz w:val="26"/>
          <w:szCs w:val="26"/>
          <w:rtl/>
        </w:rPr>
        <w:t xml:space="preserve">- </w:t>
      </w:r>
      <w:r w:rsidR="008F655F" w:rsidRPr="00DC6A49">
        <w:rPr>
          <w:rFonts w:ascii="BNazaninBold" w:cs="B Mitra" w:hint="cs"/>
          <w:sz w:val="26"/>
          <w:szCs w:val="26"/>
          <w:rtl/>
        </w:rPr>
        <w:t>بهداشت مرزی باید</w:t>
      </w:r>
      <w:r w:rsidR="000B5DAE" w:rsidRPr="00DC6A49">
        <w:rPr>
          <w:rFonts w:ascii="BNazaninBold" w:cs="B Mitra" w:hint="cs"/>
          <w:sz w:val="26"/>
          <w:szCs w:val="26"/>
          <w:rtl/>
        </w:rPr>
        <w:t xml:space="preserve"> مطابق با دستورالعمل</w:t>
      </w:r>
      <w:r w:rsidR="006B5242">
        <w:rPr>
          <w:rFonts w:ascii="BNazaninBold" w:cs="B Mitra" w:hint="cs"/>
          <w:sz w:val="26"/>
          <w:szCs w:val="26"/>
          <w:rtl/>
        </w:rPr>
        <w:t xml:space="preserve"> </w:t>
      </w:r>
      <w:r w:rsidR="000B5DAE" w:rsidRPr="00DC6A49">
        <w:rPr>
          <w:rFonts w:ascii="BNazaninBold" w:cs="B Mitra" w:hint="cs"/>
          <w:sz w:val="26"/>
          <w:szCs w:val="26"/>
          <w:rtl/>
        </w:rPr>
        <w:t>های وزارت بهداشت</w:t>
      </w:r>
      <w:r w:rsidR="008F655F" w:rsidRPr="00DC6A49">
        <w:rPr>
          <w:rFonts w:ascii="BNazaninBold" w:cs="B Mitra" w:hint="cs"/>
          <w:sz w:val="26"/>
          <w:szCs w:val="26"/>
          <w:rtl/>
        </w:rPr>
        <w:t xml:space="preserve"> همه پروازهای مشکوک به آلودگی را مورد بررسی قرار دهد و شرح حال از تک تک مسافران و خدمه پروازی بعمل آورد.</w:t>
      </w:r>
    </w:p>
    <w:p w14:paraId="30683031" w14:textId="54C42390" w:rsidR="00096DBC" w:rsidRPr="00DC6A49" w:rsidRDefault="00AF080C" w:rsidP="00E866FD">
      <w:pPr>
        <w:autoSpaceDE w:val="0"/>
        <w:autoSpaceDN w:val="0"/>
        <w:bidi/>
        <w:adjustRightInd w:val="0"/>
        <w:spacing w:after="0" w:line="480" w:lineRule="atLeast"/>
        <w:jc w:val="both"/>
        <w:rPr>
          <w:rFonts w:ascii="BNazaninBold" w:cs="B Mitra"/>
          <w:sz w:val="26"/>
          <w:szCs w:val="26"/>
          <w:rtl/>
        </w:rPr>
      </w:pPr>
      <w:r w:rsidRPr="00DC6A49">
        <w:rPr>
          <w:rFonts w:ascii="BNazaninBold" w:cs="B Mitra" w:hint="cs"/>
          <w:sz w:val="26"/>
          <w:szCs w:val="26"/>
          <w:rtl/>
        </w:rPr>
        <w:t>7-</w:t>
      </w:r>
      <w:r w:rsidR="000A46D8">
        <w:rPr>
          <w:rFonts w:ascii="BNazaninBold" w:cs="B Mitra" w:hint="cs"/>
          <w:sz w:val="26"/>
          <w:szCs w:val="26"/>
          <w:rtl/>
        </w:rPr>
        <w:t>4</w:t>
      </w:r>
      <w:r w:rsidRPr="00DC6A49">
        <w:rPr>
          <w:rFonts w:ascii="BNazaninBold" w:cs="B Mitra" w:hint="cs"/>
          <w:sz w:val="26"/>
          <w:szCs w:val="26"/>
          <w:rtl/>
        </w:rPr>
        <w:t>-</w:t>
      </w:r>
      <w:r w:rsidR="00A27DDD">
        <w:rPr>
          <w:rFonts w:ascii="BNazaninBold" w:cs="B Mitra" w:hint="cs"/>
          <w:sz w:val="26"/>
          <w:szCs w:val="26"/>
          <w:rtl/>
        </w:rPr>
        <w:t>3</w:t>
      </w:r>
      <w:r w:rsidRPr="00DC6A49">
        <w:rPr>
          <w:rFonts w:ascii="BNazaninBold" w:cs="B Mitra" w:hint="cs"/>
          <w:sz w:val="26"/>
          <w:szCs w:val="26"/>
          <w:rtl/>
        </w:rPr>
        <w:t>-</w:t>
      </w:r>
      <w:r w:rsidR="00F256CD" w:rsidRPr="00DC6A49">
        <w:rPr>
          <w:rFonts w:ascii="BNazaninBold" w:cs="B Mitra"/>
          <w:sz w:val="26"/>
          <w:szCs w:val="26"/>
          <w:rtl/>
        </w:rPr>
        <w:t xml:space="preserve"> </w:t>
      </w:r>
      <w:r w:rsidR="00906349" w:rsidRPr="00DC6A49">
        <w:rPr>
          <w:rFonts w:ascii="BNazaninBold" w:cs="B Mitra" w:hint="cs"/>
          <w:sz w:val="26"/>
          <w:szCs w:val="26"/>
          <w:rtl/>
        </w:rPr>
        <w:t>جدول یک علایم و نشانه های چند بیماری واگیر را نشان می دهد:</w:t>
      </w:r>
    </w:p>
    <w:p w14:paraId="7D46E199" w14:textId="2349B86C" w:rsidR="00906349" w:rsidRDefault="00906349" w:rsidP="00906349">
      <w:pPr>
        <w:autoSpaceDE w:val="0"/>
        <w:autoSpaceDN w:val="0"/>
        <w:bidi/>
        <w:adjustRightInd w:val="0"/>
        <w:spacing w:after="0" w:line="480" w:lineRule="atLeast"/>
        <w:jc w:val="center"/>
        <w:rPr>
          <w:rFonts w:ascii="BNazaninBold" w:cs="B Mitra"/>
          <w:sz w:val="26"/>
          <w:szCs w:val="26"/>
          <w:rtl/>
        </w:rPr>
      </w:pPr>
      <w:r w:rsidRPr="00E0540D">
        <w:rPr>
          <w:rFonts w:ascii="sahel" w:hAnsi="sahel" w:cs="B Nazanin"/>
          <w:noProof/>
          <w:color w:val="000000"/>
          <w:sz w:val="21"/>
          <w:szCs w:val="21"/>
          <w:rtl/>
        </w:rPr>
        <w:drawing>
          <wp:inline distT="0" distB="0" distL="0" distR="0" wp14:anchorId="5E34DB3A" wp14:editId="33394E77">
            <wp:extent cx="5587980" cy="5977228"/>
            <wp:effectExtent l="0" t="0" r="0" b="5080"/>
            <wp:docPr id="17434561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456188" name=""/>
                    <pic:cNvPicPr/>
                  </pic:nvPicPr>
                  <pic:blipFill>
                    <a:blip r:embed="rId15"/>
                    <a:stretch>
                      <a:fillRect/>
                    </a:stretch>
                  </pic:blipFill>
                  <pic:spPr>
                    <a:xfrm>
                      <a:off x="0" y="0"/>
                      <a:ext cx="5590053" cy="5979446"/>
                    </a:xfrm>
                    <a:prstGeom prst="rect">
                      <a:avLst/>
                    </a:prstGeom>
                  </pic:spPr>
                </pic:pic>
              </a:graphicData>
            </a:graphic>
          </wp:inline>
        </w:drawing>
      </w:r>
    </w:p>
    <w:p w14:paraId="25F6130D" w14:textId="629256D1" w:rsidR="00A27DDD" w:rsidRDefault="00A27DDD" w:rsidP="00A27DDD">
      <w:pPr>
        <w:autoSpaceDE w:val="0"/>
        <w:autoSpaceDN w:val="0"/>
        <w:bidi/>
        <w:adjustRightInd w:val="0"/>
        <w:spacing w:after="0" w:line="480" w:lineRule="atLeast"/>
        <w:jc w:val="both"/>
        <w:rPr>
          <w:rFonts w:ascii="Calibri" w:hAnsi="Calibri" w:cs="B Mitra"/>
          <w:sz w:val="26"/>
          <w:szCs w:val="26"/>
          <w:rtl/>
        </w:rPr>
      </w:pPr>
      <w:r w:rsidRPr="00DC6A49">
        <w:rPr>
          <w:rFonts w:ascii="Calibri" w:hAnsi="Calibri" w:cs="B Mitra" w:hint="cs"/>
          <w:sz w:val="26"/>
          <w:szCs w:val="26"/>
          <w:rtl/>
        </w:rPr>
        <w:t>7-</w:t>
      </w:r>
      <w:r w:rsidR="000A46D8">
        <w:rPr>
          <w:rFonts w:ascii="Calibri" w:hAnsi="Calibri" w:cs="B Mitra" w:hint="cs"/>
          <w:sz w:val="26"/>
          <w:szCs w:val="26"/>
          <w:rtl/>
        </w:rPr>
        <w:t>4</w:t>
      </w:r>
      <w:r w:rsidRPr="00DC6A49">
        <w:rPr>
          <w:rFonts w:ascii="Calibri" w:hAnsi="Calibri" w:cs="B Mitra" w:hint="cs"/>
          <w:sz w:val="26"/>
          <w:szCs w:val="26"/>
          <w:rtl/>
        </w:rPr>
        <w:t>-</w:t>
      </w:r>
      <w:r>
        <w:rPr>
          <w:rFonts w:ascii="Calibri" w:hAnsi="Calibri" w:cs="B Mitra" w:hint="cs"/>
          <w:sz w:val="26"/>
          <w:szCs w:val="26"/>
          <w:rtl/>
        </w:rPr>
        <w:t>4</w:t>
      </w:r>
      <w:r w:rsidRPr="00DC6A49">
        <w:rPr>
          <w:rFonts w:ascii="Calibri" w:hAnsi="Calibri" w:cs="B Mitra" w:hint="cs"/>
          <w:sz w:val="26"/>
          <w:szCs w:val="26"/>
          <w:rtl/>
        </w:rPr>
        <w:t>- به منظور پیشگیری</w:t>
      </w:r>
      <w:r>
        <w:rPr>
          <w:rFonts w:ascii="Calibri" w:hAnsi="Calibri" w:cs="B Mitra" w:hint="cs"/>
          <w:sz w:val="26"/>
          <w:szCs w:val="26"/>
          <w:rtl/>
        </w:rPr>
        <w:t xml:space="preserve"> و بالابردن توان آمادگی باید از سوی بهداشت مرزی نمونه برداری های مداوم، موردی و فوریتی از ناقلین از چرخه لارو تا بالغ شدن در موقعیت ها و امکان و تجهیزات مختلف صورت گیرد.</w:t>
      </w:r>
      <w:r w:rsidRPr="00DC6A49">
        <w:rPr>
          <w:rFonts w:ascii="Calibri" w:hAnsi="Calibri" w:cs="B Mitra" w:hint="cs"/>
          <w:sz w:val="26"/>
          <w:szCs w:val="26"/>
          <w:rtl/>
        </w:rPr>
        <w:t xml:space="preserve"> تا در صورت مشاهده اقدام</w:t>
      </w:r>
      <w:r>
        <w:rPr>
          <w:rFonts w:ascii="Calibri" w:hAnsi="Calibri" w:cs="B Mitra" w:hint="cs"/>
          <w:sz w:val="26"/>
          <w:szCs w:val="26"/>
          <w:rtl/>
        </w:rPr>
        <w:t>ات</w:t>
      </w:r>
      <w:r w:rsidRPr="00DC6A49">
        <w:rPr>
          <w:rFonts w:ascii="Calibri" w:hAnsi="Calibri" w:cs="B Mitra" w:hint="cs"/>
          <w:sz w:val="26"/>
          <w:szCs w:val="26"/>
          <w:rtl/>
        </w:rPr>
        <w:t xml:space="preserve"> شایسته </w:t>
      </w:r>
      <w:r>
        <w:rPr>
          <w:rFonts w:ascii="Calibri" w:hAnsi="Calibri" w:cs="B Mitra" w:hint="cs"/>
          <w:sz w:val="26"/>
          <w:szCs w:val="26"/>
          <w:rtl/>
        </w:rPr>
        <w:t xml:space="preserve">متناسب با چرخه عمر ناقلین و نیز موقعیت و اماکن مختلف </w:t>
      </w:r>
      <w:r w:rsidRPr="00DC6A49">
        <w:rPr>
          <w:rFonts w:ascii="Calibri" w:hAnsi="Calibri" w:cs="B Mitra" w:hint="cs"/>
          <w:sz w:val="26"/>
          <w:szCs w:val="26"/>
          <w:rtl/>
        </w:rPr>
        <w:t>صورت گیرد.</w:t>
      </w:r>
    </w:p>
    <w:p w14:paraId="4DD1DE11" w14:textId="77777777" w:rsidR="00AA0EFE" w:rsidRDefault="00AA0EFE" w:rsidP="00AA0EFE">
      <w:pPr>
        <w:autoSpaceDE w:val="0"/>
        <w:autoSpaceDN w:val="0"/>
        <w:bidi/>
        <w:adjustRightInd w:val="0"/>
        <w:spacing w:after="0" w:line="480" w:lineRule="atLeast"/>
        <w:jc w:val="both"/>
        <w:rPr>
          <w:rFonts w:ascii="BNazaninBold" w:cs="B Mitra"/>
          <w:sz w:val="26"/>
          <w:szCs w:val="26"/>
          <w:rtl/>
        </w:rPr>
      </w:pPr>
    </w:p>
    <w:p w14:paraId="6A955AE2" w14:textId="26425918" w:rsidR="00B85E18" w:rsidRDefault="00096DBC" w:rsidP="006B5242">
      <w:pPr>
        <w:autoSpaceDE w:val="0"/>
        <w:autoSpaceDN w:val="0"/>
        <w:bidi/>
        <w:adjustRightInd w:val="0"/>
        <w:spacing w:after="0" w:line="480" w:lineRule="atLeast"/>
        <w:jc w:val="both"/>
        <w:rPr>
          <w:rFonts w:ascii="BTitrBold" w:cs="B Mitra"/>
          <w:b/>
          <w:bCs/>
          <w:sz w:val="26"/>
          <w:szCs w:val="26"/>
          <w:rtl/>
        </w:rPr>
      </w:pPr>
      <w:r w:rsidRPr="00096DBC">
        <w:rPr>
          <w:rFonts w:ascii="BNazaninBold" w:cs="B Mitra" w:hint="cs"/>
          <w:b/>
          <w:bCs/>
          <w:sz w:val="26"/>
          <w:szCs w:val="26"/>
          <w:rtl/>
        </w:rPr>
        <w:lastRenderedPageBreak/>
        <w:t>7-</w:t>
      </w:r>
      <w:r w:rsidR="000A46D8">
        <w:rPr>
          <w:rFonts w:ascii="BNazaninBold" w:cs="B Mitra" w:hint="cs"/>
          <w:b/>
          <w:bCs/>
          <w:sz w:val="26"/>
          <w:szCs w:val="26"/>
          <w:rtl/>
        </w:rPr>
        <w:t>5</w:t>
      </w:r>
      <w:r w:rsidRPr="00096DBC">
        <w:rPr>
          <w:rFonts w:ascii="BNazaninBold" w:cs="B Mitra" w:hint="cs"/>
          <w:b/>
          <w:bCs/>
          <w:sz w:val="26"/>
          <w:szCs w:val="26"/>
          <w:rtl/>
        </w:rPr>
        <w:t xml:space="preserve">- </w:t>
      </w:r>
      <w:r w:rsidR="00AC37E8">
        <w:rPr>
          <w:rFonts w:ascii="BTitrBold" w:cs="B Mitra" w:hint="cs"/>
          <w:b/>
          <w:bCs/>
          <w:sz w:val="26"/>
          <w:szCs w:val="26"/>
          <w:rtl/>
        </w:rPr>
        <w:t>آمادگی</w:t>
      </w:r>
    </w:p>
    <w:p w14:paraId="459A7679" w14:textId="4AF4ABBA" w:rsidR="006B5242" w:rsidRDefault="006B5242" w:rsidP="006B5242">
      <w:pPr>
        <w:autoSpaceDE w:val="0"/>
        <w:autoSpaceDN w:val="0"/>
        <w:bidi/>
        <w:adjustRightInd w:val="0"/>
        <w:spacing w:after="0" w:line="480" w:lineRule="atLeast"/>
        <w:jc w:val="both"/>
        <w:rPr>
          <w:rFonts w:ascii="BTitrBold" w:cs="B Mitra"/>
          <w:sz w:val="26"/>
          <w:szCs w:val="26"/>
          <w:rtl/>
        </w:rPr>
      </w:pPr>
      <w:r w:rsidRPr="006B5242">
        <w:rPr>
          <w:rFonts w:ascii="BTitrBold" w:cs="B Mitra" w:hint="cs"/>
          <w:sz w:val="26"/>
          <w:szCs w:val="26"/>
          <w:rtl/>
        </w:rPr>
        <w:t>7-</w:t>
      </w:r>
      <w:r w:rsidR="000A46D8">
        <w:rPr>
          <w:rFonts w:ascii="BTitrBold" w:cs="B Mitra" w:hint="cs"/>
          <w:sz w:val="26"/>
          <w:szCs w:val="26"/>
          <w:rtl/>
        </w:rPr>
        <w:t>5</w:t>
      </w:r>
      <w:r w:rsidRPr="006B5242">
        <w:rPr>
          <w:rFonts w:ascii="BTitrBold" w:cs="B Mitra" w:hint="cs"/>
          <w:sz w:val="26"/>
          <w:szCs w:val="26"/>
          <w:rtl/>
        </w:rPr>
        <w:t>-1-</w:t>
      </w:r>
      <w:r>
        <w:rPr>
          <w:rFonts w:ascii="BTitrBold" w:cs="B Mitra" w:hint="cs"/>
          <w:sz w:val="26"/>
          <w:szCs w:val="26"/>
          <w:rtl/>
        </w:rPr>
        <w:t xml:space="preserve"> شرکت باید آمادگی های لازم برای پیشگیری، کنترل و واکنش در برابر </w:t>
      </w:r>
      <w:r w:rsidR="001B56B6">
        <w:rPr>
          <w:rFonts w:ascii="BTitrBold" w:cs="B Mitra" w:hint="cs"/>
          <w:sz w:val="26"/>
          <w:szCs w:val="26"/>
          <w:rtl/>
        </w:rPr>
        <w:t xml:space="preserve">ناقلین را </w:t>
      </w:r>
      <w:r>
        <w:rPr>
          <w:rFonts w:ascii="BTitrBold" w:cs="B Mitra" w:hint="cs"/>
          <w:sz w:val="26"/>
          <w:szCs w:val="26"/>
          <w:rtl/>
        </w:rPr>
        <w:t>فراهم نماید. این آمادگی ها شامل:</w:t>
      </w:r>
    </w:p>
    <w:p w14:paraId="6306BFD0" w14:textId="33B72A87" w:rsidR="008B1A6F" w:rsidRDefault="008B1A6F">
      <w:pPr>
        <w:pStyle w:val="ListParagraph"/>
        <w:numPr>
          <w:ilvl w:val="0"/>
          <w:numId w:val="10"/>
        </w:numPr>
        <w:autoSpaceDE w:val="0"/>
        <w:autoSpaceDN w:val="0"/>
        <w:bidi/>
        <w:adjustRightInd w:val="0"/>
        <w:spacing w:line="480" w:lineRule="atLeast"/>
        <w:jc w:val="both"/>
        <w:rPr>
          <w:rFonts w:ascii="BTitrBold" w:cs="B Mitra"/>
          <w:sz w:val="26"/>
          <w:szCs w:val="26"/>
        </w:rPr>
      </w:pPr>
      <w:r>
        <w:rPr>
          <w:rFonts w:ascii="BTitrBold" w:cs="B Mitra" w:hint="cs"/>
          <w:sz w:val="26"/>
          <w:szCs w:val="26"/>
          <w:rtl/>
        </w:rPr>
        <w:t>تشکیل کمیته پدافند زیستی</w:t>
      </w:r>
    </w:p>
    <w:p w14:paraId="4B8CB3B7" w14:textId="3D3CDD68" w:rsidR="006B5242" w:rsidRPr="006B5242" w:rsidRDefault="006B5242">
      <w:pPr>
        <w:pStyle w:val="ListParagraph"/>
        <w:numPr>
          <w:ilvl w:val="0"/>
          <w:numId w:val="10"/>
        </w:numPr>
        <w:autoSpaceDE w:val="0"/>
        <w:autoSpaceDN w:val="0"/>
        <w:bidi/>
        <w:adjustRightInd w:val="0"/>
        <w:spacing w:line="480" w:lineRule="atLeast"/>
        <w:jc w:val="both"/>
        <w:rPr>
          <w:rFonts w:ascii="BTitrBold" w:cs="B Mitra"/>
          <w:sz w:val="26"/>
          <w:szCs w:val="26"/>
          <w:rtl/>
        </w:rPr>
      </w:pPr>
      <w:r w:rsidRPr="006B5242">
        <w:rPr>
          <w:rFonts w:ascii="BTitrBold" w:cs="B Mitra" w:hint="cs"/>
          <w:sz w:val="26"/>
          <w:szCs w:val="26"/>
          <w:rtl/>
        </w:rPr>
        <w:t>اطلاع رسانی به موقع</w:t>
      </w:r>
    </w:p>
    <w:p w14:paraId="18E7C51A" w14:textId="20569F28" w:rsidR="006B5242" w:rsidRPr="006B5242" w:rsidRDefault="006B5242">
      <w:pPr>
        <w:pStyle w:val="ListParagraph"/>
        <w:numPr>
          <w:ilvl w:val="0"/>
          <w:numId w:val="10"/>
        </w:numPr>
        <w:autoSpaceDE w:val="0"/>
        <w:autoSpaceDN w:val="0"/>
        <w:bidi/>
        <w:adjustRightInd w:val="0"/>
        <w:spacing w:line="480" w:lineRule="atLeast"/>
        <w:jc w:val="both"/>
        <w:rPr>
          <w:rFonts w:ascii="BTitrBold" w:cs="B Mitra"/>
          <w:sz w:val="26"/>
          <w:szCs w:val="26"/>
          <w:rtl/>
        </w:rPr>
      </w:pPr>
      <w:r w:rsidRPr="006B5242">
        <w:rPr>
          <w:rFonts w:ascii="BTitrBold" w:cs="B Mitra" w:hint="cs"/>
          <w:sz w:val="26"/>
          <w:szCs w:val="26"/>
          <w:rtl/>
        </w:rPr>
        <w:t>تامین منابع مورد نیاز</w:t>
      </w:r>
    </w:p>
    <w:p w14:paraId="3380B32C" w14:textId="0DAF471D" w:rsidR="006B5242" w:rsidRDefault="006B5242">
      <w:pPr>
        <w:pStyle w:val="ListParagraph"/>
        <w:numPr>
          <w:ilvl w:val="0"/>
          <w:numId w:val="10"/>
        </w:numPr>
        <w:autoSpaceDE w:val="0"/>
        <w:autoSpaceDN w:val="0"/>
        <w:bidi/>
        <w:adjustRightInd w:val="0"/>
        <w:spacing w:line="480" w:lineRule="atLeast"/>
        <w:jc w:val="both"/>
        <w:rPr>
          <w:rFonts w:ascii="BTitrBold" w:cs="B Mitra"/>
          <w:sz w:val="26"/>
          <w:szCs w:val="26"/>
        </w:rPr>
      </w:pPr>
      <w:r w:rsidRPr="006B5242">
        <w:rPr>
          <w:rFonts w:ascii="BTitrBold" w:cs="B Mitra" w:hint="cs"/>
          <w:sz w:val="26"/>
          <w:szCs w:val="26"/>
          <w:rtl/>
        </w:rPr>
        <w:t>هماهنگی و ارتباطات بین بخشی</w:t>
      </w:r>
    </w:p>
    <w:p w14:paraId="2B33FC75" w14:textId="78A4C3E9" w:rsidR="006B5242" w:rsidRDefault="006B5242">
      <w:pPr>
        <w:pStyle w:val="ListParagraph"/>
        <w:numPr>
          <w:ilvl w:val="0"/>
          <w:numId w:val="10"/>
        </w:numPr>
        <w:autoSpaceDE w:val="0"/>
        <w:autoSpaceDN w:val="0"/>
        <w:bidi/>
        <w:adjustRightInd w:val="0"/>
        <w:spacing w:line="480" w:lineRule="atLeast"/>
        <w:jc w:val="both"/>
        <w:rPr>
          <w:rFonts w:ascii="BTitrBold" w:cs="B Mitra"/>
          <w:sz w:val="26"/>
          <w:szCs w:val="26"/>
        </w:rPr>
      </w:pPr>
      <w:r>
        <w:rPr>
          <w:rFonts w:ascii="BTitrBold" w:cs="B Mitra" w:hint="cs"/>
          <w:sz w:val="26"/>
          <w:szCs w:val="26"/>
          <w:rtl/>
        </w:rPr>
        <w:t xml:space="preserve">انجام آموزش های لازم در این زمینه و ایجاد مهارت برای افراد درگیر با </w:t>
      </w:r>
      <w:r w:rsidR="001B56B6">
        <w:rPr>
          <w:rFonts w:ascii="BTitrBold" w:cs="B Mitra" w:hint="cs"/>
          <w:sz w:val="26"/>
          <w:szCs w:val="26"/>
          <w:rtl/>
        </w:rPr>
        <w:t>ناقلین</w:t>
      </w:r>
    </w:p>
    <w:p w14:paraId="631AFF35" w14:textId="3BEB22E2" w:rsidR="008B1A6F" w:rsidRPr="006B5242" w:rsidRDefault="008B1A6F">
      <w:pPr>
        <w:pStyle w:val="ListParagraph"/>
        <w:numPr>
          <w:ilvl w:val="0"/>
          <w:numId w:val="10"/>
        </w:numPr>
        <w:autoSpaceDE w:val="0"/>
        <w:autoSpaceDN w:val="0"/>
        <w:bidi/>
        <w:adjustRightInd w:val="0"/>
        <w:spacing w:line="480" w:lineRule="atLeast"/>
        <w:jc w:val="both"/>
        <w:rPr>
          <w:rFonts w:ascii="BTitrBold" w:cs="B Mitra"/>
          <w:sz w:val="26"/>
          <w:szCs w:val="26"/>
          <w:rtl/>
        </w:rPr>
      </w:pPr>
      <w:r>
        <w:rPr>
          <w:rFonts w:ascii="BTitrBold" w:cs="B Mitra" w:hint="cs"/>
          <w:sz w:val="26"/>
          <w:szCs w:val="26"/>
          <w:rtl/>
        </w:rPr>
        <w:t xml:space="preserve">فراهم آوردن اطلاعات </w:t>
      </w:r>
      <w:r w:rsidR="00E17E47">
        <w:rPr>
          <w:rFonts w:ascii="BTitrBold" w:cs="B Mitra" w:hint="cs"/>
          <w:sz w:val="26"/>
          <w:szCs w:val="26"/>
          <w:rtl/>
          <w:lang w:bidi="fa-IR"/>
        </w:rPr>
        <w:t>آ</w:t>
      </w:r>
      <w:r>
        <w:rPr>
          <w:rFonts w:ascii="BTitrBold" w:cs="B Mitra" w:hint="cs"/>
          <w:sz w:val="26"/>
          <w:szCs w:val="26"/>
          <w:rtl/>
        </w:rPr>
        <w:t>موزشی مورد نیاز و در اختیار گذاشتن آن به کارکنان</w:t>
      </w:r>
    </w:p>
    <w:p w14:paraId="15C5CEA3" w14:textId="1885A57D" w:rsidR="006B5242" w:rsidRDefault="00C9618B" w:rsidP="006B5242">
      <w:pPr>
        <w:autoSpaceDE w:val="0"/>
        <w:autoSpaceDN w:val="0"/>
        <w:bidi/>
        <w:adjustRightInd w:val="0"/>
        <w:spacing w:after="0" w:line="480" w:lineRule="atLeast"/>
        <w:jc w:val="both"/>
        <w:rPr>
          <w:rFonts w:ascii="BTitrBold" w:cs="B Mitra"/>
          <w:sz w:val="26"/>
          <w:szCs w:val="26"/>
          <w:rtl/>
        </w:rPr>
      </w:pPr>
      <w:r>
        <w:rPr>
          <w:rFonts w:ascii="BTitrBold" w:cs="B Mitra" w:hint="cs"/>
          <w:sz w:val="26"/>
          <w:szCs w:val="26"/>
          <w:rtl/>
        </w:rPr>
        <w:t>7-</w:t>
      </w:r>
      <w:r w:rsidR="000A46D8">
        <w:rPr>
          <w:rFonts w:ascii="BTitrBold" w:cs="B Mitra" w:hint="cs"/>
          <w:sz w:val="26"/>
          <w:szCs w:val="26"/>
          <w:rtl/>
        </w:rPr>
        <w:t>5</w:t>
      </w:r>
      <w:r>
        <w:rPr>
          <w:rFonts w:ascii="BTitrBold" w:cs="B Mitra" w:hint="cs"/>
          <w:sz w:val="26"/>
          <w:szCs w:val="26"/>
          <w:rtl/>
        </w:rPr>
        <w:t>-2- بهداشت مرزی باید کیت های تشخیصی لازم برای شناسایی ناقلین چه به شکل لارو و چه به شکل ناقل بالغ داشته باشد.</w:t>
      </w:r>
    </w:p>
    <w:p w14:paraId="422DBC3B" w14:textId="2770D058" w:rsidR="00C9618B" w:rsidRDefault="00C9618B" w:rsidP="00C9618B">
      <w:pPr>
        <w:autoSpaceDE w:val="0"/>
        <w:autoSpaceDN w:val="0"/>
        <w:bidi/>
        <w:adjustRightInd w:val="0"/>
        <w:spacing w:after="0" w:line="480" w:lineRule="atLeast"/>
        <w:jc w:val="both"/>
        <w:rPr>
          <w:rFonts w:ascii="BTitrBold" w:cs="B Mitra"/>
          <w:sz w:val="26"/>
          <w:szCs w:val="26"/>
          <w:rtl/>
        </w:rPr>
      </w:pPr>
      <w:r>
        <w:rPr>
          <w:rFonts w:ascii="BTitrBold" w:cs="B Mitra" w:hint="cs"/>
          <w:sz w:val="26"/>
          <w:szCs w:val="26"/>
          <w:rtl/>
        </w:rPr>
        <w:t>7-</w:t>
      </w:r>
      <w:r w:rsidR="000A46D8">
        <w:rPr>
          <w:rFonts w:ascii="BTitrBold" w:cs="B Mitra" w:hint="cs"/>
          <w:sz w:val="26"/>
          <w:szCs w:val="26"/>
          <w:rtl/>
        </w:rPr>
        <w:t>5</w:t>
      </w:r>
      <w:r>
        <w:rPr>
          <w:rFonts w:ascii="BTitrBold" w:cs="B Mitra" w:hint="cs"/>
          <w:sz w:val="26"/>
          <w:szCs w:val="26"/>
          <w:rtl/>
        </w:rPr>
        <w:t xml:space="preserve">-3- در شهر فرودگاهی باید نیروهای کافی و </w:t>
      </w:r>
      <w:r w:rsidR="001B56B6">
        <w:rPr>
          <w:rFonts w:ascii="BTitrBold" w:cs="B Mitra" w:hint="cs"/>
          <w:sz w:val="26"/>
          <w:szCs w:val="26"/>
          <w:rtl/>
        </w:rPr>
        <w:t>آ</w:t>
      </w:r>
      <w:r>
        <w:rPr>
          <w:rFonts w:ascii="BTitrBold" w:cs="B Mitra" w:hint="cs"/>
          <w:sz w:val="26"/>
          <w:szCs w:val="26"/>
          <w:rtl/>
        </w:rPr>
        <w:t>موزش دیده برای مقابله به ناقلین وجود داشته باشد.</w:t>
      </w:r>
    </w:p>
    <w:p w14:paraId="265BB56B" w14:textId="4048C0D2" w:rsidR="00C9618B" w:rsidRPr="006B5242" w:rsidRDefault="00C9618B" w:rsidP="00C9618B">
      <w:pPr>
        <w:autoSpaceDE w:val="0"/>
        <w:autoSpaceDN w:val="0"/>
        <w:bidi/>
        <w:adjustRightInd w:val="0"/>
        <w:spacing w:after="0" w:line="480" w:lineRule="atLeast"/>
        <w:jc w:val="both"/>
        <w:rPr>
          <w:rFonts w:ascii="BTitrBold" w:cs="B Mitra"/>
          <w:sz w:val="26"/>
          <w:szCs w:val="26"/>
        </w:rPr>
      </w:pPr>
      <w:r>
        <w:rPr>
          <w:rFonts w:ascii="BTitrBold" w:cs="B Mitra" w:hint="cs"/>
          <w:sz w:val="26"/>
          <w:szCs w:val="26"/>
          <w:rtl/>
        </w:rPr>
        <w:t>7-</w:t>
      </w:r>
      <w:r w:rsidR="000A46D8">
        <w:rPr>
          <w:rFonts w:ascii="BTitrBold" w:cs="B Mitra" w:hint="cs"/>
          <w:sz w:val="26"/>
          <w:szCs w:val="26"/>
          <w:rtl/>
        </w:rPr>
        <w:t>5</w:t>
      </w:r>
      <w:r>
        <w:rPr>
          <w:rFonts w:ascii="BTitrBold" w:cs="B Mitra" w:hint="cs"/>
          <w:sz w:val="26"/>
          <w:szCs w:val="26"/>
          <w:rtl/>
        </w:rPr>
        <w:t>-4- منابع لازم برای تهیه مواد شیمیایی (حشره کش)، دستگاه های اسپری و تجهیزات حفاظت فردی باید وجود داشته باشد.</w:t>
      </w:r>
    </w:p>
    <w:p w14:paraId="06903539" w14:textId="7F7533CB" w:rsidR="008B1A6F" w:rsidRDefault="0004170C" w:rsidP="008B1A6F">
      <w:pPr>
        <w:autoSpaceDE w:val="0"/>
        <w:autoSpaceDN w:val="0"/>
        <w:bidi/>
        <w:adjustRightInd w:val="0"/>
        <w:spacing w:after="0" w:line="480" w:lineRule="atLeast"/>
        <w:jc w:val="both"/>
        <w:rPr>
          <w:rFonts w:ascii="BTitrBold" w:cs="B Mitra"/>
          <w:b/>
          <w:bCs/>
          <w:sz w:val="26"/>
          <w:szCs w:val="26"/>
          <w:rtl/>
        </w:rPr>
      </w:pPr>
      <w:r w:rsidRPr="00BE17D2">
        <w:rPr>
          <w:rFonts w:ascii="BTitrBold" w:cs="B Mitra" w:hint="cs"/>
          <w:b/>
          <w:bCs/>
          <w:sz w:val="26"/>
          <w:szCs w:val="26"/>
          <w:rtl/>
        </w:rPr>
        <w:t>7-</w:t>
      </w:r>
      <w:r w:rsidR="000A46D8">
        <w:rPr>
          <w:rFonts w:ascii="BTitrBold" w:cs="B Mitra" w:hint="cs"/>
          <w:b/>
          <w:bCs/>
          <w:sz w:val="26"/>
          <w:szCs w:val="26"/>
          <w:rtl/>
        </w:rPr>
        <w:t>6</w:t>
      </w:r>
      <w:r w:rsidRPr="00BE17D2">
        <w:rPr>
          <w:rFonts w:ascii="BTitrBold" w:cs="B Mitra" w:hint="cs"/>
          <w:b/>
          <w:bCs/>
          <w:sz w:val="26"/>
          <w:szCs w:val="26"/>
          <w:rtl/>
        </w:rPr>
        <w:t>-</w:t>
      </w:r>
      <w:r w:rsidRPr="00BE17D2">
        <w:rPr>
          <w:rFonts w:ascii="BTitrBold" w:cs="B Mitra"/>
          <w:b/>
          <w:bCs/>
          <w:sz w:val="26"/>
          <w:szCs w:val="26"/>
        </w:rPr>
        <w:t xml:space="preserve"> </w:t>
      </w:r>
      <w:r w:rsidR="00AC37E8">
        <w:rPr>
          <w:rFonts w:ascii="BTitrBold" w:cs="B Mitra" w:hint="cs"/>
          <w:b/>
          <w:bCs/>
          <w:sz w:val="26"/>
          <w:szCs w:val="26"/>
          <w:rtl/>
        </w:rPr>
        <w:t>اقدام</w:t>
      </w:r>
      <w:r w:rsidR="006B5242">
        <w:rPr>
          <w:rFonts w:ascii="BTitrBold" w:cs="B Mitra" w:hint="cs"/>
          <w:b/>
          <w:bCs/>
          <w:sz w:val="26"/>
          <w:szCs w:val="26"/>
          <w:rtl/>
        </w:rPr>
        <w:t xml:space="preserve"> و </w:t>
      </w:r>
      <w:r w:rsidR="00AC37E8">
        <w:rPr>
          <w:rFonts w:ascii="BTitrBold" w:cs="B Mitra" w:hint="cs"/>
          <w:b/>
          <w:bCs/>
          <w:sz w:val="26"/>
          <w:szCs w:val="26"/>
          <w:rtl/>
        </w:rPr>
        <w:t>واکنش</w:t>
      </w:r>
    </w:p>
    <w:p w14:paraId="4EEEEE33" w14:textId="0FAB06E0" w:rsidR="008B1A6F" w:rsidRDefault="008B1A6F" w:rsidP="008B1A6F">
      <w:pPr>
        <w:autoSpaceDE w:val="0"/>
        <w:autoSpaceDN w:val="0"/>
        <w:bidi/>
        <w:adjustRightInd w:val="0"/>
        <w:spacing w:after="0" w:line="480" w:lineRule="atLeast"/>
        <w:jc w:val="both"/>
        <w:rPr>
          <w:rFonts w:ascii="BTitrBold" w:cs="B Mitra"/>
          <w:sz w:val="26"/>
          <w:szCs w:val="26"/>
          <w:rtl/>
        </w:rPr>
      </w:pPr>
      <w:r w:rsidRPr="008B1A6F">
        <w:rPr>
          <w:rFonts w:ascii="BTitrBold" w:cs="B Mitra" w:hint="cs"/>
          <w:sz w:val="26"/>
          <w:szCs w:val="26"/>
          <w:rtl/>
        </w:rPr>
        <w:t>7-</w:t>
      </w:r>
      <w:r w:rsidR="000A46D8">
        <w:rPr>
          <w:rFonts w:ascii="BTitrBold" w:cs="B Mitra" w:hint="cs"/>
          <w:sz w:val="26"/>
          <w:szCs w:val="26"/>
          <w:rtl/>
        </w:rPr>
        <w:t>6</w:t>
      </w:r>
      <w:r w:rsidRPr="008B1A6F">
        <w:rPr>
          <w:rFonts w:ascii="BTitrBold" w:cs="B Mitra" w:hint="cs"/>
          <w:sz w:val="26"/>
          <w:szCs w:val="26"/>
          <w:rtl/>
        </w:rPr>
        <w:t xml:space="preserve">-1- </w:t>
      </w:r>
      <w:r>
        <w:rPr>
          <w:rFonts w:ascii="BTitrBold" w:cs="B Mitra" w:hint="cs"/>
          <w:sz w:val="26"/>
          <w:szCs w:val="26"/>
          <w:rtl/>
        </w:rPr>
        <w:t xml:space="preserve">با توجه به اعلان وجود پروازهای آلوده و مشکوک به </w:t>
      </w:r>
      <w:r w:rsidR="001B56B6">
        <w:rPr>
          <w:rFonts w:ascii="BTitrBold" w:cs="B Mitra" w:hint="cs"/>
          <w:sz w:val="26"/>
          <w:szCs w:val="26"/>
          <w:rtl/>
        </w:rPr>
        <w:t>ناقلین</w:t>
      </w:r>
      <w:r>
        <w:rPr>
          <w:rFonts w:ascii="BTitrBold" w:cs="B Mitra" w:hint="cs"/>
          <w:sz w:val="26"/>
          <w:szCs w:val="26"/>
          <w:rtl/>
        </w:rPr>
        <w:t>، بهداشت مرزی باید سریعاً در محل حاضر شده و نسبت به تشخیص افراد بیمار یا مشکوک و نیز بارهای مشکوک اقدام بعمل آورد.</w:t>
      </w:r>
    </w:p>
    <w:p w14:paraId="5E249BDE" w14:textId="6667A8BB" w:rsidR="00C726C7" w:rsidRDefault="008B1A6F" w:rsidP="00C726C7">
      <w:pPr>
        <w:autoSpaceDE w:val="0"/>
        <w:autoSpaceDN w:val="0"/>
        <w:bidi/>
        <w:adjustRightInd w:val="0"/>
        <w:spacing w:after="0" w:line="480" w:lineRule="atLeast"/>
        <w:jc w:val="both"/>
        <w:rPr>
          <w:rFonts w:ascii="BTitrBold" w:cs="B Mitra"/>
          <w:sz w:val="26"/>
          <w:szCs w:val="26"/>
          <w:rtl/>
        </w:rPr>
      </w:pPr>
      <w:r>
        <w:rPr>
          <w:rFonts w:ascii="BTitrBold" w:cs="B Mitra" w:hint="cs"/>
          <w:sz w:val="26"/>
          <w:szCs w:val="26"/>
          <w:rtl/>
        </w:rPr>
        <w:t>7-</w:t>
      </w:r>
      <w:r w:rsidR="000A46D8">
        <w:rPr>
          <w:rFonts w:ascii="BTitrBold" w:cs="B Mitra" w:hint="cs"/>
          <w:sz w:val="26"/>
          <w:szCs w:val="26"/>
          <w:rtl/>
        </w:rPr>
        <w:t>6</w:t>
      </w:r>
      <w:r>
        <w:rPr>
          <w:rFonts w:ascii="BTitrBold" w:cs="B Mitra" w:hint="cs"/>
          <w:sz w:val="26"/>
          <w:szCs w:val="26"/>
          <w:rtl/>
        </w:rPr>
        <w:t>-2-</w:t>
      </w:r>
      <w:r w:rsidR="0077771F">
        <w:rPr>
          <w:rFonts w:ascii="BTitrBold" w:cs="B Mitra" w:hint="cs"/>
          <w:sz w:val="26"/>
          <w:szCs w:val="26"/>
          <w:rtl/>
        </w:rPr>
        <w:t xml:space="preserve"> </w:t>
      </w:r>
      <w:r w:rsidR="00C726C7">
        <w:rPr>
          <w:rFonts w:ascii="BTitrBold" w:cs="B Mitra" w:hint="cs"/>
          <w:sz w:val="26"/>
          <w:szCs w:val="26"/>
          <w:rtl/>
        </w:rPr>
        <w:t>در صورت مشاهده افراد بیمار، آلوده و یا مشکوک سریعاً باید هماهنگی های لازم برای قرنطینه کردن آنها و نیز شروع اقدامات درمانی  صروت گیرد. در این زمینه باید پروتکل های درمانی و مراکز خدمات درمانی شناسایی و تعریف شده باشد و در دسترس بوده و هماهنگی های در شرایط فوریت با انها صورت گرفته باشد.</w:t>
      </w:r>
    </w:p>
    <w:p w14:paraId="2BB6A87C" w14:textId="560BC91A" w:rsidR="008B1A6F" w:rsidRDefault="00A27DDD" w:rsidP="00A27DDD">
      <w:pPr>
        <w:autoSpaceDE w:val="0"/>
        <w:autoSpaceDN w:val="0"/>
        <w:bidi/>
        <w:adjustRightInd w:val="0"/>
        <w:spacing w:after="0" w:line="480" w:lineRule="atLeast"/>
        <w:jc w:val="both"/>
        <w:rPr>
          <w:rFonts w:ascii="BTitrBold" w:cs="B Mitra"/>
          <w:sz w:val="26"/>
          <w:szCs w:val="26"/>
          <w:rtl/>
        </w:rPr>
      </w:pPr>
      <w:r>
        <w:rPr>
          <w:rFonts w:ascii="BTitrBold" w:cs="B Mitra" w:hint="cs"/>
          <w:sz w:val="26"/>
          <w:szCs w:val="26"/>
          <w:rtl/>
        </w:rPr>
        <w:t>7-</w:t>
      </w:r>
      <w:r w:rsidR="000A46D8">
        <w:rPr>
          <w:rFonts w:ascii="BTitrBold" w:cs="B Mitra" w:hint="cs"/>
          <w:sz w:val="26"/>
          <w:szCs w:val="26"/>
          <w:rtl/>
        </w:rPr>
        <w:t>6</w:t>
      </w:r>
      <w:r>
        <w:rPr>
          <w:rFonts w:ascii="BTitrBold" w:cs="B Mitra" w:hint="cs"/>
          <w:sz w:val="26"/>
          <w:szCs w:val="26"/>
          <w:rtl/>
        </w:rPr>
        <w:t xml:space="preserve">-3- </w:t>
      </w:r>
      <w:r w:rsidR="0077771F">
        <w:rPr>
          <w:rFonts w:ascii="BTitrBold" w:cs="B Mitra" w:hint="cs"/>
          <w:sz w:val="26"/>
          <w:szCs w:val="26"/>
          <w:rtl/>
        </w:rPr>
        <w:t>اداره برنامه ریزی و ساماندهی</w:t>
      </w:r>
      <w:r w:rsidR="008B1A6F">
        <w:rPr>
          <w:rFonts w:ascii="BTitrBold" w:cs="B Mitra" w:hint="cs"/>
          <w:sz w:val="26"/>
          <w:szCs w:val="26"/>
          <w:rtl/>
        </w:rPr>
        <w:t xml:space="preserve"> </w:t>
      </w:r>
      <w:r w:rsidR="0077771F">
        <w:rPr>
          <w:rFonts w:ascii="BTitrBold" w:cs="B Mitra" w:hint="cs"/>
          <w:sz w:val="26"/>
          <w:szCs w:val="26"/>
          <w:rtl/>
        </w:rPr>
        <w:t xml:space="preserve">امور شهری فرودگاه </w:t>
      </w:r>
      <w:r w:rsidR="00C9618B">
        <w:rPr>
          <w:rFonts w:ascii="BTitrBold" w:cs="B Mitra" w:hint="cs"/>
          <w:sz w:val="26"/>
          <w:szCs w:val="26"/>
          <w:rtl/>
        </w:rPr>
        <w:t xml:space="preserve">در صورت نیاز سپماشی با توجه به تشخیص ناقلین باید </w:t>
      </w:r>
      <w:r w:rsidR="0077771F">
        <w:rPr>
          <w:rFonts w:ascii="BTitrBold" w:cs="B Mitra" w:hint="cs"/>
          <w:sz w:val="26"/>
          <w:szCs w:val="26"/>
          <w:rtl/>
        </w:rPr>
        <w:t>صورت گیرد.</w:t>
      </w:r>
      <w:r>
        <w:rPr>
          <w:rFonts w:ascii="BTitrBold" w:cs="B Mitra" w:hint="cs"/>
          <w:sz w:val="26"/>
          <w:szCs w:val="26"/>
          <w:rtl/>
        </w:rPr>
        <w:t xml:space="preserve"> </w:t>
      </w:r>
      <w:r w:rsidR="00C726C7">
        <w:rPr>
          <w:rFonts w:ascii="BTitrBold" w:cs="B Mitra" w:hint="cs"/>
          <w:sz w:val="26"/>
          <w:szCs w:val="26"/>
          <w:rtl/>
        </w:rPr>
        <w:t>منطقه سمپاشی و ایمن سازی حداقل تا شعاع 400 متر را در بر بگیرد.</w:t>
      </w:r>
    </w:p>
    <w:p w14:paraId="0CF11BE3" w14:textId="27944607" w:rsidR="00C726C7" w:rsidRDefault="00C726C7" w:rsidP="00C726C7">
      <w:pPr>
        <w:autoSpaceDE w:val="0"/>
        <w:autoSpaceDN w:val="0"/>
        <w:bidi/>
        <w:adjustRightInd w:val="0"/>
        <w:spacing w:after="0" w:line="480" w:lineRule="atLeast"/>
        <w:jc w:val="both"/>
        <w:rPr>
          <w:rFonts w:ascii="BTitrBold" w:cs="B Mitra"/>
          <w:sz w:val="26"/>
          <w:szCs w:val="26"/>
          <w:rtl/>
        </w:rPr>
      </w:pPr>
      <w:r>
        <w:rPr>
          <w:rFonts w:ascii="BTitrBold" w:cs="B Mitra" w:hint="cs"/>
          <w:sz w:val="26"/>
          <w:szCs w:val="26"/>
          <w:rtl/>
        </w:rPr>
        <w:t>7-</w:t>
      </w:r>
      <w:r w:rsidR="000A46D8">
        <w:rPr>
          <w:rFonts w:ascii="BTitrBold" w:cs="B Mitra" w:hint="cs"/>
          <w:sz w:val="26"/>
          <w:szCs w:val="26"/>
          <w:rtl/>
        </w:rPr>
        <w:t>6</w:t>
      </w:r>
      <w:r>
        <w:rPr>
          <w:rFonts w:ascii="BTitrBold" w:cs="B Mitra" w:hint="cs"/>
          <w:sz w:val="26"/>
          <w:szCs w:val="26"/>
          <w:rtl/>
        </w:rPr>
        <w:t xml:space="preserve">-4- </w:t>
      </w:r>
      <w:r w:rsidR="002660D2">
        <w:rPr>
          <w:rFonts w:ascii="BTitrBold" w:cs="B Mitra" w:hint="cs"/>
          <w:sz w:val="26"/>
          <w:szCs w:val="26"/>
          <w:rtl/>
        </w:rPr>
        <w:t xml:space="preserve">در مورد پروازهای کارگو آلوده و یا مشکوک، اداره برنامه ریزی و ساماندهی امور شهری فرودگاه باید سمپاشی با حشره کش را با دوز تعریف شده انجام دهد. </w:t>
      </w:r>
    </w:p>
    <w:p w14:paraId="51915A6B" w14:textId="41DE425F" w:rsidR="002660D2" w:rsidRDefault="002660D2" w:rsidP="002660D2">
      <w:pPr>
        <w:autoSpaceDE w:val="0"/>
        <w:autoSpaceDN w:val="0"/>
        <w:bidi/>
        <w:adjustRightInd w:val="0"/>
        <w:spacing w:after="0" w:line="480" w:lineRule="atLeast"/>
        <w:jc w:val="both"/>
        <w:rPr>
          <w:rFonts w:ascii="BTitrBold" w:cs="B Mitra"/>
          <w:sz w:val="26"/>
          <w:szCs w:val="26"/>
          <w:rtl/>
        </w:rPr>
      </w:pPr>
      <w:r>
        <w:rPr>
          <w:rFonts w:ascii="BTitrBold" w:cs="B Mitra" w:hint="cs"/>
          <w:sz w:val="26"/>
          <w:szCs w:val="26"/>
          <w:rtl/>
        </w:rPr>
        <w:t>7-</w:t>
      </w:r>
      <w:r w:rsidR="000A46D8">
        <w:rPr>
          <w:rFonts w:ascii="BTitrBold" w:cs="B Mitra" w:hint="cs"/>
          <w:sz w:val="26"/>
          <w:szCs w:val="26"/>
          <w:rtl/>
        </w:rPr>
        <w:t>6</w:t>
      </w:r>
      <w:r>
        <w:rPr>
          <w:rFonts w:ascii="BTitrBold" w:cs="B Mitra" w:hint="cs"/>
          <w:sz w:val="26"/>
          <w:szCs w:val="26"/>
          <w:rtl/>
        </w:rPr>
        <w:t>-5- در مورد پروازهای مسافری آلوده و یا مشکوک، اداره برنامه ریزی و ساماندهی امور شهری فرودگاه باید حداقل یک ساعت قبل از پرواز سمپاشی با حشره کش را با دوز تعریف شده داخل کابین، نواحی بهداشتی داخل هواپیما، فضاهای خالی بالای سر، محل های استراحت خدمه پرواز و دیگر نواحی را انجام دهد. سمپاشی حداقل باید یکساعت قبل از سوار شدن مسافران و قبل از بسته شدن درب انجام شود.</w:t>
      </w:r>
    </w:p>
    <w:p w14:paraId="2CE8FC23" w14:textId="2B490261" w:rsidR="00783E42" w:rsidRPr="00DF481E" w:rsidRDefault="00425368" w:rsidP="00E866FD">
      <w:pPr>
        <w:pStyle w:val="Heading1"/>
        <w:bidi/>
        <w:spacing w:before="0" w:line="480" w:lineRule="atLeast"/>
        <w:jc w:val="both"/>
        <w:rPr>
          <w:rStyle w:val="Heading1Char"/>
          <w:rFonts w:cs="B Mitra"/>
          <w:b/>
          <w:bCs/>
          <w:u w:val="single"/>
          <w:rtl/>
        </w:rPr>
      </w:pPr>
      <w:r w:rsidRPr="00DF481E">
        <w:rPr>
          <w:rStyle w:val="Heading1Char"/>
          <w:rFonts w:cs="B Mitra" w:hint="cs"/>
          <w:b/>
          <w:bCs/>
          <w:u w:val="single"/>
          <w:rtl/>
        </w:rPr>
        <w:t>8- ضمائم/پیوست:</w:t>
      </w:r>
    </w:p>
    <w:p w14:paraId="05FD92B9" w14:textId="4B41FAC9" w:rsidR="00F67E52" w:rsidRPr="000A6EB6" w:rsidRDefault="00F67E52" w:rsidP="00B85E18">
      <w:pPr>
        <w:bidi/>
        <w:spacing w:after="0" w:line="520" w:lineRule="atLeast"/>
        <w:rPr>
          <w:rFonts w:cs="B Mitra"/>
          <w:sz w:val="26"/>
          <w:szCs w:val="26"/>
          <w:lang w:bidi="fa-IR"/>
        </w:rPr>
      </w:pPr>
    </w:p>
    <w:sectPr w:rsidR="00F67E52" w:rsidRPr="000A6EB6" w:rsidSect="00066E20">
      <w:pgSz w:w="11907" w:h="16839" w:code="9"/>
      <w:pgMar w:top="720" w:right="720" w:bottom="720" w:left="720"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A07864" w14:textId="77777777" w:rsidR="00CB061A" w:rsidRDefault="00CB061A" w:rsidP="00E06096">
      <w:pPr>
        <w:spacing w:after="0" w:line="240" w:lineRule="auto"/>
      </w:pPr>
      <w:r>
        <w:separator/>
      </w:r>
    </w:p>
  </w:endnote>
  <w:endnote w:type="continuationSeparator" w:id="0">
    <w:p w14:paraId="4116E772" w14:textId="77777777" w:rsidR="00CB061A" w:rsidRDefault="00CB061A" w:rsidP="00E06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lf">
    <w:altName w:val="Courier New"/>
    <w:charset w:val="00"/>
    <w:family w:val="auto"/>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TimesNewRomanPS-BoldMT">
    <w:altName w:val="Arial"/>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azanin">
    <w:altName w:val="Arial"/>
    <w:charset w:val="B2"/>
    <w:family w:val="auto"/>
    <w:pitch w:val="variable"/>
    <w:sig w:usb0="00002000" w:usb1="00000000" w:usb2="00000000" w:usb3="00000000" w:csb0="00000040" w:csb1="00000000"/>
  </w:font>
  <w:font w:name="Book Antiqua">
    <w:panose1 w:val="02040602050305030304"/>
    <w:charset w:val="00"/>
    <w:family w:val="roman"/>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Frutiger 45 Light">
    <w:altName w:val="Arial"/>
    <w:panose1 w:val="00000000000000000000"/>
    <w:charset w:val="00"/>
    <w:family w:val="swiss"/>
    <w:notTrueType/>
    <w:pitch w:val="default"/>
    <w:sig w:usb0="00000003" w:usb1="00000000" w:usb2="00000000" w:usb3="00000000" w:csb0="00000001" w:csb1="00000000"/>
  </w:font>
  <w:font w:name="Yagut">
    <w:altName w:val="Arial"/>
    <w:charset w:val="B2"/>
    <w:family w:val="auto"/>
    <w:pitch w:val="variable"/>
    <w:sig w:usb0="00002000" w:usb1="80000000" w:usb2="00000008" w:usb3="00000000" w:csb0="00000040" w:csb1="00000000"/>
  </w:font>
  <w:font w:name="Times New Roman Bold">
    <w:altName w:val="Times New Roman"/>
    <w:panose1 w:val="00000000000000000000"/>
    <w:charset w:val="00"/>
    <w:family w:val="roman"/>
    <w:notTrueType/>
    <w:pitch w:val="default"/>
  </w:font>
  <w:font w:name="B Shiraz">
    <w:altName w:val="Times New Roman"/>
    <w:panose1 w:val="00000400000000000000"/>
    <w:charset w:val="B2"/>
    <w:family w:val="auto"/>
    <w:pitch w:val="variable"/>
    <w:sig w:usb0="00002000" w:usb1="80000000" w:usb2="00000008"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B Mitra">
    <w:panose1 w:val="00000400000000000000"/>
    <w:charset w:val="B2"/>
    <w:family w:val="auto"/>
    <w:pitch w:val="variable"/>
    <w:sig w:usb0="00002001" w:usb1="80000000" w:usb2="00000008" w:usb3="00000000" w:csb0="00000040" w:csb1="00000000"/>
  </w:font>
  <w:font w:name="B Traffic">
    <w:panose1 w:val="00000400000000000000"/>
    <w:charset w:val="B2"/>
    <w:family w:val="auto"/>
    <w:pitch w:val="variable"/>
    <w:sig w:usb0="00002001" w:usb1="80000000" w:usb2="00000008" w:usb3="00000000" w:csb0="00000040" w:csb1="00000000"/>
  </w:font>
  <w:font w:name="Franklin Gothic Medium">
    <w:panose1 w:val="020B0603020102020204"/>
    <w:charset w:val="00"/>
    <w:family w:val="swiss"/>
    <w:pitch w:val="variable"/>
    <w:sig w:usb0="00000287" w:usb1="00000000" w:usb2="00000000" w:usb3="00000000" w:csb0="0000009F" w:csb1="00000000"/>
  </w:font>
  <w:font w:name="BNazaninBold">
    <w:altName w:val="Arial"/>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BTitrBold">
    <w:altName w:val="Times New Roman"/>
    <w:panose1 w:val="00000000000000000000"/>
    <w:charset w:val="B2"/>
    <w:family w:val="auto"/>
    <w:notTrueType/>
    <w:pitch w:val="default"/>
    <w:sig w:usb0="00002001" w:usb1="00000000" w:usb2="00000000" w:usb3="00000000" w:csb0="00000040" w:csb1="00000000"/>
  </w:font>
  <w:font w:name="sahel">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478B6" w14:textId="7959AF45" w:rsidR="00125724" w:rsidRDefault="00125724">
    <w:pPr>
      <w:pStyle w:val="Footer"/>
      <w:rPr>
        <w:lang w:bidi="fa-IR"/>
      </w:rPr>
    </w:pPr>
  </w:p>
  <w:tbl>
    <w:tblPr>
      <w:tblStyle w:val="TableGrid"/>
      <w:tblW w:w="0" w:type="auto"/>
      <w:jc w:val="center"/>
      <w:tblBorders>
        <w:top w:val="single" w:sz="8" w:space="0" w:color="000000"/>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102"/>
      <w:gridCol w:w="5102"/>
    </w:tblGrid>
    <w:tr w:rsidR="00125724" w14:paraId="561FB4C3" w14:textId="77777777" w:rsidTr="00910946">
      <w:trPr>
        <w:trHeight w:val="130"/>
        <w:jc w:val="center"/>
      </w:trPr>
      <w:tc>
        <w:tcPr>
          <w:tcW w:w="5102" w:type="dxa"/>
          <w:vAlign w:val="center"/>
        </w:tcPr>
        <w:p w14:paraId="4C82C2A2" w14:textId="0510040D" w:rsidR="00125724" w:rsidRPr="00125724" w:rsidRDefault="00B46BD7" w:rsidP="00125724">
          <w:pPr>
            <w:pStyle w:val="Footer"/>
            <w:rPr>
              <w:b/>
              <w:bCs/>
              <w:sz w:val="22"/>
              <w:szCs w:val="22"/>
            </w:rPr>
          </w:pPr>
          <w:r w:rsidRPr="00B46BD7">
            <w:rPr>
              <w:rFonts w:asciiTheme="majorBidi" w:hAnsiTheme="majorBidi" w:cstheme="majorBidi"/>
              <w:sz w:val="24"/>
              <w:szCs w:val="24"/>
            </w:rPr>
            <w:t>IKAC-SQ</w:t>
          </w:r>
          <w:r w:rsidR="00885E04">
            <w:rPr>
              <w:rFonts w:asciiTheme="majorBidi" w:hAnsiTheme="majorBidi" w:cstheme="majorBidi"/>
              <w:sz w:val="24"/>
              <w:szCs w:val="24"/>
            </w:rPr>
            <w:t>A</w:t>
          </w:r>
          <w:r w:rsidRPr="00B46BD7">
            <w:rPr>
              <w:rFonts w:asciiTheme="majorBidi" w:hAnsiTheme="majorBidi" w:cstheme="majorBidi"/>
              <w:sz w:val="24"/>
              <w:szCs w:val="24"/>
            </w:rPr>
            <w:t>-HS</w:t>
          </w:r>
          <w:r w:rsidR="002418FA">
            <w:rPr>
              <w:rFonts w:asciiTheme="majorBidi" w:hAnsiTheme="majorBidi" w:cstheme="majorBidi"/>
              <w:sz w:val="24"/>
              <w:szCs w:val="24"/>
            </w:rPr>
            <w:t>EQ</w:t>
          </w:r>
          <w:r w:rsidRPr="00B46BD7">
            <w:rPr>
              <w:rFonts w:asciiTheme="majorBidi" w:hAnsiTheme="majorBidi" w:cstheme="majorBidi"/>
              <w:sz w:val="24"/>
              <w:szCs w:val="24"/>
            </w:rPr>
            <w:t>-</w:t>
          </w:r>
          <w:r w:rsidR="00885E04">
            <w:rPr>
              <w:rFonts w:asciiTheme="majorBidi" w:hAnsiTheme="majorBidi" w:cstheme="majorBidi"/>
              <w:sz w:val="24"/>
              <w:szCs w:val="24"/>
            </w:rPr>
            <w:t>WI</w:t>
          </w:r>
          <w:r w:rsidRPr="00B46BD7">
            <w:rPr>
              <w:rFonts w:asciiTheme="majorBidi" w:hAnsiTheme="majorBidi" w:cstheme="majorBidi"/>
              <w:sz w:val="24"/>
              <w:szCs w:val="24"/>
            </w:rPr>
            <w:t>-0</w:t>
          </w:r>
          <w:r w:rsidR="001B56B6">
            <w:rPr>
              <w:rFonts w:asciiTheme="majorBidi" w:hAnsiTheme="majorBidi" w:cstheme="majorBidi"/>
              <w:sz w:val="24"/>
              <w:szCs w:val="24"/>
            </w:rPr>
            <w:t>21</w:t>
          </w:r>
          <w:r w:rsidRPr="00B46BD7">
            <w:rPr>
              <w:rFonts w:asciiTheme="majorBidi" w:hAnsiTheme="majorBidi" w:cstheme="majorBidi"/>
              <w:sz w:val="24"/>
              <w:szCs w:val="24"/>
            </w:rPr>
            <w:t>-00</w:t>
          </w:r>
        </w:p>
      </w:tc>
      <w:tc>
        <w:tcPr>
          <w:tcW w:w="5102" w:type="dxa"/>
          <w:vAlign w:val="center"/>
        </w:tcPr>
        <w:p w14:paraId="4F71A6FA" w14:textId="780B8AD3" w:rsidR="00125724" w:rsidRPr="00125724" w:rsidRDefault="00125724" w:rsidP="00125724">
          <w:pPr>
            <w:pStyle w:val="Style1"/>
          </w:pPr>
          <w:r w:rsidRPr="00125724">
            <w:rPr>
              <w:rFonts w:hint="cs"/>
              <w:rtl/>
            </w:rPr>
            <w:t xml:space="preserve">صفحه </w:t>
          </w:r>
          <w:r w:rsidRPr="00125724">
            <w:t xml:space="preserve"> </w:t>
          </w:r>
          <w:r w:rsidRPr="00125724">
            <w:fldChar w:fldCharType="begin"/>
          </w:r>
          <w:r w:rsidRPr="00125724">
            <w:instrText xml:space="preserve"> PAGE  \* Arabic  \* MERGEFORMAT </w:instrText>
          </w:r>
          <w:r w:rsidRPr="00125724">
            <w:fldChar w:fldCharType="separate"/>
          </w:r>
          <w:r w:rsidR="00632426">
            <w:rPr>
              <w:noProof/>
            </w:rPr>
            <w:t>10</w:t>
          </w:r>
          <w:r w:rsidRPr="00125724">
            <w:fldChar w:fldCharType="end"/>
          </w:r>
          <w:r w:rsidRPr="00125724">
            <w:t xml:space="preserve"> </w:t>
          </w:r>
          <w:r w:rsidRPr="00125724">
            <w:rPr>
              <w:rFonts w:hint="cs"/>
              <w:rtl/>
            </w:rPr>
            <w:t xml:space="preserve">از </w:t>
          </w:r>
          <w:r w:rsidRPr="00125724">
            <w:t xml:space="preserve"> </w:t>
          </w:r>
          <w:r w:rsidR="002D133B">
            <w:rPr>
              <w:noProof/>
            </w:rPr>
            <w:fldChar w:fldCharType="begin"/>
          </w:r>
          <w:r w:rsidR="002D133B">
            <w:rPr>
              <w:noProof/>
            </w:rPr>
            <w:instrText xml:space="preserve"> NUMPAGES  \* Arabic  \* MERGEFORMAT </w:instrText>
          </w:r>
          <w:r w:rsidR="002D133B">
            <w:rPr>
              <w:noProof/>
            </w:rPr>
            <w:fldChar w:fldCharType="separate"/>
          </w:r>
          <w:r w:rsidR="00632426">
            <w:rPr>
              <w:noProof/>
            </w:rPr>
            <w:t>10</w:t>
          </w:r>
          <w:r w:rsidR="002D133B">
            <w:rPr>
              <w:noProof/>
            </w:rPr>
            <w:fldChar w:fldCharType="end"/>
          </w:r>
        </w:p>
      </w:tc>
    </w:tr>
  </w:tbl>
  <w:p w14:paraId="38C9B40C" w14:textId="5D909296" w:rsidR="00C17114" w:rsidRDefault="00C17114" w:rsidP="00B46BD7">
    <w:pPr>
      <w:pStyle w:val="Footer"/>
      <w:rPr>
        <w:lang w:bidi="fa-I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9E9A2" w14:textId="011F0E6C" w:rsidR="00C57373" w:rsidRPr="0050243F" w:rsidRDefault="0050243F" w:rsidP="0050243F">
    <w:pPr>
      <w:pStyle w:val="Footer"/>
      <w:tabs>
        <w:tab w:val="left" w:pos="3462"/>
      </w:tabs>
      <w:bidi/>
      <w:jc w:val="center"/>
      <w:rPr>
        <w:rFonts w:cs="B Nazanin"/>
        <w:b/>
        <w:bCs/>
        <w:i/>
        <w:iCs/>
        <w:sz w:val="24"/>
        <w:szCs w:val="24"/>
        <w:lang w:bidi="fa-IR"/>
      </w:rPr>
    </w:pPr>
    <w:bookmarkStart w:id="3" w:name="_Hlk110882805"/>
    <w:bookmarkStart w:id="4" w:name="_Hlk110882806"/>
    <w:r w:rsidRPr="00305D15">
      <w:rPr>
        <w:rFonts w:cs="B Nazanin" w:hint="cs"/>
        <w:b/>
        <w:bCs/>
        <w:i/>
        <w:iCs/>
        <w:sz w:val="24"/>
        <w:szCs w:val="24"/>
        <w:rtl/>
      </w:rPr>
      <w:t xml:space="preserve">این سند جزء مدارک شرکت </w:t>
    </w:r>
    <w:r w:rsidRPr="00305D15">
      <w:rPr>
        <w:rFonts w:cs="B Nazanin" w:hint="cs"/>
        <w:b/>
        <w:bCs/>
        <w:i/>
        <w:iCs/>
        <w:sz w:val="24"/>
        <w:szCs w:val="24"/>
        <w:u w:val="single"/>
        <w:rtl/>
      </w:rPr>
      <w:t xml:space="preserve">شهر فرودگاهی امام خمینی </w:t>
    </w:r>
    <w:r w:rsidRPr="00305D15">
      <w:rPr>
        <w:rFonts w:cs="B Nazanin" w:hint="cs"/>
        <w:b/>
        <w:bCs/>
        <w:i/>
        <w:iCs/>
        <w:sz w:val="24"/>
        <w:szCs w:val="24"/>
        <w:rtl/>
      </w:rPr>
      <w:t xml:space="preserve">می باشد؛ </w:t>
    </w:r>
    <w:r w:rsidRPr="00305D15">
      <w:rPr>
        <w:rFonts w:cs="B Nazanin"/>
        <w:b/>
        <w:bCs/>
        <w:i/>
        <w:iCs/>
        <w:sz w:val="24"/>
        <w:szCs w:val="24"/>
        <w:rtl/>
      </w:rPr>
      <w:t>خروج، تكثير و انجام تغييرات تنها با در</w:t>
    </w:r>
    <w:r w:rsidRPr="00305D15">
      <w:rPr>
        <w:rFonts w:cs="B Nazanin" w:hint="cs"/>
        <w:b/>
        <w:bCs/>
        <w:i/>
        <w:iCs/>
        <w:sz w:val="24"/>
        <w:szCs w:val="24"/>
        <w:rtl/>
      </w:rPr>
      <w:t>ی</w:t>
    </w:r>
    <w:r w:rsidRPr="00305D15">
      <w:rPr>
        <w:rFonts w:cs="B Nazanin" w:hint="eastAsia"/>
        <w:b/>
        <w:bCs/>
        <w:i/>
        <w:iCs/>
        <w:sz w:val="24"/>
        <w:szCs w:val="24"/>
        <w:rtl/>
      </w:rPr>
      <w:t>افت</w:t>
    </w:r>
    <w:r w:rsidRPr="00305D15">
      <w:rPr>
        <w:rFonts w:cs="B Nazanin"/>
        <w:b/>
        <w:bCs/>
        <w:i/>
        <w:iCs/>
        <w:sz w:val="24"/>
        <w:szCs w:val="24"/>
        <w:rtl/>
      </w:rPr>
      <w:t xml:space="preserve"> دستورکار</w:t>
    </w:r>
    <w:r w:rsidRPr="00305D15">
      <w:rPr>
        <w:rFonts w:cs="B Nazanin" w:hint="cs"/>
        <w:b/>
        <w:bCs/>
        <w:i/>
        <w:iCs/>
        <w:sz w:val="24"/>
        <w:szCs w:val="24"/>
        <w:rtl/>
      </w:rPr>
      <w:t xml:space="preserve"> </w:t>
    </w:r>
    <w:r w:rsidRPr="00305D15">
      <w:rPr>
        <w:rFonts w:cs="B Nazanin" w:hint="eastAsia"/>
        <w:b/>
        <w:bCs/>
        <w:i/>
        <w:iCs/>
        <w:sz w:val="24"/>
        <w:szCs w:val="24"/>
        <w:rtl/>
      </w:rPr>
      <w:t>از</w:t>
    </w:r>
    <w:r w:rsidRPr="00305D15">
      <w:rPr>
        <w:rFonts w:cs="B Nazanin"/>
        <w:b/>
        <w:bCs/>
        <w:i/>
        <w:iCs/>
        <w:sz w:val="24"/>
        <w:szCs w:val="24"/>
        <w:rtl/>
      </w:rPr>
      <w:t xml:space="preserve"> </w:t>
    </w:r>
    <w:r w:rsidRPr="00305D15">
      <w:rPr>
        <w:rFonts w:cs="B Nazanin" w:hint="cs"/>
        <w:b/>
        <w:bCs/>
        <w:i/>
        <w:iCs/>
        <w:sz w:val="24"/>
        <w:szCs w:val="24"/>
        <w:rtl/>
      </w:rPr>
      <w:t>دفتر ایمنی و</w:t>
    </w:r>
    <w:r w:rsidRPr="00305D15">
      <w:rPr>
        <w:rFonts w:cs="B Nazanin"/>
        <w:b/>
        <w:bCs/>
        <w:i/>
        <w:iCs/>
        <w:sz w:val="24"/>
        <w:szCs w:val="24"/>
        <w:rtl/>
      </w:rPr>
      <w:t xml:space="preserve"> تضم</w:t>
    </w:r>
    <w:r w:rsidRPr="00305D15">
      <w:rPr>
        <w:rFonts w:cs="B Nazanin" w:hint="cs"/>
        <w:b/>
        <w:bCs/>
        <w:i/>
        <w:iCs/>
        <w:sz w:val="24"/>
        <w:szCs w:val="24"/>
        <w:rtl/>
      </w:rPr>
      <w:t>ی</w:t>
    </w:r>
    <w:r w:rsidRPr="00305D15">
      <w:rPr>
        <w:rFonts w:cs="B Nazanin" w:hint="eastAsia"/>
        <w:b/>
        <w:bCs/>
        <w:i/>
        <w:iCs/>
        <w:sz w:val="24"/>
        <w:szCs w:val="24"/>
        <w:rtl/>
      </w:rPr>
      <w:t>ن</w:t>
    </w:r>
    <w:r w:rsidRPr="00305D15">
      <w:rPr>
        <w:rFonts w:cs="B Nazanin"/>
        <w:b/>
        <w:bCs/>
        <w:i/>
        <w:iCs/>
        <w:sz w:val="24"/>
        <w:szCs w:val="24"/>
        <w:rtl/>
      </w:rPr>
      <w:t xml:space="preserve"> ک</w:t>
    </w:r>
    <w:r w:rsidRPr="00305D15">
      <w:rPr>
        <w:rFonts w:cs="B Nazanin" w:hint="cs"/>
        <w:b/>
        <w:bCs/>
        <w:i/>
        <w:iCs/>
        <w:sz w:val="24"/>
        <w:szCs w:val="24"/>
        <w:rtl/>
      </w:rPr>
      <w:t>ی</w:t>
    </w:r>
    <w:r w:rsidRPr="00305D15">
      <w:rPr>
        <w:rFonts w:cs="B Nazanin" w:hint="eastAsia"/>
        <w:b/>
        <w:bCs/>
        <w:i/>
        <w:iCs/>
        <w:sz w:val="24"/>
        <w:szCs w:val="24"/>
        <w:rtl/>
      </w:rPr>
      <w:t>ف</w:t>
    </w:r>
    <w:r w:rsidRPr="00305D15">
      <w:rPr>
        <w:rFonts w:cs="B Nazanin" w:hint="cs"/>
        <w:b/>
        <w:bCs/>
        <w:i/>
        <w:iCs/>
        <w:sz w:val="24"/>
        <w:szCs w:val="24"/>
        <w:rtl/>
      </w:rPr>
      <w:t>ی</w:t>
    </w:r>
    <w:r w:rsidRPr="00305D15">
      <w:rPr>
        <w:rFonts w:cs="B Nazanin" w:hint="eastAsia"/>
        <w:b/>
        <w:bCs/>
        <w:i/>
        <w:iCs/>
        <w:sz w:val="24"/>
        <w:szCs w:val="24"/>
        <w:rtl/>
      </w:rPr>
      <w:t>ت</w:t>
    </w:r>
    <w:r>
      <w:rPr>
        <w:rFonts w:cs="B Nazanin" w:hint="cs"/>
        <w:b/>
        <w:bCs/>
        <w:i/>
        <w:iCs/>
        <w:sz w:val="24"/>
        <w:szCs w:val="24"/>
        <w:rtl/>
      </w:rPr>
      <w:t xml:space="preserve"> (</w:t>
    </w:r>
    <w:r>
      <w:rPr>
        <w:rFonts w:cs="B Nazanin"/>
        <w:b/>
        <w:bCs/>
        <w:i/>
        <w:iCs/>
        <w:sz w:val="24"/>
        <w:szCs w:val="24"/>
      </w:rPr>
      <w:t>SQA</w:t>
    </w:r>
    <w:r>
      <w:rPr>
        <w:rFonts w:cs="B Nazanin" w:hint="cs"/>
        <w:b/>
        <w:bCs/>
        <w:i/>
        <w:iCs/>
        <w:sz w:val="24"/>
        <w:szCs w:val="24"/>
        <w:rtl/>
      </w:rPr>
      <w:t>)</w:t>
    </w:r>
    <w:r w:rsidRPr="00305D15">
      <w:rPr>
        <w:rFonts w:cs="B Nazanin"/>
        <w:b/>
        <w:bCs/>
        <w:i/>
        <w:iCs/>
        <w:sz w:val="24"/>
        <w:szCs w:val="24"/>
        <w:rtl/>
      </w:rPr>
      <w:t xml:space="preserve"> ممكن مي باشد.</w:t>
    </w:r>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A9EC4A" w14:textId="77777777" w:rsidR="00CB061A" w:rsidRDefault="00CB061A" w:rsidP="00E06096">
      <w:pPr>
        <w:spacing w:after="0" w:line="240" w:lineRule="auto"/>
      </w:pPr>
      <w:r>
        <w:separator/>
      </w:r>
    </w:p>
  </w:footnote>
  <w:footnote w:type="continuationSeparator" w:id="0">
    <w:p w14:paraId="5FC7EAE3" w14:textId="77777777" w:rsidR="00CB061A" w:rsidRDefault="00CB061A" w:rsidP="00E060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bidiVisual/>
      <w:tblW w:w="1034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120"/>
      <w:gridCol w:w="7224"/>
    </w:tblGrid>
    <w:tr w:rsidR="00910946" w14:paraId="5C3F0113" w14:textId="77777777" w:rsidTr="007240D4">
      <w:trPr>
        <w:trHeight w:val="1267"/>
        <w:jc w:val="center"/>
      </w:trPr>
      <w:tc>
        <w:tcPr>
          <w:tcW w:w="3120" w:type="dxa"/>
        </w:tcPr>
        <w:p w14:paraId="372BB876" w14:textId="4882A01F" w:rsidR="00910946" w:rsidRDefault="00F76C29" w:rsidP="00F76C29">
          <w:pPr>
            <w:bidi/>
            <w:ind w:right="-270"/>
            <w:rPr>
              <w:color w:val="FF0000"/>
              <w:rtl/>
            </w:rPr>
          </w:pPr>
          <w:r>
            <w:rPr>
              <w:noProof/>
            </w:rPr>
            <w:drawing>
              <wp:inline distT="0" distB="0" distL="0" distR="0" wp14:anchorId="5645A000" wp14:editId="4817F891">
                <wp:extent cx="1507756" cy="771302"/>
                <wp:effectExtent l="0" t="0" r="0" b="0"/>
                <wp:docPr id="781641940" name="Picture 781641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32212" cy="783813"/>
                        </a:xfrm>
                        <a:prstGeom prst="rect">
                          <a:avLst/>
                        </a:prstGeom>
                      </pic:spPr>
                    </pic:pic>
                  </a:graphicData>
                </a:graphic>
              </wp:inline>
            </w:drawing>
          </w:r>
        </w:p>
      </w:tc>
      <w:tc>
        <w:tcPr>
          <w:tcW w:w="7224" w:type="dxa"/>
          <w:vAlign w:val="center"/>
        </w:tcPr>
        <w:p w14:paraId="235057A4" w14:textId="01A8CE7F" w:rsidR="00910946" w:rsidRPr="00E55EA6" w:rsidRDefault="009F6255" w:rsidP="00657BEC">
          <w:pPr>
            <w:pStyle w:val="Header"/>
            <w:bidi/>
            <w:jc w:val="center"/>
            <w:rPr>
              <w:rFonts w:cs="B Mitra"/>
              <w:b/>
              <w:bCs/>
              <w:sz w:val="28"/>
              <w:szCs w:val="28"/>
              <w:rtl/>
            </w:rPr>
          </w:pPr>
          <w:r w:rsidRPr="009F6255">
            <w:rPr>
              <w:rFonts w:cs="B Mitra" w:hint="cs"/>
              <w:b/>
              <w:bCs/>
              <w:sz w:val="24"/>
              <w:szCs w:val="24"/>
              <w:rtl/>
            </w:rPr>
            <w:t>دستورالعمل پیشگیری، کنترل، تشخیص، آمادگی و واکنش ب</w:t>
          </w:r>
          <w:r w:rsidR="00C9379E">
            <w:rPr>
              <w:rFonts w:cs="B Mitra" w:hint="cs"/>
              <w:b/>
              <w:bCs/>
              <w:sz w:val="24"/>
              <w:szCs w:val="24"/>
              <w:rtl/>
            </w:rPr>
            <w:t>ه</w:t>
          </w:r>
          <w:r w:rsidRPr="009F6255">
            <w:rPr>
              <w:rFonts w:cs="B Mitra" w:hint="cs"/>
              <w:b/>
              <w:bCs/>
              <w:sz w:val="24"/>
              <w:szCs w:val="24"/>
              <w:rtl/>
            </w:rPr>
            <w:t xml:space="preserve"> شرایط اپیدمی و پاندمیک حوزه سلامت</w:t>
          </w:r>
        </w:p>
      </w:tc>
    </w:tr>
  </w:tbl>
  <w:p w14:paraId="3C91076D" w14:textId="77777777" w:rsidR="00910946" w:rsidRPr="00910946" w:rsidRDefault="00910946" w:rsidP="00910946">
    <w:pPr>
      <w:pStyle w:val="Header"/>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246"/>
      <w:gridCol w:w="4660"/>
      <w:gridCol w:w="2837"/>
    </w:tblGrid>
    <w:tr w:rsidR="001F05F3" w14:paraId="52313917" w14:textId="77777777" w:rsidTr="00DF481E">
      <w:trPr>
        <w:trHeight w:val="1226"/>
        <w:jc w:val="center"/>
      </w:trPr>
      <w:tc>
        <w:tcPr>
          <w:tcW w:w="3246" w:type="dxa"/>
          <w:vAlign w:val="center"/>
        </w:tcPr>
        <w:p w14:paraId="733E6C91" w14:textId="77777777" w:rsidR="001F05F3" w:rsidRPr="00DF481E" w:rsidRDefault="001F05F3" w:rsidP="001F05F3">
          <w:pPr>
            <w:pStyle w:val="Header"/>
            <w:bidi/>
            <w:rPr>
              <w:rFonts w:cs="B Mitra"/>
              <w:b/>
              <w:bCs/>
              <w:sz w:val="24"/>
              <w:szCs w:val="24"/>
              <w:rtl/>
              <w:lang w:bidi="fa-IR"/>
            </w:rPr>
          </w:pPr>
          <w:bookmarkStart w:id="1" w:name="_Hlk165974996"/>
          <w:bookmarkStart w:id="2" w:name="_Hlk165974997"/>
          <w:r w:rsidRPr="00DF481E">
            <w:rPr>
              <w:rFonts w:cs="B Mitra" w:hint="cs"/>
              <w:b/>
              <w:bCs/>
              <w:sz w:val="24"/>
              <w:szCs w:val="24"/>
              <w:rtl/>
              <w:lang w:bidi="fa-IR"/>
            </w:rPr>
            <w:t>کد مدرک:</w:t>
          </w:r>
        </w:p>
        <w:p w14:paraId="47808EE5" w14:textId="74F471A0" w:rsidR="001F05F3" w:rsidRPr="00DF481E" w:rsidRDefault="001F05F3" w:rsidP="001F05F3">
          <w:pPr>
            <w:pStyle w:val="Header"/>
            <w:bidi/>
            <w:jc w:val="right"/>
            <w:rPr>
              <w:rFonts w:asciiTheme="majorBidi" w:hAnsiTheme="majorBidi" w:cs="B Mitra"/>
              <w:sz w:val="24"/>
              <w:szCs w:val="24"/>
              <w:rtl/>
              <w:lang w:bidi="fa-IR"/>
            </w:rPr>
          </w:pPr>
          <w:r w:rsidRPr="00DF481E">
            <w:rPr>
              <w:rFonts w:asciiTheme="majorBidi" w:hAnsiTheme="majorBidi" w:cs="B Mitra"/>
              <w:sz w:val="24"/>
              <w:szCs w:val="24"/>
              <w:lang w:bidi="fa-IR"/>
            </w:rPr>
            <w:t>IKAC-SQA-HSEQ-</w:t>
          </w:r>
          <w:r w:rsidR="00885E04">
            <w:rPr>
              <w:rFonts w:asciiTheme="majorBidi" w:hAnsiTheme="majorBidi" w:cs="B Mitra"/>
              <w:sz w:val="24"/>
              <w:szCs w:val="24"/>
              <w:lang w:bidi="fa-IR"/>
            </w:rPr>
            <w:t>WI</w:t>
          </w:r>
          <w:r w:rsidRPr="00DF481E">
            <w:rPr>
              <w:rFonts w:asciiTheme="majorBidi" w:hAnsiTheme="majorBidi" w:cs="B Mitra"/>
              <w:sz w:val="24"/>
              <w:szCs w:val="24"/>
              <w:lang w:bidi="fa-IR"/>
            </w:rPr>
            <w:t>-0</w:t>
          </w:r>
          <w:r w:rsidR="001B56B6">
            <w:rPr>
              <w:rFonts w:asciiTheme="majorBidi" w:hAnsiTheme="majorBidi" w:cs="B Mitra"/>
              <w:sz w:val="24"/>
              <w:szCs w:val="24"/>
              <w:lang w:bidi="fa-IR"/>
            </w:rPr>
            <w:t>21</w:t>
          </w:r>
          <w:r w:rsidRPr="00DF481E">
            <w:rPr>
              <w:rFonts w:asciiTheme="majorBidi" w:hAnsiTheme="majorBidi" w:cs="B Mitra"/>
              <w:sz w:val="24"/>
              <w:szCs w:val="24"/>
              <w:lang w:bidi="fa-IR"/>
            </w:rPr>
            <w:t>-00</w:t>
          </w:r>
        </w:p>
        <w:p w14:paraId="0CD6BE50" w14:textId="463A5791" w:rsidR="001F05F3" w:rsidRPr="00DF481E" w:rsidRDefault="001F05F3" w:rsidP="001F05F3">
          <w:pPr>
            <w:pStyle w:val="Header"/>
            <w:bidi/>
            <w:rPr>
              <w:rFonts w:cs="B Mitra"/>
              <w:b/>
              <w:bCs/>
              <w:rtl/>
              <w:lang w:bidi="fa-IR"/>
            </w:rPr>
          </w:pPr>
          <w:r w:rsidRPr="00DF481E">
            <w:rPr>
              <w:rFonts w:asciiTheme="majorBidi" w:hAnsiTheme="majorBidi" w:cs="B Mitra" w:hint="cs"/>
              <w:b/>
              <w:bCs/>
              <w:sz w:val="24"/>
              <w:szCs w:val="24"/>
              <w:rtl/>
              <w:lang w:bidi="fa-IR"/>
            </w:rPr>
            <w:t>تاریخ:</w:t>
          </w:r>
          <w:r>
            <w:rPr>
              <w:rFonts w:asciiTheme="majorBidi" w:hAnsiTheme="majorBidi" w:cs="B Mitra" w:hint="cs"/>
              <w:b/>
              <w:bCs/>
              <w:sz w:val="24"/>
              <w:szCs w:val="24"/>
              <w:rtl/>
              <w:lang w:bidi="fa-IR"/>
            </w:rPr>
            <w:t xml:space="preserve">       </w:t>
          </w:r>
          <w:r w:rsidRPr="00DF481E">
            <w:rPr>
              <w:rFonts w:asciiTheme="majorBidi" w:hAnsiTheme="majorBidi" w:cs="B Mitra" w:hint="cs"/>
              <w:b/>
              <w:bCs/>
              <w:sz w:val="24"/>
              <w:szCs w:val="24"/>
              <w:rtl/>
              <w:lang w:bidi="fa-IR"/>
            </w:rPr>
            <w:t xml:space="preserve"> </w:t>
          </w:r>
          <w:r w:rsidR="00AE4667">
            <w:rPr>
              <w:rFonts w:asciiTheme="majorBidi" w:hAnsiTheme="majorBidi" w:cs="B Mitra" w:hint="cs"/>
              <w:sz w:val="24"/>
              <w:szCs w:val="24"/>
              <w:rtl/>
              <w:lang w:bidi="fa-IR"/>
            </w:rPr>
            <w:t>05</w:t>
          </w:r>
          <w:r w:rsidR="00AE4667" w:rsidRPr="00DF481E">
            <w:rPr>
              <w:rFonts w:asciiTheme="majorBidi" w:hAnsiTheme="majorBidi" w:cs="B Mitra" w:hint="cs"/>
              <w:sz w:val="24"/>
              <w:szCs w:val="24"/>
              <w:rtl/>
              <w:lang w:bidi="fa-IR"/>
            </w:rPr>
            <w:t>/</w:t>
          </w:r>
          <w:r w:rsidR="00AE4667">
            <w:rPr>
              <w:rFonts w:asciiTheme="majorBidi" w:hAnsiTheme="majorBidi" w:cs="B Mitra" w:hint="cs"/>
              <w:sz w:val="24"/>
              <w:szCs w:val="24"/>
              <w:rtl/>
              <w:lang w:bidi="fa-IR"/>
            </w:rPr>
            <w:t>12</w:t>
          </w:r>
          <w:r w:rsidR="00AE4667" w:rsidRPr="00DF481E">
            <w:rPr>
              <w:rFonts w:asciiTheme="majorBidi" w:hAnsiTheme="majorBidi" w:cs="B Mitra" w:hint="cs"/>
              <w:sz w:val="24"/>
              <w:szCs w:val="24"/>
              <w:rtl/>
              <w:lang w:bidi="fa-IR"/>
            </w:rPr>
            <w:t>/1403</w:t>
          </w:r>
        </w:p>
      </w:tc>
      <w:tc>
        <w:tcPr>
          <w:tcW w:w="4660" w:type="dxa"/>
          <w:vAlign w:val="center"/>
        </w:tcPr>
        <w:p w14:paraId="2C50A702" w14:textId="5CD260FD" w:rsidR="001F05F3" w:rsidRPr="0046059A" w:rsidRDefault="00461FA8" w:rsidP="00CB3001">
          <w:pPr>
            <w:pStyle w:val="Header"/>
            <w:bidi/>
            <w:jc w:val="center"/>
            <w:rPr>
              <w:rFonts w:cs="B Mitra"/>
              <w:b/>
              <w:bCs/>
              <w:sz w:val="26"/>
              <w:szCs w:val="26"/>
              <w:rtl/>
              <w:lang w:bidi="fa-IR"/>
            </w:rPr>
          </w:pPr>
          <w:r w:rsidRPr="0046059A">
            <w:rPr>
              <w:rFonts w:cs="B Mitra" w:hint="cs"/>
              <w:b/>
              <w:bCs/>
              <w:sz w:val="26"/>
              <w:szCs w:val="26"/>
              <w:rtl/>
              <w:lang w:bidi="fa-IR"/>
            </w:rPr>
            <w:t xml:space="preserve">دستورالعمل </w:t>
          </w:r>
          <w:r w:rsidR="00E55EA6">
            <w:rPr>
              <w:rFonts w:cs="B Mitra" w:hint="cs"/>
              <w:b/>
              <w:bCs/>
              <w:sz w:val="26"/>
              <w:szCs w:val="26"/>
              <w:rtl/>
              <w:lang w:bidi="fa-IR"/>
            </w:rPr>
            <w:t xml:space="preserve">پیشگیری، </w:t>
          </w:r>
          <w:r w:rsidR="00446BB1">
            <w:rPr>
              <w:rFonts w:cs="B Mitra" w:hint="cs"/>
              <w:b/>
              <w:bCs/>
              <w:sz w:val="26"/>
              <w:szCs w:val="26"/>
              <w:rtl/>
              <w:lang w:bidi="fa-IR"/>
            </w:rPr>
            <w:t xml:space="preserve">کنترل، تشخیص، </w:t>
          </w:r>
          <w:r w:rsidR="00E55EA6">
            <w:rPr>
              <w:rFonts w:cs="B Mitra" w:hint="cs"/>
              <w:b/>
              <w:bCs/>
              <w:sz w:val="26"/>
              <w:szCs w:val="26"/>
              <w:rtl/>
              <w:lang w:bidi="fa-IR"/>
            </w:rPr>
            <w:t>آمادگی و واکنش ب</w:t>
          </w:r>
          <w:r w:rsidR="00035BD1">
            <w:rPr>
              <w:rFonts w:cs="B Mitra" w:hint="cs"/>
              <w:b/>
              <w:bCs/>
              <w:sz w:val="26"/>
              <w:szCs w:val="26"/>
              <w:rtl/>
              <w:lang w:bidi="fa-IR"/>
            </w:rPr>
            <w:t>ه</w:t>
          </w:r>
          <w:r w:rsidR="00E55EA6">
            <w:rPr>
              <w:rFonts w:cs="B Mitra" w:hint="cs"/>
              <w:b/>
              <w:bCs/>
              <w:sz w:val="26"/>
              <w:szCs w:val="26"/>
              <w:rtl/>
              <w:lang w:bidi="fa-IR"/>
            </w:rPr>
            <w:t xml:space="preserve"> </w:t>
          </w:r>
          <w:r w:rsidR="00E224CA">
            <w:rPr>
              <w:rFonts w:cs="B Mitra" w:hint="cs"/>
              <w:b/>
              <w:bCs/>
              <w:sz w:val="26"/>
              <w:szCs w:val="26"/>
              <w:rtl/>
              <w:lang w:bidi="fa-IR"/>
            </w:rPr>
            <w:t>شرایط اپیدمی و پاندمیک حوزه سلامت</w:t>
          </w:r>
        </w:p>
      </w:tc>
      <w:tc>
        <w:tcPr>
          <w:tcW w:w="2837" w:type="dxa"/>
          <w:vAlign w:val="center"/>
        </w:tcPr>
        <w:p w14:paraId="2D23D1B8" w14:textId="6D17321F" w:rsidR="001F05F3" w:rsidRPr="00271A55" w:rsidRDefault="001F05F3" w:rsidP="001F05F3">
          <w:pPr>
            <w:spacing w:after="0" w:line="240" w:lineRule="auto"/>
            <w:jc w:val="center"/>
            <w:rPr>
              <w:sz w:val="24"/>
              <w:szCs w:val="24"/>
            </w:rPr>
          </w:pPr>
          <w:r w:rsidRPr="00271A55">
            <w:rPr>
              <w:noProof/>
              <w:sz w:val="24"/>
              <w:szCs w:val="24"/>
            </w:rPr>
            <w:drawing>
              <wp:inline distT="0" distB="0" distL="0" distR="0" wp14:anchorId="2DEAC546" wp14:editId="157BE7ED">
                <wp:extent cx="1507756" cy="771302"/>
                <wp:effectExtent l="0" t="0" r="0" b="0"/>
                <wp:docPr id="2094884291" name="Picture 2094884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32212" cy="783813"/>
                        </a:xfrm>
                        <a:prstGeom prst="rect">
                          <a:avLst/>
                        </a:prstGeom>
                      </pic:spPr>
                    </pic:pic>
                  </a:graphicData>
                </a:graphic>
              </wp:inline>
            </w:drawing>
          </w:r>
        </w:p>
      </w:tc>
    </w:tr>
    <w:bookmarkEnd w:id="1"/>
    <w:bookmarkEnd w:id="2"/>
  </w:tbl>
  <w:p w14:paraId="7335342F" w14:textId="77777777" w:rsidR="00C57373" w:rsidRDefault="00C57373" w:rsidP="00910946">
    <w:pPr>
      <w:pStyle w:val="Header"/>
      <w:tabs>
        <w:tab w:val="left" w:pos="14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410D7"/>
    <w:multiLevelType w:val="hybridMultilevel"/>
    <w:tmpl w:val="712C2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B55A2"/>
    <w:multiLevelType w:val="hybridMultilevel"/>
    <w:tmpl w:val="FF167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3E0537"/>
    <w:multiLevelType w:val="hybridMultilevel"/>
    <w:tmpl w:val="45A0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1C1C36"/>
    <w:multiLevelType w:val="hybridMultilevel"/>
    <w:tmpl w:val="E4960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181FD8"/>
    <w:multiLevelType w:val="hybridMultilevel"/>
    <w:tmpl w:val="C0B43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5A688A"/>
    <w:multiLevelType w:val="hybridMultilevel"/>
    <w:tmpl w:val="3A9285F8"/>
    <w:lvl w:ilvl="0" w:tplc="04090001">
      <w:start w:val="1"/>
      <w:numFmt w:val="bullet"/>
      <w:lvlText w:val=""/>
      <w:lvlJc w:val="left"/>
      <w:pPr>
        <w:ind w:left="724" w:hanging="360"/>
      </w:pPr>
      <w:rPr>
        <w:rFonts w:ascii="Symbol" w:hAnsi="Symbol" w:hint="default"/>
      </w:rPr>
    </w:lvl>
    <w:lvl w:ilvl="1" w:tplc="E870A448">
      <w:numFmt w:val="bullet"/>
      <w:lvlText w:val="•"/>
      <w:lvlJc w:val="left"/>
      <w:pPr>
        <w:ind w:left="1804" w:hanging="720"/>
      </w:pPr>
      <w:rPr>
        <w:rFonts w:ascii="Arial" w:eastAsiaTheme="minorHAnsi" w:hAnsi="Arial" w:cs="Arial"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6" w15:restartNumberingAfterBreak="0">
    <w:nsid w:val="3FBA119D"/>
    <w:multiLevelType w:val="hybridMultilevel"/>
    <w:tmpl w:val="B71C6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3000FF"/>
    <w:multiLevelType w:val="multilevel"/>
    <w:tmpl w:val="A75030BC"/>
    <w:lvl w:ilvl="0">
      <w:start w:val="4"/>
      <w:numFmt w:val="decimal"/>
      <w:pStyle w:val="level1"/>
      <w:lvlText w:val="%1-"/>
      <w:lvlJc w:val="left"/>
      <w:pPr>
        <w:ind w:left="673" w:hanging="390"/>
      </w:pPr>
      <w:rPr>
        <w:rFonts w:ascii="aalf" w:eastAsiaTheme="minorHAnsi" w:hAnsi="aalf" w:cs="B Nazanin" w:hint="default"/>
        <w:b w:val="0"/>
        <w:sz w:val="24"/>
        <w:szCs w:val="32"/>
      </w:rPr>
    </w:lvl>
    <w:lvl w:ilvl="1">
      <w:start w:val="1"/>
      <w:numFmt w:val="decimal"/>
      <w:pStyle w:val="level2"/>
      <w:lvlText w:val="%1-%2-"/>
      <w:lvlJc w:val="left"/>
      <w:pPr>
        <w:ind w:left="1003" w:hanging="720"/>
      </w:pPr>
      <w:rPr>
        <w:rFonts w:ascii="aalf" w:eastAsiaTheme="minorHAnsi" w:hAnsi="aalf" w:cs="B Nazanin" w:hint="default"/>
        <w:b/>
        <w:bCs/>
        <w:sz w:val="24"/>
        <w:szCs w:val="24"/>
      </w:rPr>
    </w:lvl>
    <w:lvl w:ilvl="2">
      <w:start w:val="1"/>
      <w:numFmt w:val="decimal"/>
      <w:lvlText w:val="%1-%2-%3."/>
      <w:lvlJc w:val="left"/>
      <w:pPr>
        <w:ind w:left="1003" w:hanging="720"/>
      </w:pPr>
      <w:rPr>
        <w:rFonts w:asciiTheme="minorHAnsi" w:eastAsiaTheme="minorHAnsi" w:hAnsiTheme="minorHAnsi" w:cstheme="minorBidi" w:hint="default"/>
        <w:b w:val="0"/>
        <w:sz w:val="22"/>
      </w:rPr>
    </w:lvl>
    <w:lvl w:ilvl="3">
      <w:start w:val="1"/>
      <w:numFmt w:val="decimal"/>
      <w:lvlText w:val="%1-%2-%3.%4."/>
      <w:lvlJc w:val="left"/>
      <w:pPr>
        <w:ind w:left="1363" w:hanging="1080"/>
      </w:pPr>
      <w:rPr>
        <w:rFonts w:asciiTheme="minorHAnsi" w:eastAsiaTheme="minorHAnsi" w:hAnsiTheme="minorHAnsi" w:cstheme="minorBidi" w:hint="default"/>
        <w:b w:val="0"/>
        <w:sz w:val="22"/>
      </w:rPr>
    </w:lvl>
    <w:lvl w:ilvl="4">
      <w:start w:val="1"/>
      <w:numFmt w:val="decimal"/>
      <w:lvlText w:val="%1-%2-%3.%4.%5."/>
      <w:lvlJc w:val="left"/>
      <w:pPr>
        <w:ind w:left="1723" w:hanging="1440"/>
      </w:pPr>
      <w:rPr>
        <w:rFonts w:asciiTheme="minorHAnsi" w:eastAsiaTheme="minorHAnsi" w:hAnsiTheme="minorHAnsi" w:cstheme="minorBidi" w:hint="default"/>
        <w:b w:val="0"/>
        <w:sz w:val="22"/>
      </w:rPr>
    </w:lvl>
    <w:lvl w:ilvl="5">
      <w:start w:val="1"/>
      <w:numFmt w:val="decimal"/>
      <w:lvlText w:val="%1-%2-%3.%4.%5.%6."/>
      <w:lvlJc w:val="left"/>
      <w:pPr>
        <w:ind w:left="1723" w:hanging="1440"/>
      </w:pPr>
      <w:rPr>
        <w:rFonts w:asciiTheme="minorHAnsi" w:eastAsiaTheme="minorHAnsi" w:hAnsiTheme="minorHAnsi" w:cstheme="minorBidi" w:hint="default"/>
        <w:b w:val="0"/>
        <w:sz w:val="22"/>
      </w:rPr>
    </w:lvl>
    <w:lvl w:ilvl="6">
      <w:start w:val="1"/>
      <w:numFmt w:val="decimal"/>
      <w:lvlText w:val="%1-%2-%3.%4.%5.%6.%7."/>
      <w:lvlJc w:val="left"/>
      <w:pPr>
        <w:ind w:left="2083" w:hanging="1800"/>
      </w:pPr>
      <w:rPr>
        <w:rFonts w:asciiTheme="minorHAnsi" w:eastAsiaTheme="minorHAnsi" w:hAnsiTheme="minorHAnsi" w:cstheme="minorBidi" w:hint="default"/>
        <w:b w:val="0"/>
        <w:sz w:val="22"/>
      </w:rPr>
    </w:lvl>
    <w:lvl w:ilvl="7">
      <w:start w:val="1"/>
      <w:numFmt w:val="decimal"/>
      <w:lvlText w:val="%1-%2-%3.%4.%5.%6.%7.%8."/>
      <w:lvlJc w:val="left"/>
      <w:pPr>
        <w:ind w:left="2083" w:hanging="1800"/>
      </w:pPr>
      <w:rPr>
        <w:rFonts w:asciiTheme="minorHAnsi" w:eastAsiaTheme="minorHAnsi" w:hAnsiTheme="minorHAnsi" w:cstheme="minorBidi" w:hint="default"/>
        <w:b w:val="0"/>
        <w:sz w:val="22"/>
      </w:rPr>
    </w:lvl>
    <w:lvl w:ilvl="8">
      <w:start w:val="1"/>
      <w:numFmt w:val="decimal"/>
      <w:lvlText w:val="%1-%2-%3.%4.%5.%6.%7.%8.%9."/>
      <w:lvlJc w:val="left"/>
      <w:pPr>
        <w:ind w:left="2443" w:hanging="2160"/>
      </w:pPr>
      <w:rPr>
        <w:rFonts w:asciiTheme="minorHAnsi" w:eastAsiaTheme="minorHAnsi" w:hAnsiTheme="minorHAnsi" w:cstheme="minorBidi" w:hint="default"/>
        <w:b w:val="0"/>
        <w:sz w:val="22"/>
      </w:rPr>
    </w:lvl>
  </w:abstractNum>
  <w:abstractNum w:abstractNumId="8" w15:restartNumberingAfterBreak="0">
    <w:nsid w:val="52C4717A"/>
    <w:multiLevelType w:val="hybridMultilevel"/>
    <w:tmpl w:val="6BF40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4103C3"/>
    <w:multiLevelType w:val="hybridMultilevel"/>
    <w:tmpl w:val="ED989BE6"/>
    <w:lvl w:ilvl="0" w:tplc="E942444A">
      <w:start w:val="1"/>
      <w:numFmt w:val="bullet"/>
      <w:pStyle w:val="a"/>
      <w:lvlText w:val=""/>
      <w:lvlJc w:val="left"/>
      <w:pPr>
        <w:ind w:left="360" w:hanging="360"/>
      </w:pPr>
      <w:rPr>
        <w:rFonts w:ascii="Wingdings" w:hAnsi="Wingdings" w:cs="Wingdings" w:hint="default"/>
        <w:sz w:val="22"/>
        <w:szCs w:val="22"/>
        <w:lang w:bidi="ar-SA"/>
      </w:rPr>
    </w:lvl>
    <w:lvl w:ilvl="1" w:tplc="04090003">
      <w:start w:val="1"/>
      <w:numFmt w:val="bullet"/>
      <w:lvlText w:val=""/>
      <w:lvlJc w:val="left"/>
      <w:pPr>
        <w:tabs>
          <w:tab w:val="num" w:pos="1307"/>
        </w:tabs>
        <w:ind w:left="1307" w:hanging="227"/>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FE304A"/>
    <w:multiLevelType w:val="hybridMultilevel"/>
    <w:tmpl w:val="7182E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2D4B2D"/>
    <w:multiLevelType w:val="hybridMultilevel"/>
    <w:tmpl w:val="1A74450C"/>
    <w:lvl w:ilvl="0" w:tplc="04090001">
      <w:start w:val="1"/>
      <w:numFmt w:val="bullet"/>
      <w:lvlText w:val=""/>
      <w:lvlJc w:val="left"/>
      <w:pPr>
        <w:ind w:left="724" w:hanging="360"/>
      </w:pPr>
      <w:rPr>
        <w:rFonts w:ascii="Symbol" w:hAnsi="Symbol" w:hint="default"/>
      </w:rPr>
    </w:lvl>
    <w:lvl w:ilvl="1" w:tplc="4A505D0E">
      <w:numFmt w:val="bullet"/>
      <w:lvlText w:val="-"/>
      <w:lvlJc w:val="left"/>
      <w:pPr>
        <w:ind w:left="1444" w:hanging="360"/>
      </w:pPr>
      <w:rPr>
        <w:rFonts w:ascii="TimesNewRomanPS-BoldMT" w:eastAsiaTheme="minorHAnsi" w:hAnsiTheme="minorHAnsi" w:cs="TimesNewRomanPS-BoldMT"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12" w15:restartNumberingAfterBreak="0">
    <w:nsid w:val="625930E2"/>
    <w:multiLevelType w:val="hybridMultilevel"/>
    <w:tmpl w:val="361A1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DC7C55"/>
    <w:multiLevelType w:val="hybridMultilevel"/>
    <w:tmpl w:val="E866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D536A8"/>
    <w:multiLevelType w:val="hybridMultilevel"/>
    <w:tmpl w:val="5AB43E2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C3D0F0C"/>
    <w:multiLevelType w:val="hybridMultilevel"/>
    <w:tmpl w:val="F122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D22EF1"/>
    <w:multiLevelType w:val="hybridMultilevel"/>
    <w:tmpl w:val="1DAA8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5001223">
    <w:abstractNumId w:val="14"/>
  </w:num>
  <w:num w:numId="2" w16cid:durableId="1764253762">
    <w:abstractNumId w:val="2"/>
  </w:num>
  <w:num w:numId="3" w16cid:durableId="1196118593">
    <w:abstractNumId w:val="15"/>
  </w:num>
  <w:num w:numId="4" w16cid:durableId="843782336">
    <w:abstractNumId w:val="11"/>
  </w:num>
  <w:num w:numId="5" w16cid:durableId="891959413">
    <w:abstractNumId w:val="5"/>
  </w:num>
  <w:num w:numId="6" w16cid:durableId="1621960819">
    <w:abstractNumId w:val="7"/>
  </w:num>
  <w:num w:numId="7" w16cid:durableId="2061440046">
    <w:abstractNumId w:val="9"/>
  </w:num>
  <w:num w:numId="8" w16cid:durableId="756631313">
    <w:abstractNumId w:val="4"/>
  </w:num>
  <w:num w:numId="9" w16cid:durableId="1916813398">
    <w:abstractNumId w:val="0"/>
  </w:num>
  <w:num w:numId="10" w16cid:durableId="134958687">
    <w:abstractNumId w:val="12"/>
  </w:num>
  <w:num w:numId="11" w16cid:durableId="644238775">
    <w:abstractNumId w:val="3"/>
  </w:num>
  <w:num w:numId="12" w16cid:durableId="2143692830">
    <w:abstractNumId w:val="8"/>
  </w:num>
  <w:num w:numId="13" w16cid:durableId="916784019">
    <w:abstractNumId w:val="6"/>
  </w:num>
  <w:num w:numId="14" w16cid:durableId="689184679">
    <w:abstractNumId w:val="16"/>
  </w:num>
  <w:num w:numId="15" w16cid:durableId="1052121174">
    <w:abstractNumId w:val="10"/>
  </w:num>
  <w:num w:numId="16" w16cid:durableId="839193903">
    <w:abstractNumId w:val="13"/>
  </w:num>
  <w:num w:numId="17" w16cid:durableId="1219710707">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8F3"/>
    <w:rsid w:val="0000121C"/>
    <w:rsid w:val="00015B8C"/>
    <w:rsid w:val="00017199"/>
    <w:rsid w:val="00021A75"/>
    <w:rsid w:val="00024B13"/>
    <w:rsid w:val="000303AC"/>
    <w:rsid w:val="0003042A"/>
    <w:rsid w:val="00035BD1"/>
    <w:rsid w:val="0004170C"/>
    <w:rsid w:val="00042B45"/>
    <w:rsid w:val="00042E8F"/>
    <w:rsid w:val="00042F2F"/>
    <w:rsid w:val="00044773"/>
    <w:rsid w:val="000452A8"/>
    <w:rsid w:val="00052F23"/>
    <w:rsid w:val="00066E20"/>
    <w:rsid w:val="000740C5"/>
    <w:rsid w:val="00086EE4"/>
    <w:rsid w:val="000872AF"/>
    <w:rsid w:val="000874F2"/>
    <w:rsid w:val="00096DBC"/>
    <w:rsid w:val="000A4466"/>
    <w:rsid w:val="000A46D8"/>
    <w:rsid w:val="000A62A8"/>
    <w:rsid w:val="000A6EB6"/>
    <w:rsid w:val="000A79DC"/>
    <w:rsid w:val="000B28EB"/>
    <w:rsid w:val="000B47FA"/>
    <w:rsid w:val="000B5738"/>
    <w:rsid w:val="000B5DAE"/>
    <w:rsid w:val="000B7CA6"/>
    <w:rsid w:val="000C0BB9"/>
    <w:rsid w:val="000C561C"/>
    <w:rsid w:val="000D116D"/>
    <w:rsid w:val="000D4AA8"/>
    <w:rsid w:val="000D7029"/>
    <w:rsid w:val="000D75DE"/>
    <w:rsid w:val="000F18DA"/>
    <w:rsid w:val="000F554E"/>
    <w:rsid w:val="000F6E33"/>
    <w:rsid w:val="00102A78"/>
    <w:rsid w:val="00107912"/>
    <w:rsid w:val="00111A09"/>
    <w:rsid w:val="00124E50"/>
    <w:rsid w:val="00125724"/>
    <w:rsid w:val="00136D3D"/>
    <w:rsid w:val="00146310"/>
    <w:rsid w:val="00153CBD"/>
    <w:rsid w:val="00156EEA"/>
    <w:rsid w:val="00160F78"/>
    <w:rsid w:val="00163B83"/>
    <w:rsid w:val="001656B0"/>
    <w:rsid w:val="0019235D"/>
    <w:rsid w:val="00195C8F"/>
    <w:rsid w:val="001B3069"/>
    <w:rsid w:val="001B56B6"/>
    <w:rsid w:val="001C2714"/>
    <w:rsid w:val="001C4F5F"/>
    <w:rsid w:val="001D0591"/>
    <w:rsid w:val="001D0E89"/>
    <w:rsid w:val="001E4852"/>
    <w:rsid w:val="001E6553"/>
    <w:rsid w:val="001F05F3"/>
    <w:rsid w:val="00200CE5"/>
    <w:rsid w:val="0021169F"/>
    <w:rsid w:val="00213260"/>
    <w:rsid w:val="002149FE"/>
    <w:rsid w:val="00231D22"/>
    <w:rsid w:val="00231FAF"/>
    <w:rsid w:val="002356F3"/>
    <w:rsid w:val="002418FA"/>
    <w:rsid w:val="00242E9E"/>
    <w:rsid w:val="00250AA7"/>
    <w:rsid w:val="00253F1C"/>
    <w:rsid w:val="0025404E"/>
    <w:rsid w:val="00256D2C"/>
    <w:rsid w:val="00257111"/>
    <w:rsid w:val="002574E6"/>
    <w:rsid w:val="00260393"/>
    <w:rsid w:val="0026099F"/>
    <w:rsid w:val="00262717"/>
    <w:rsid w:val="002660D2"/>
    <w:rsid w:val="00271A55"/>
    <w:rsid w:val="00274C19"/>
    <w:rsid w:val="00276BD9"/>
    <w:rsid w:val="00281718"/>
    <w:rsid w:val="0028196F"/>
    <w:rsid w:val="00291F9F"/>
    <w:rsid w:val="00293F7A"/>
    <w:rsid w:val="002A2A0C"/>
    <w:rsid w:val="002B441C"/>
    <w:rsid w:val="002B53BE"/>
    <w:rsid w:val="002C0F6C"/>
    <w:rsid w:val="002C6E28"/>
    <w:rsid w:val="002D133B"/>
    <w:rsid w:val="002D41C2"/>
    <w:rsid w:val="002E1A32"/>
    <w:rsid w:val="002E6C34"/>
    <w:rsid w:val="002F3BBB"/>
    <w:rsid w:val="003014BD"/>
    <w:rsid w:val="00301FC5"/>
    <w:rsid w:val="00305D15"/>
    <w:rsid w:val="0030763E"/>
    <w:rsid w:val="00334623"/>
    <w:rsid w:val="00335C81"/>
    <w:rsid w:val="0033797E"/>
    <w:rsid w:val="0035169B"/>
    <w:rsid w:val="0036021D"/>
    <w:rsid w:val="00364B12"/>
    <w:rsid w:val="0036700F"/>
    <w:rsid w:val="003721B3"/>
    <w:rsid w:val="003737B0"/>
    <w:rsid w:val="00380495"/>
    <w:rsid w:val="00382006"/>
    <w:rsid w:val="003A286F"/>
    <w:rsid w:val="003A49B9"/>
    <w:rsid w:val="003A7B11"/>
    <w:rsid w:val="003B0479"/>
    <w:rsid w:val="003B0E77"/>
    <w:rsid w:val="003B111E"/>
    <w:rsid w:val="003B158D"/>
    <w:rsid w:val="003B4E5B"/>
    <w:rsid w:val="003C0753"/>
    <w:rsid w:val="003C14A9"/>
    <w:rsid w:val="003C1C6A"/>
    <w:rsid w:val="003C4B39"/>
    <w:rsid w:val="003C6FC0"/>
    <w:rsid w:val="003D131B"/>
    <w:rsid w:val="003D48E4"/>
    <w:rsid w:val="003F119E"/>
    <w:rsid w:val="003F5596"/>
    <w:rsid w:val="00423D8A"/>
    <w:rsid w:val="00423D90"/>
    <w:rsid w:val="00425233"/>
    <w:rsid w:val="00425368"/>
    <w:rsid w:val="0042618D"/>
    <w:rsid w:val="004272C3"/>
    <w:rsid w:val="00433F3F"/>
    <w:rsid w:val="00436325"/>
    <w:rsid w:val="004448F3"/>
    <w:rsid w:val="00446BB1"/>
    <w:rsid w:val="00447EAA"/>
    <w:rsid w:val="00452F6A"/>
    <w:rsid w:val="0045559A"/>
    <w:rsid w:val="004573CD"/>
    <w:rsid w:val="0046059A"/>
    <w:rsid w:val="00461FA8"/>
    <w:rsid w:val="00475DEE"/>
    <w:rsid w:val="0047653C"/>
    <w:rsid w:val="0048337B"/>
    <w:rsid w:val="0048469F"/>
    <w:rsid w:val="00491999"/>
    <w:rsid w:val="00496523"/>
    <w:rsid w:val="00496652"/>
    <w:rsid w:val="00496B97"/>
    <w:rsid w:val="004A6CF4"/>
    <w:rsid w:val="004B656A"/>
    <w:rsid w:val="004B6ADE"/>
    <w:rsid w:val="004B6E07"/>
    <w:rsid w:val="004C75C6"/>
    <w:rsid w:val="004D2B95"/>
    <w:rsid w:val="004E3586"/>
    <w:rsid w:val="004E53F7"/>
    <w:rsid w:val="005023F7"/>
    <w:rsid w:val="0050243F"/>
    <w:rsid w:val="005024D1"/>
    <w:rsid w:val="00505CE9"/>
    <w:rsid w:val="00513C5E"/>
    <w:rsid w:val="00516B94"/>
    <w:rsid w:val="005252A5"/>
    <w:rsid w:val="005308D2"/>
    <w:rsid w:val="005453AE"/>
    <w:rsid w:val="00545569"/>
    <w:rsid w:val="005458E9"/>
    <w:rsid w:val="00547E8A"/>
    <w:rsid w:val="00556A52"/>
    <w:rsid w:val="00557833"/>
    <w:rsid w:val="005630C4"/>
    <w:rsid w:val="00571032"/>
    <w:rsid w:val="00574F9A"/>
    <w:rsid w:val="005877C4"/>
    <w:rsid w:val="005928E1"/>
    <w:rsid w:val="00593C20"/>
    <w:rsid w:val="005A0846"/>
    <w:rsid w:val="005A0E1F"/>
    <w:rsid w:val="005A3CE9"/>
    <w:rsid w:val="005A3FA2"/>
    <w:rsid w:val="005B175C"/>
    <w:rsid w:val="005B4566"/>
    <w:rsid w:val="005C162B"/>
    <w:rsid w:val="005C7FA0"/>
    <w:rsid w:val="005D0185"/>
    <w:rsid w:val="005D4260"/>
    <w:rsid w:val="005D6C6A"/>
    <w:rsid w:val="005E6DA5"/>
    <w:rsid w:val="005E719D"/>
    <w:rsid w:val="005F5806"/>
    <w:rsid w:val="005F7C78"/>
    <w:rsid w:val="00602A8E"/>
    <w:rsid w:val="006062DC"/>
    <w:rsid w:val="0060769B"/>
    <w:rsid w:val="00611527"/>
    <w:rsid w:val="00624352"/>
    <w:rsid w:val="00632426"/>
    <w:rsid w:val="006472AD"/>
    <w:rsid w:val="00647C6A"/>
    <w:rsid w:val="00651BA8"/>
    <w:rsid w:val="00657BEC"/>
    <w:rsid w:val="0066559A"/>
    <w:rsid w:val="00671FE5"/>
    <w:rsid w:val="00672CB6"/>
    <w:rsid w:val="006769BE"/>
    <w:rsid w:val="00681346"/>
    <w:rsid w:val="0068506D"/>
    <w:rsid w:val="00692B86"/>
    <w:rsid w:val="00693D47"/>
    <w:rsid w:val="006A14A5"/>
    <w:rsid w:val="006B5242"/>
    <w:rsid w:val="006C5959"/>
    <w:rsid w:val="006D003C"/>
    <w:rsid w:val="006D278A"/>
    <w:rsid w:val="006D74EA"/>
    <w:rsid w:val="006E39BD"/>
    <w:rsid w:val="006F51B5"/>
    <w:rsid w:val="00706166"/>
    <w:rsid w:val="00712325"/>
    <w:rsid w:val="007175DB"/>
    <w:rsid w:val="00723C9D"/>
    <w:rsid w:val="007240D4"/>
    <w:rsid w:val="00727104"/>
    <w:rsid w:val="007360A9"/>
    <w:rsid w:val="007371F5"/>
    <w:rsid w:val="00742052"/>
    <w:rsid w:val="00742280"/>
    <w:rsid w:val="00743EF1"/>
    <w:rsid w:val="00745047"/>
    <w:rsid w:val="00746098"/>
    <w:rsid w:val="0075363C"/>
    <w:rsid w:val="007566C3"/>
    <w:rsid w:val="0076679E"/>
    <w:rsid w:val="007678BA"/>
    <w:rsid w:val="0077703B"/>
    <w:rsid w:val="0077771F"/>
    <w:rsid w:val="0078098C"/>
    <w:rsid w:val="00783E42"/>
    <w:rsid w:val="007939F0"/>
    <w:rsid w:val="007A012C"/>
    <w:rsid w:val="007D156E"/>
    <w:rsid w:val="007D1E4C"/>
    <w:rsid w:val="007E05F5"/>
    <w:rsid w:val="007E0B9B"/>
    <w:rsid w:val="007E3598"/>
    <w:rsid w:val="007F046D"/>
    <w:rsid w:val="007F1715"/>
    <w:rsid w:val="007F45BE"/>
    <w:rsid w:val="00801117"/>
    <w:rsid w:val="0080746D"/>
    <w:rsid w:val="00807D82"/>
    <w:rsid w:val="00814C83"/>
    <w:rsid w:val="0083224E"/>
    <w:rsid w:val="00833D5B"/>
    <w:rsid w:val="00833DB4"/>
    <w:rsid w:val="008375F3"/>
    <w:rsid w:val="00837AC5"/>
    <w:rsid w:val="00841F2C"/>
    <w:rsid w:val="00842849"/>
    <w:rsid w:val="00845746"/>
    <w:rsid w:val="0085538C"/>
    <w:rsid w:val="00861A3B"/>
    <w:rsid w:val="00862521"/>
    <w:rsid w:val="0086637A"/>
    <w:rsid w:val="00871222"/>
    <w:rsid w:val="00874241"/>
    <w:rsid w:val="00885E04"/>
    <w:rsid w:val="0088727C"/>
    <w:rsid w:val="00890641"/>
    <w:rsid w:val="008A76C1"/>
    <w:rsid w:val="008B1A6F"/>
    <w:rsid w:val="008C18D9"/>
    <w:rsid w:val="008E1E3B"/>
    <w:rsid w:val="008E7412"/>
    <w:rsid w:val="008F0347"/>
    <w:rsid w:val="008F10E8"/>
    <w:rsid w:val="008F655F"/>
    <w:rsid w:val="00900E9E"/>
    <w:rsid w:val="00906349"/>
    <w:rsid w:val="00910946"/>
    <w:rsid w:val="00917361"/>
    <w:rsid w:val="00930C6F"/>
    <w:rsid w:val="00932041"/>
    <w:rsid w:val="0093240A"/>
    <w:rsid w:val="00933A7A"/>
    <w:rsid w:val="00946C52"/>
    <w:rsid w:val="00952956"/>
    <w:rsid w:val="00956B58"/>
    <w:rsid w:val="00966CAE"/>
    <w:rsid w:val="00972241"/>
    <w:rsid w:val="00977037"/>
    <w:rsid w:val="0097729B"/>
    <w:rsid w:val="00982E87"/>
    <w:rsid w:val="0098424B"/>
    <w:rsid w:val="00985A38"/>
    <w:rsid w:val="00990064"/>
    <w:rsid w:val="009B1F69"/>
    <w:rsid w:val="009C4153"/>
    <w:rsid w:val="009C44A9"/>
    <w:rsid w:val="009D128F"/>
    <w:rsid w:val="009D1642"/>
    <w:rsid w:val="009E09AF"/>
    <w:rsid w:val="009E5F66"/>
    <w:rsid w:val="009E602A"/>
    <w:rsid w:val="009E6F17"/>
    <w:rsid w:val="009F0AD3"/>
    <w:rsid w:val="009F470C"/>
    <w:rsid w:val="009F6255"/>
    <w:rsid w:val="009F6963"/>
    <w:rsid w:val="00A01973"/>
    <w:rsid w:val="00A0342C"/>
    <w:rsid w:val="00A0378A"/>
    <w:rsid w:val="00A03FF9"/>
    <w:rsid w:val="00A04975"/>
    <w:rsid w:val="00A13355"/>
    <w:rsid w:val="00A20862"/>
    <w:rsid w:val="00A21231"/>
    <w:rsid w:val="00A24B1B"/>
    <w:rsid w:val="00A25A87"/>
    <w:rsid w:val="00A27DDD"/>
    <w:rsid w:val="00A3055E"/>
    <w:rsid w:val="00A3071E"/>
    <w:rsid w:val="00A30ED7"/>
    <w:rsid w:val="00A37511"/>
    <w:rsid w:val="00A45EBA"/>
    <w:rsid w:val="00A472D2"/>
    <w:rsid w:val="00A54B2C"/>
    <w:rsid w:val="00A56239"/>
    <w:rsid w:val="00A57162"/>
    <w:rsid w:val="00A774DC"/>
    <w:rsid w:val="00A81FEC"/>
    <w:rsid w:val="00A82A38"/>
    <w:rsid w:val="00A9164E"/>
    <w:rsid w:val="00A92894"/>
    <w:rsid w:val="00AA0EFE"/>
    <w:rsid w:val="00AA1757"/>
    <w:rsid w:val="00AA5F92"/>
    <w:rsid w:val="00AB0AB8"/>
    <w:rsid w:val="00AB25E1"/>
    <w:rsid w:val="00AB561C"/>
    <w:rsid w:val="00AC0ABB"/>
    <w:rsid w:val="00AC0E2B"/>
    <w:rsid w:val="00AC37E8"/>
    <w:rsid w:val="00AD12DD"/>
    <w:rsid w:val="00AD69E7"/>
    <w:rsid w:val="00AE223F"/>
    <w:rsid w:val="00AE4667"/>
    <w:rsid w:val="00AF080C"/>
    <w:rsid w:val="00AF2549"/>
    <w:rsid w:val="00AF3269"/>
    <w:rsid w:val="00AF7099"/>
    <w:rsid w:val="00B0557F"/>
    <w:rsid w:val="00B0760B"/>
    <w:rsid w:val="00B079E7"/>
    <w:rsid w:val="00B108A3"/>
    <w:rsid w:val="00B113B3"/>
    <w:rsid w:val="00B14FB7"/>
    <w:rsid w:val="00B30391"/>
    <w:rsid w:val="00B45C5A"/>
    <w:rsid w:val="00B46BD7"/>
    <w:rsid w:val="00B477D4"/>
    <w:rsid w:val="00B513FD"/>
    <w:rsid w:val="00B61FD2"/>
    <w:rsid w:val="00B66B09"/>
    <w:rsid w:val="00B715F4"/>
    <w:rsid w:val="00B71B5D"/>
    <w:rsid w:val="00B75301"/>
    <w:rsid w:val="00B77C99"/>
    <w:rsid w:val="00B83CAE"/>
    <w:rsid w:val="00B85A9B"/>
    <w:rsid w:val="00B85E18"/>
    <w:rsid w:val="00B92A78"/>
    <w:rsid w:val="00BB10B3"/>
    <w:rsid w:val="00BB4CB2"/>
    <w:rsid w:val="00BB56B4"/>
    <w:rsid w:val="00BC16F7"/>
    <w:rsid w:val="00BD67D5"/>
    <w:rsid w:val="00BE17D2"/>
    <w:rsid w:val="00BE1BFE"/>
    <w:rsid w:val="00BE2754"/>
    <w:rsid w:val="00BE32E8"/>
    <w:rsid w:val="00BE3810"/>
    <w:rsid w:val="00BF1233"/>
    <w:rsid w:val="00BF6B95"/>
    <w:rsid w:val="00C007B2"/>
    <w:rsid w:val="00C00B33"/>
    <w:rsid w:val="00C06979"/>
    <w:rsid w:val="00C1006D"/>
    <w:rsid w:val="00C17114"/>
    <w:rsid w:val="00C17CA5"/>
    <w:rsid w:val="00C2265A"/>
    <w:rsid w:val="00C358D9"/>
    <w:rsid w:val="00C4572A"/>
    <w:rsid w:val="00C479B6"/>
    <w:rsid w:val="00C47E88"/>
    <w:rsid w:val="00C531B0"/>
    <w:rsid w:val="00C55250"/>
    <w:rsid w:val="00C552BC"/>
    <w:rsid w:val="00C5617D"/>
    <w:rsid w:val="00C57373"/>
    <w:rsid w:val="00C635CC"/>
    <w:rsid w:val="00C659D7"/>
    <w:rsid w:val="00C675B6"/>
    <w:rsid w:val="00C71BC6"/>
    <w:rsid w:val="00C726C7"/>
    <w:rsid w:val="00C7310C"/>
    <w:rsid w:val="00C73DC2"/>
    <w:rsid w:val="00C77B69"/>
    <w:rsid w:val="00C8767F"/>
    <w:rsid w:val="00C90519"/>
    <w:rsid w:val="00C91FB1"/>
    <w:rsid w:val="00C9379E"/>
    <w:rsid w:val="00C960CD"/>
    <w:rsid w:val="00C9618B"/>
    <w:rsid w:val="00C96EB2"/>
    <w:rsid w:val="00CA0F36"/>
    <w:rsid w:val="00CB061A"/>
    <w:rsid w:val="00CB3001"/>
    <w:rsid w:val="00CB3447"/>
    <w:rsid w:val="00CB4043"/>
    <w:rsid w:val="00CB57A4"/>
    <w:rsid w:val="00CC0CEF"/>
    <w:rsid w:val="00CC6684"/>
    <w:rsid w:val="00CD2413"/>
    <w:rsid w:val="00CD54E6"/>
    <w:rsid w:val="00CD5F06"/>
    <w:rsid w:val="00CE14A4"/>
    <w:rsid w:val="00CE1592"/>
    <w:rsid w:val="00CE53F1"/>
    <w:rsid w:val="00CE71AC"/>
    <w:rsid w:val="00CF0A04"/>
    <w:rsid w:val="00CF1C71"/>
    <w:rsid w:val="00CF4A7C"/>
    <w:rsid w:val="00CF4F6B"/>
    <w:rsid w:val="00CF6FE9"/>
    <w:rsid w:val="00D02A6B"/>
    <w:rsid w:val="00D05F73"/>
    <w:rsid w:val="00D07070"/>
    <w:rsid w:val="00D17DCC"/>
    <w:rsid w:val="00D2583B"/>
    <w:rsid w:val="00D26B95"/>
    <w:rsid w:val="00D30316"/>
    <w:rsid w:val="00D41A17"/>
    <w:rsid w:val="00D4267D"/>
    <w:rsid w:val="00D4268F"/>
    <w:rsid w:val="00D5039D"/>
    <w:rsid w:val="00D55BE8"/>
    <w:rsid w:val="00D55D9C"/>
    <w:rsid w:val="00D604BE"/>
    <w:rsid w:val="00D65338"/>
    <w:rsid w:val="00D70660"/>
    <w:rsid w:val="00D738FE"/>
    <w:rsid w:val="00D80B87"/>
    <w:rsid w:val="00D813CC"/>
    <w:rsid w:val="00D86E4C"/>
    <w:rsid w:val="00D945AF"/>
    <w:rsid w:val="00DA16C5"/>
    <w:rsid w:val="00DA580A"/>
    <w:rsid w:val="00DA66FA"/>
    <w:rsid w:val="00DB00B8"/>
    <w:rsid w:val="00DB04CE"/>
    <w:rsid w:val="00DB2039"/>
    <w:rsid w:val="00DB2400"/>
    <w:rsid w:val="00DB2742"/>
    <w:rsid w:val="00DB3C2B"/>
    <w:rsid w:val="00DC6A49"/>
    <w:rsid w:val="00DD3810"/>
    <w:rsid w:val="00DD73DD"/>
    <w:rsid w:val="00DD7B04"/>
    <w:rsid w:val="00DD7B13"/>
    <w:rsid w:val="00DE3567"/>
    <w:rsid w:val="00DF09BB"/>
    <w:rsid w:val="00DF481E"/>
    <w:rsid w:val="00E006DC"/>
    <w:rsid w:val="00E053A3"/>
    <w:rsid w:val="00E05F9A"/>
    <w:rsid w:val="00E06096"/>
    <w:rsid w:val="00E062BF"/>
    <w:rsid w:val="00E17E47"/>
    <w:rsid w:val="00E21586"/>
    <w:rsid w:val="00E224CA"/>
    <w:rsid w:val="00E22667"/>
    <w:rsid w:val="00E249EC"/>
    <w:rsid w:val="00E35DDD"/>
    <w:rsid w:val="00E433DF"/>
    <w:rsid w:val="00E44FDD"/>
    <w:rsid w:val="00E45E02"/>
    <w:rsid w:val="00E55EA6"/>
    <w:rsid w:val="00E602AF"/>
    <w:rsid w:val="00E606A7"/>
    <w:rsid w:val="00E64A0A"/>
    <w:rsid w:val="00E67FA7"/>
    <w:rsid w:val="00E70B95"/>
    <w:rsid w:val="00E716BA"/>
    <w:rsid w:val="00E7411F"/>
    <w:rsid w:val="00E77A47"/>
    <w:rsid w:val="00E80191"/>
    <w:rsid w:val="00E817EC"/>
    <w:rsid w:val="00E866FD"/>
    <w:rsid w:val="00E8781B"/>
    <w:rsid w:val="00EA106F"/>
    <w:rsid w:val="00EA1092"/>
    <w:rsid w:val="00EA734D"/>
    <w:rsid w:val="00ED0CFE"/>
    <w:rsid w:val="00ED3880"/>
    <w:rsid w:val="00EE1255"/>
    <w:rsid w:val="00EE2033"/>
    <w:rsid w:val="00EE4AEF"/>
    <w:rsid w:val="00EF65DF"/>
    <w:rsid w:val="00F07899"/>
    <w:rsid w:val="00F23C38"/>
    <w:rsid w:val="00F256CD"/>
    <w:rsid w:val="00F26DB6"/>
    <w:rsid w:val="00F316D2"/>
    <w:rsid w:val="00F3645F"/>
    <w:rsid w:val="00F4326C"/>
    <w:rsid w:val="00F46255"/>
    <w:rsid w:val="00F579F8"/>
    <w:rsid w:val="00F61A85"/>
    <w:rsid w:val="00F63682"/>
    <w:rsid w:val="00F67E52"/>
    <w:rsid w:val="00F7568F"/>
    <w:rsid w:val="00F76C29"/>
    <w:rsid w:val="00F824AC"/>
    <w:rsid w:val="00F82C94"/>
    <w:rsid w:val="00F85461"/>
    <w:rsid w:val="00F85BE8"/>
    <w:rsid w:val="00F9170A"/>
    <w:rsid w:val="00F9237B"/>
    <w:rsid w:val="00F93A04"/>
    <w:rsid w:val="00F94E0B"/>
    <w:rsid w:val="00FA1BDC"/>
    <w:rsid w:val="00FA29DF"/>
    <w:rsid w:val="00FA583F"/>
    <w:rsid w:val="00FA585B"/>
    <w:rsid w:val="00FA7FC4"/>
    <w:rsid w:val="00FB06A0"/>
    <w:rsid w:val="00FB363C"/>
    <w:rsid w:val="00FB4814"/>
    <w:rsid w:val="00FC79D5"/>
    <w:rsid w:val="00FD6FDE"/>
    <w:rsid w:val="00FE07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6186DE"/>
  <w15:docId w15:val="{34E338E3-9C4C-46FC-82E5-9E53FF436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E02"/>
  </w:style>
  <w:style w:type="paragraph" w:styleId="Heading1">
    <w:name w:val="heading 1"/>
    <w:basedOn w:val="Normal"/>
    <w:next w:val="Normal"/>
    <w:link w:val="Heading1Char"/>
    <w:uiPriority w:val="9"/>
    <w:qFormat/>
    <w:rsid w:val="00783E42"/>
    <w:pPr>
      <w:keepNext/>
      <w:keepLines/>
      <w:spacing w:before="240" w:after="0" w:line="256"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E06096"/>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unhideWhenUsed/>
    <w:qFormat/>
    <w:rsid w:val="00783E42"/>
    <w:pPr>
      <w:keepNext/>
      <w:keepLines/>
      <w:spacing w:before="40" w:after="0" w:line="256"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B108A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B108A3"/>
    <w:pPr>
      <w:keepNext/>
      <w:keepLines/>
      <w:bidi/>
      <w:spacing w:before="40" w:after="0" w:line="259" w:lineRule="auto"/>
      <w:outlineLvl w:val="4"/>
    </w:pPr>
    <w:rPr>
      <w:rFonts w:asciiTheme="majorHAnsi" w:eastAsiaTheme="majorEastAsia" w:hAnsiTheme="majorHAnsi" w:cstheme="majorBidi"/>
      <w:color w:val="365F91" w:themeColor="accent1" w:themeShade="BF"/>
      <w:lang w:bidi="fa-IR"/>
    </w:rPr>
  </w:style>
  <w:style w:type="paragraph" w:styleId="Heading6">
    <w:name w:val="heading 6"/>
    <w:basedOn w:val="Normal"/>
    <w:next w:val="Normal"/>
    <w:link w:val="Heading6Char"/>
    <w:uiPriority w:val="9"/>
    <w:semiHidden/>
    <w:unhideWhenUsed/>
    <w:qFormat/>
    <w:rsid w:val="008F10E8"/>
    <w:pPr>
      <w:keepNext/>
      <w:keepLines/>
      <w:bidi/>
      <w:spacing w:before="200" w:after="0" w:line="360" w:lineRule="auto"/>
      <w:ind w:left="1152" w:hanging="1152"/>
      <w:jc w:val="both"/>
      <w:outlineLvl w:val="5"/>
    </w:pPr>
    <w:rPr>
      <w:rFonts w:asciiTheme="majorHAnsi" w:eastAsiaTheme="majorEastAsia" w:hAnsiTheme="majorHAnsi" w:cstheme="majorBidi"/>
      <w:i/>
      <w:iCs/>
      <w:color w:val="243F60" w:themeColor="accent1" w:themeShade="7F"/>
      <w:sz w:val="24"/>
      <w:szCs w:val="24"/>
      <w:lang w:bidi="fa-IR"/>
    </w:rPr>
  </w:style>
  <w:style w:type="paragraph" w:styleId="Heading7">
    <w:name w:val="heading 7"/>
    <w:basedOn w:val="Normal"/>
    <w:next w:val="Normal"/>
    <w:link w:val="Heading7Char"/>
    <w:uiPriority w:val="9"/>
    <w:semiHidden/>
    <w:unhideWhenUsed/>
    <w:qFormat/>
    <w:rsid w:val="00B108A3"/>
    <w:pPr>
      <w:spacing w:before="240" w:after="60" w:line="240" w:lineRule="auto"/>
      <w:outlineLvl w:val="6"/>
    </w:pPr>
    <w:rPr>
      <w:rFonts w:ascii="Calibri" w:eastAsia="Times New Roman" w:hAnsi="Calibri" w:cs="Arial"/>
      <w:sz w:val="24"/>
      <w:szCs w:val="24"/>
      <w:lang w:val="en-GB" w:bidi="fa-IR"/>
    </w:rPr>
  </w:style>
  <w:style w:type="paragraph" w:styleId="Heading8">
    <w:name w:val="heading 8"/>
    <w:basedOn w:val="Normal"/>
    <w:next w:val="Normal"/>
    <w:link w:val="Heading8Char"/>
    <w:uiPriority w:val="9"/>
    <w:unhideWhenUsed/>
    <w:qFormat/>
    <w:rsid w:val="00B108A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F10E8"/>
    <w:pPr>
      <w:keepNext/>
      <w:keepLines/>
      <w:bidi/>
      <w:spacing w:before="200" w:after="0" w:line="360" w:lineRule="auto"/>
      <w:ind w:left="1584" w:hanging="1584"/>
      <w:jc w:val="both"/>
      <w:outlineLvl w:val="8"/>
    </w:pPr>
    <w:rPr>
      <w:rFonts w:asciiTheme="majorHAnsi" w:eastAsiaTheme="majorEastAsia" w:hAnsiTheme="majorHAnsi" w:cstheme="majorBidi"/>
      <w:i/>
      <w:iCs/>
      <w:color w:val="404040" w:themeColor="text1" w:themeTint="BF"/>
      <w:sz w:val="20"/>
      <w:szCs w:val="20"/>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060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6096"/>
  </w:style>
  <w:style w:type="paragraph" w:styleId="Footer">
    <w:name w:val="footer"/>
    <w:basedOn w:val="Normal"/>
    <w:link w:val="FooterChar"/>
    <w:uiPriority w:val="99"/>
    <w:unhideWhenUsed/>
    <w:rsid w:val="00E060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6096"/>
  </w:style>
  <w:style w:type="paragraph" w:styleId="BalloonText">
    <w:name w:val="Balloon Text"/>
    <w:basedOn w:val="Normal"/>
    <w:link w:val="BalloonTextChar"/>
    <w:uiPriority w:val="99"/>
    <w:semiHidden/>
    <w:unhideWhenUsed/>
    <w:rsid w:val="00E060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096"/>
    <w:rPr>
      <w:rFonts w:ascii="Tahoma" w:hAnsi="Tahoma" w:cs="Tahoma"/>
      <w:sz w:val="16"/>
      <w:szCs w:val="16"/>
    </w:rPr>
  </w:style>
  <w:style w:type="character" w:customStyle="1" w:styleId="Heading2Char">
    <w:name w:val="Heading 2 Char"/>
    <w:basedOn w:val="DefaultParagraphFont"/>
    <w:link w:val="Heading2"/>
    <w:rsid w:val="00E06096"/>
    <w:rPr>
      <w:rFonts w:ascii="Arial" w:eastAsia="Times New Roman" w:hAnsi="Arial" w:cs="Arial"/>
      <w:b/>
      <w:bCs/>
      <w:i/>
      <w:iCs/>
      <w:sz w:val="28"/>
      <w:szCs w:val="28"/>
    </w:rPr>
  </w:style>
  <w:style w:type="table" w:styleId="TableGrid">
    <w:name w:val="Table Grid"/>
    <w:basedOn w:val="TableNormal"/>
    <w:uiPriority w:val="39"/>
    <w:rsid w:val="00E06096"/>
    <w:pPr>
      <w:spacing w:after="0" w:line="240" w:lineRule="auto"/>
    </w:pPr>
    <w:rPr>
      <w:rFonts w:ascii="Times New Roman" w:eastAsia="Times New Roman" w:hAnsi="Times New Roman" w:cs="Times New Roman"/>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Bullet1,numbering"/>
    <w:basedOn w:val="Normal"/>
    <w:link w:val="ListParagraphChar"/>
    <w:uiPriority w:val="34"/>
    <w:qFormat/>
    <w:rsid w:val="00E06096"/>
    <w:pPr>
      <w:spacing w:after="0" w:line="240" w:lineRule="auto"/>
      <w:ind w:left="720"/>
      <w:contextualSpacing/>
    </w:pPr>
    <w:rPr>
      <w:rFonts w:ascii="Times New Roman" w:eastAsia="Times New Roman" w:hAnsi="Times New Roman" w:cs="Times New Roman"/>
      <w:sz w:val="24"/>
      <w:szCs w:val="24"/>
    </w:rPr>
  </w:style>
  <w:style w:type="paragraph" w:styleId="Subtitle">
    <w:name w:val="Subtitle"/>
    <w:basedOn w:val="Normal"/>
    <w:link w:val="SubtitleChar"/>
    <w:qFormat/>
    <w:rsid w:val="00932041"/>
    <w:pPr>
      <w:bidi/>
      <w:spacing w:after="0" w:line="240" w:lineRule="auto"/>
      <w:jc w:val="lowKashida"/>
    </w:pPr>
    <w:rPr>
      <w:rFonts w:ascii="Times New Roman" w:eastAsia="Times New Roman" w:hAnsi="Times New Roman" w:cs="Nazanin"/>
      <w:b/>
      <w:bCs/>
      <w:sz w:val="20"/>
      <w:szCs w:val="26"/>
    </w:rPr>
  </w:style>
  <w:style w:type="character" w:customStyle="1" w:styleId="SubtitleChar">
    <w:name w:val="Subtitle Char"/>
    <w:basedOn w:val="DefaultParagraphFont"/>
    <w:link w:val="Subtitle"/>
    <w:rsid w:val="00932041"/>
    <w:rPr>
      <w:rFonts w:ascii="Times New Roman" w:eastAsia="Times New Roman" w:hAnsi="Times New Roman" w:cs="Nazanin"/>
      <w:b/>
      <w:bCs/>
      <w:sz w:val="20"/>
      <w:szCs w:val="26"/>
    </w:rPr>
  </w:style>
  <w:style w:type="paragraph" w:customStyle="1" w:styleId="Style1">
    <w:name w:val="Style1"/>
    <w:basedOn w:val="Footer"/>
    <w:qFormat/>
    <w:rsid w:val="00125724"/>
    <w:pPr>
      <w:bidi/>
    </w:pPr>
    <w:rPr>
      <w:rFonts w:ascii="B Nazanin" w:eastAsia="Times New Roman" w:hAnsi="B Nazanin" w:cs="B Nazanin"/>
      <w:b/>
      <w:bCs/>
      <w:sz w:val="24"/>
      <w:szCs w:val="24"/>
      <w:lang w:bidi="fa-IR"/>
    </w:rPr>
  </w:style>
  <w:style w:type="character" w:customStyle="1" w:styleId="Heading1Char">
    <w:name w:val="Heading 1 Char"/>
    <w:basedOn w:val="DefaultParagraphFont"/>
    <w:link w:val="Heading1"/>
    <w:rsid w:val="00783E42"/>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783E42"/>
    <w:rPr>
      <w:rFonts w:asciiTheme="majorHAnsi" w:eastAsiaTheme="majorEastAsia" w:hAnsiTheme="majorHAnsi" w:cstheme="majorBidi"/>
      <w:color w:val="243F60" w:themeColor="accent1" w:themeShade="7F"/>
      <w:sz w:val="24"/>
      <w:szCs w:val="24"/>
    </w:rPr>
  </w:style>
  <w:style w:type="character" w:customStyle="1" w:styleId="ListParagraphChar">
    <w:name w:val="List Paragraph Char"/>
    <w:aliases w:val="Bullet1 Char,numbering Char"/>
    <w:basedOn w:val="DefaultParagraphFont"/>
    <w:link w:val="ListParagraph"/>
    <w:uiPriority w:val="34"/>
    <w:locked/>
    <w:rsid w:val="006C5959"/>
    <w:rPr>
      <w:rFonts w:ascii="Times New Roman" w:eastAsia="Times New Roman" w:hAnsi="Times New Roman" w:cs="Times New Roman"/>
      <w:sz w:val="24"/>
      <w:szCs w:val="24"/>
    </w:rPr>
  </w:style>
  <w:style w:type="paragraph" w:customStyle="1" w:styleId="level3">
    <w:name w:val="level3"/>
    <w:basedOn w:val="Normal"/>
    <w:link w:val="level3Char"/>
    <w:rsid w:val="006C5959"/>
    <w:pPr>
      <w:bidi/>
      <w:spacing w:after="160"/>
    </w:pPr>
    <w:rPr>
      <w:rFonts w:ascii="Times New Roman" w:hAnsi="Times New Roman" w:cs="B Nazanin"/>
      <w:b/>
      <w:bCs/>
      <w:sz w:val="24"/>
      <w:szCs w:val="24"/>
    </w:rPr>
  </w:style>
  <w:style w:type="character" w:customStyle="1" w:styleId="level3Char">
    <w:name w:val="level3 Char"/>
    <w:basedOn w:val="DefaultParagraphFont"/>
    <w:link w:val="level3"/>
    <w:rsid w:val="006C5959"/>
    <w:rPr>
      <w:rFonts w:ascii="Times New Roman" w:hAnsi="Times New Roman" w:cs="B Nazanin"/>
      <w:b/>
      <w:bCs/>
      <w:sz w:val="24"/>
      <w:szCs w:val="24"/>
    </w:rPr>
  </w:style>
  <w:style w:type="character" w:customStyle="1" w:styleId="Heading4Char">
    <w:name w:val="Heading 4 Char"/>
    <w:basedOn w:val="DefaultParagraphFont"/>
    <w:link w:val="Heading4"/>
    <w:uiPriority w:val="9"/>
    <w:rsid w:val="00B108A3"/>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B108A3"/>
    <w:rPr>
      <w:rFonts w:asciiTheme="majorHAnsi" w:eastAsiaTheme="majorEastAsia" w:hAnsiTheme="majorHAnsi" w:cstheme="majorBidi"/>
      <w:color w:val="365F91" w:themeColor="accent1" w:themeShade="BF"/>
      <w:lang w:bidi="fa-IR"/>
    </w:rPr>
  </w:style>
  <w:style w:type="character" w:customStyle="1" w:styleId="Heading7Char">
    <w:name w:val="Heading 7 Char"/>
    <w:basedOn w:val="DefaultParagraphFont"/>
    <w:link w:val="Heading7"/>
    <w:uiPriority w:val="9"/>
    <w:semiHidden/>
    <w:rsid w:val="00B108A3"/>
    <w:rPr>
      <w:rFonts w:ascii="Calibri" w:eastAsia="Times New Roman" w:hAnsi="Calibri" w:cs="Arial"/>
      <w:sz w:val="24"/>
      <w:szCs w:val="24"/>
      <w:lang w:val="en-GB" w:bidi="fa-IR"/>
    </w:rPr>
  </w:style>
  <w:style w:type="character" w:customStyle="1" w:styleId="Heading8Char">
    <w:name w:val="Heading 8 Char"/>
    <w:basedOn w:val="DefaultParagraphFont"/>
    <w:link w:val="Heading8"/>
    <w:uiPriority w:val="9"/>
    <w:rsid w:val="00B108A3"/>
    <w:rPr>
      <w:rFonts w:asciiTheme="majorHAnsi" w:eastAsiaTheme="majorEastAsia" w:hAnsiTheme="majorHAnsi" w:cstheme="majorBidi"/>
      <w:color w:val="272727" w:themeColor="text1" w:themeTint="D8"/>
      <w:sz w:val="21"/>
      <w:szCs w:val="21"/>
    </w:rPr>
  </w:style>
  <w:style w:type="paragraph" w:styleId="FootnoteText">
    <w:name w:val="footnote text"/>
    <w:aliases w:val="Char3 Char,پاورقي, Char3 Char"/>
    <w:basedOn w:val="Normal"/>
    <w:link w:val="FootnoteTextChar"/>
    <w:unhideWhenUsed/>
    <w:rsid w:val="00B108A3"/>
    <w:pPr>
      <w:bidi/>
      <w:spacing w:after="0" w:line="240" w:lineRule="auto"/>
    </w:pPr>
    <w:rPr>
      <w:sz w:val="20"/>
      <w:szCs w:val="20"/>
      <w:lang w:bidi="fa-IR"/>
    </w:rPr>
  </w:style>
  <w:style w:type="character" w:customStyle="1" w:styleId="FootnoteTextChar">
    <w:name w:val="Footnote Text Char"/>
    <w:aliases w:val="Char3 Char Char,پاورقي Char, Char3 Char Char"/>
    <w:basedOn w:val="DefaultParagraphFont"/>
    <w:link w:val="FootnoteText"/>
    <w:rsid w:val="00B108A3"/>
    <w:rPr>
      <w:sz w:val="20"/>
      <w:szCs w:val="20"/>
      <w:lang w:bidi="fa-IR"/>
    </w:rPr>
  </w:style>
  <w:style w:type="character" w:styleId="FootnoteReference">
    <w:name w:val="footnote reference"/>
    <w:basedOn w:val="DefaultParagraphFont"/>
    <w:uiPriority w:val="99"/>
    <w:unhideWhenUsed/>
    <w:rsid w:val="00B108A3"/>
    <w:rPr>
      <w:vertAlign w:val="superscript"/>
    </w:rPr>
  </w:style>
  <w:style w:type="paragraph" w:styleId="NormalWeb">
    <w:name w:val="Normal (Web)"/>
    <w:basedOn w:val="Normal"/>
    <w:uiPriority w:val="99"/>
    <w:unhideWhenUsed/>
    <w:rsid w:val="00B108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description">
    <w:name w:val="footnote description"/>
    <w:next w:val="Normal"/>
    <w:link w:val="footnotedescriptionChar"/>
    <w:hidden/>
    <w:rsid w:val="00B108A3"/>
    <w:pPr>
      <w:spacing w:after="0" w:line="259" w:lineRule="auto"/>
      <w:ind w:left="11"/>
      <w:jc w:val="right"/>
    </w:pPr>
    <w:rPr>
      <w:rFonts w:ascii="B Nazanin" w:eastAsia="B Nazanin" w:hAnsi="B Nazanin" w:cs="B Nazanin"/>
      <w:color w:val="000000"/>
      <w:sz w:val="20"/>
    </w:rPr>
  </w:style>
  <w:style w:type="character" w:customStyle="1" w:styleId="footnotedescriptionChar">
    <w:name w:val="footnote description Char"/>
    <w:link w:val="footnotedescription"/>
    <w:rsid w:val="00B108A3"/>
    <w:rPr>
      <w:rFonts w:ascii="B Nazanin" w:eastAsia="B Nazanin" w:hAnsi="B Nazanin" w:cs="B Nazanin"/>
      <w:color w:val="000000"/>
      <w:sz w:val="20"/>
    </w:rPr>
  </w:style>
  <w:style w:type="character" w:customStyle="1" w:styleId="footnotemark">
    <w:name w:val="footnote mark"/>
    <w:hidden/>
    <w:rsid w:val="00B108A3"/>
    <w:rPr>
      <w:rFonts w:ascii="B Nazanin" w:eastAsia="B Nazanin" w:hAnsi="B Nazanin" w:cs="B Nazanin"/>
      <w:color w:val="000000"/>
      <w:sz w:val="20"/>
      <w:vertAlign w:val="superscript"/>
    </w:rPr>
  </w:style>
  <w:style w:type="table" w:customStyle="1" w:styleId="TableGrid0">
    <w:name w:val="TableGrid"/>
    <w:rsid w:val="00B108A3"/>
    <w:pPr>
      <w:spacing w:after="0" w:line="240" w:lineRule="auto"/>
    </w:pPr>
    <w:rPr>
      <w:rFonts w:eastAsiaTheme="minorEastAsia"/>
    </w:rPr>
    <w:tblPr>
      <w:tblCellMar>
        <w:top w:w="0" w:type="dxa"/>
        <w:left w:w="0" w:type="dxa"/>
        <w:bottom w:w="0" w:type="dxa"/>
        <w:right w:w="0" w:type="dxa"/>
      </w:tblCellMar>
    </w:tblPr>
  </w:style>
  <w:style w:type="paragraph" w:styleId="TOCHeading">
    <w:name w:val="TOC Heading"/>
    <w:basedOn w:val="Heading1"/>
    <w:next w:val="Normal"/>
    <w:uiPriority w:val="39"/>
    <w:unhideWhenUsed/>
    <w:qFormat/>
    <w:rsid w:val="00B108A3"/>
    <w:pPr>
      <w:spacing w:line="259" w:lineRule="auto"/>
      <w:outlineLvl w:val="9"/>
    </w:pPr>
  </w:style>
  <w:style w:type="paragraph" w:styleId="TOC1">
    <w:name w:val="toc 1"/>
    <w:basedOn w:val="Normal"/>
    <w:next w:val="Normal"/>
    <w:autoRedefine/>
    <w:uiPriority w:val="39"/>
    <w:unhideWhenUsed/>
    <w:qFormat/>
    <w:rsid w:val="00B108A3"/>
    <w:pPr>
      <w:bidi/>
      <w:spacing w:after="100" w:line="367" w:lineRule="auto"/>
      <w:ind w:right="3881" w:hanging="5"/>
      <w:jc w:val="both"/>
    </w:pPr>
    <w:rPr>
      <w:rFonts w:ascii="B Nazanin" w:eastAsia="B Nazanin" w:hAnsi="B Nazanin" w:cs="B Nazanin"/>
      <w:color w:val="000000"/>
      <w:sz w:val="28"/>
    </w:rPr>
  </w:style>
  <w:style w:type="character" w:styleId="Hyperlink">
    <w:name w:val="Hyperlink"/>
    <w:basedOn w:val="DefaultParagraphFont"/>
    <w:uiPriority w:val="99"/>
    <w:unhideWhenUsed/>
    <w:rsid w:val="00B108A3"/>
    <w:rPr>
      <w:color w:val="0000FF" w:themeColor="hyperlink"/>
      <w:u w:val="single"/>
    </w:rPr>
  </w:style>
  <w:style w:type="character" w:customStyle="1" w:styleId="q4iawc">
    <w:name w:val="q4iawc"/>
    <w:basedOn w:val="DefaultParagraphFont"/>
    <w:rsid w:val="00B108A3"/>
  </w:style>
  <w:style w:type="paragraph" w:styleId="TOC2">
    <w:name w:val="toc 2"/>
    <w:basedOn w:val="Normal"/>
    <w:next w:val="Normal"/>
    <w:autoRedefine/>
    <w:uiPriority w:val="39"/>
    <w:unhideWhenUsed/>
    <w:qFormat/>
    <w:rsid w:val="00B108A3"/>
    <w:pPr>
      <w:tabs>
        <w:tab w:val="right" w:leader="dot" w:pos="10621"/>
      </w:tabs>
      <w:bidi/>
      <w:spacing w:after="100" w:line="259" w:lineRule="auto"/>
      <w:ind w:left="220"/>
    </w:pPr>
    <w:rPr>
      <w:rFonts w:ascii="Calibri" w:eastAsia="Times New Roman" w:hAnsi="Calibri" w:cs="Times New Roman"/>
    </w:rPr>
  </w:style>
  <w:style w:type="paragraph" w:styleId="Caption">
    <w:name w:val="caption"/>
    <w:basedOn w:val="Normal"/>
    <w:next w:val="Normal"/>
    <w:uiPriority w:val="35"/>
    <w:unhideWhenUsed/>
    <w:qFormat/>
    <w:rsid w:val="00B108A3"/>
    <w:pPr>
      <w:bidi/>
      <w:spacing w:line="240" w:lineRule="auto"/>
      <w:jc w:val="center"/>
    </w:pPr>
    <w:rPr>
      <w:rFonts w:ascii="Times New Roman" w:eastAsia="Times New Roman" w:hAnsi="Times New Roman" w:cs="B Nazanin"/>
      <w:sz w:val="20"/>
      <w:szCs w:val="20"/>
    </w:rPr>
  </w:style>
  <w:style w:type="paragraph" w:styleId="TOC3">
    <w:name w:val="toc 3"/>
    <w:basedOn w:val="Normal"/>
    <w:next w:val="Normal"/>
    <w:autoRedefine/>
    <w:uiPriority w:val="39"/>
    <w:unhideWhenUsed/>
    <w:qFormat/>
    <w:rsid w:val="00B108A3"/>
    <w:pPr>
      <w:bidi/>
      <w:spacing w:after="100" w:line="259" w:lineRule="auto"/>
      <w:ind w:left="440"/>
    </w:pPr>
    <w:rPr>
      <w:lang w:bidi="fa-IR"/>
    </w:rPr>
  </w:style>
  <w:style w:type="character" w:customStyle="1" w:styleId="CommentTextChar">
    <w:name w:val="Comment Text Char"/>
    <w:basedOn w:val="DefaultParagraphFont"/>
    <w:link w:val="CommentText"/>
    <w:uiPriority w:val="99"/>
    <w:rsid w:val="00B108A3"/>
    <w:rPr>
      <w:rFonts w:ascii="Calibri" w:eastAsia="Calibri" w:hAnsi="Calibri" w:cs="Arial"/>
      <w:sz w:val="20"/>
      <w:szCs w:val="20"/>
    </w:rPr>
  </w:style>
  <w:style w:type="paragraph" w:styleId="CommentText">
    <w:name w:val="annotation text"/>
    <w:basedOn w:val="Normal"/>
    <w:link w:val="CommentTextChar"/>
    <w:uiPriority w:val="99"/>
    <w:unhideWhenUsed/>
    <w:rsid w:val="00B108A3"/>
    <w:pPr>
      <w:bidi/>
      <w:spacing w:line="240" w:lineRule="auto"/>
    </w:pPr>
    <w:rPr>
      <w:rFonts w:ascii="Calibri" w:eastAsia="Calibri" w:hAnsi="Calibri" w:cs="Arial"/>
      <w:sz w:val="20"/>
      <w:szCs w:val="20"/>
    </w:rPr>
  </w:style>
  <w:style w:type="character" w:customStyle="1" w:styleId="CommentTextChar1">
    <w:name w:val="Comment Text Char1"/>
    <w:basedOn w:val="DefaultParagraphFont"/>
    <w:uiPriority w:val="99"/>
    <w:semiHidden/>
    <w:rsid w:val="00B108A3"/>
    <w:rPr>
      <w:sz w:val="20"/>
      <w:szCs w:val="20"/>
    </w:rPr>
  </w:style>
  <w:style w:type="character" w:customStyle="1" w:styleId="BodyTextChar">
    <w:name w:val="Body Text Char"/>
    <w:basedOn w:val="DefaultParagraphFont"/>
    <w:link w:val="BodyText"/>
    <w:rsid w:val="00B108A3"/>
    <w:rPr>
      <w:rFonts w:ascii="Book Antiqua" w:eastAsia="Times New Roman" w:hAnsi="Book Antiqua" w:cs="Times New Roman"/>
      <w:sz w:val="20"/>
      <w:szCs w:val="20"/>
    </w:rPr>
  </w:style>
  <w:style w:type="paragraph" w:styleId="BodyText">
    <w:name w:val="Body Text"/>
    <w:basedOn w:val="Normal"/>
    <w:link w:val="BodyTextChar"/>
    <w:unhideWhenUsed/>
    <w:rsid w:val="00B108A3"/>
    <w:pPr>
      <w:spacing w:before="120" w:after="120" w:line="240" w:lineRule="auto"/>
      <w:ind w:left="2520"/>
    </w:pPr>
    <w:rPr>
      <w:rFonts w:ascii="Book Antiqua" w:eastAsia="Times New Roman" w:hAnsi="Book Antiqua" w:cs="Times New Roman"/>
      <w:sz w:val="20"/>
      <w:szCs w:val="20"/>
    </w:rPr>
  </w:style>
  <w:style w:type="character" w:customStyle="1" w:styleId="BodyTextChar1">
    <w:name w:val="Body Text Char1"/>
    <w:basedOn w:val="DefaultParagraphFont"/>
    <w:uiPriority w:val="99"/>
    <w:semiHidden/>
    <w:rsid w:val="00B108A3"/>
  </w:style>
  <w:style w:type="paragraph" w:styleId="BodyText3">
    <w:name w:val="Body Text 3"/>
    <w:basedOn w:val="Normal"/>
    <w:link w:val="BodyText3Char"/>
    <w:uiPriority w:val="99"/>
    <w:semiHidden/>
    <w:unhideWhenUsed/>
    <w:rsid w:val="00B108A3"/>
    <w:pPr>
      <w:bidi/>
      <w:spacing w:after="120"/>
    </w:pPr>
    <w:rPr>
      <w:rFonts w:ascii="Calibri" w:eastAsia="Calibri" w:hAnsi="Calibri" w:cs="Times New Roman"/>
      <w:sz w:val="16"/>
      <w:szCs w:val="16"/>
      <w:lang w:bidi="fa-IR"/>
    </w:rPr>
  </w:style>
  <w:style w:type="character" w:customStyle="1" w:styleId="BodyText3Char">
    <w:name w:val="Body Text 3 Char"/>
    <w:basedOn w:val="DefaultParagraphFont"/>
    <w:link w:val="BodyText3"/>
    <w:uiPriority w:val="99"/>
    <w:semiHidden/>
    <w:rsid w:val="00B108A3"/>
    <w:rPr>
      <w:rFonts w:ascii="Calibri" w:eastAsia="Calibri" w:hAnsi="Calibri" w:cs="Times New Roman"/>
      <w:sz w:val="16"/>
      <w:szCs w:val="16"/>
      <w:lang w:bidi="fa-IR"/>
    </w:rPr>
  </w:style>
  <w:style w:type="character" w:customStyle="1" w:styleId="CommentSubjectChar">
    <w:name w:val="Comment Subject Char"/>
    <w:basedOn w:val="CommentTextChar"/>
    <w:link w:val="CommentSubject"/>
    <w:uiPriority w:val="99"/>
    <w:semiHidden/>
    <w:rsid w:val="00B108A3"/>
    <w:rPr>
      <w:rFonts w:ascii="Calibri" w:eastAsia="Calibri" w:hAnsi="Calibri" w:cs="Arial"/>
      <w:b/>
      <w:bCs/>
      <w:sz w:val="20"/>
      <w:szCs w:val="20"/>
    </w:rPr>
  </w:style>
  <w:style w:type="paragraph" w:styleId="CommentSubject">
    <w:name w:val="annotation subject"/>
    <w:basedOn w:val="CommentText"/>
    <w:next w:val="CommentText"/>
    <w:link w:val="CommentSubjectChar"/>
    <w:uiPriority w:val="99"/>
    <w:semiHidden/>
    <w:unhideWhenUsed/>
    <w:rsid w:val="00B108A3"/>
    <w:rPr>
      <w:b/>
      <w:bCs/>
    </w:rPr>
  </w:style>
  <w:style w:type="character" w:customStyle="1" w:styleId="CommentSubjectChar1">
    <w:name w:val="Comment Subject Char1"/>
    <w:basedOn w:val="CommentTextChar1"/>
    <w:uiPriority w:val="99"/>
    <w:semiHidden/>
    <w:rsid w:val="00B108A3"/>
    <w:rPr>
      <w:b/>
      <w:bCs/>
      <w:sz w:val="20"/>
      <w:szCs w:val="20"/>
    </w:rPr>
  </w:style>
  <w:style w:type="paragraph" w:styleId="NoSpacing">
    <w:name w:val="No Spacing"/>
    <w:uiPriority w:val="1"/>
    <w:qFormat/>
    <w:rsid w:val="00B108A3"/>
    <w:pPr>
      <w:bidi/>
      <w:spacing w:after="0" w:line="240" w:lineRule="auto"/>
    </w:pPr>
    <w:rPr>
      <w:rFonts w:ascii="Calibri" w:eastAsia="Calibri" w:hAnsi="Calibri" w:cs="Arial"/>
      <w:lang w:bidi="fa-IR"/>
    </w:rPr>
  </w:style>
  <w:style w:type="paragraph" w:customStyle="1" w:styleId="HeadingBar">
    <w:name w:val="Heading Bar"/>
    <w:basedOn w:val="Normal"/>
    <w:next w:val="Heading3"/>
    <w:rsid w:val="00B108A3"/>
    <w:pPr>
      <w:keepNext/>
      <w:keepLines/>
      <w:shd w:val="solid" w:color="auto" w:fill="auto"/>
      <w:spacing w:before="240" w:after="0" w:line="240" w:lineRule="auto"/>
      <w:ind w:right="7920"/>
    </w:pPr>
    <w:rPr>
      <w:rFonts w:ascii="Book Antiqua" w:eastAsia="Times New Roman" w:hAnsi="Book Antiqua" w:cs="Times New Roman"/>
      <w:color w:val="FFFFFF"/>
      <w:sz w:val="8"/>
      <w:szCs w:val="8"/>
    </w:rPr>
  </w:style>
  <w:style w:type="paragraph" w:customStyle="1" w:styleId="TitleBar">
    <w:name w:val="Title Bar"/>
    <w:basedOn w:val="Normal"/>
    <w:rsid w:val="00B108A3"/>
    <w:pPr>
      <w:keepNext/>
      <w:pageBreakBefore/>
      <w:shd w:val="solid" w:color="auto" w:fill="auto"/>
      <w:spacing w:before="1680" w:after="0" w:line="240" w:lineRule="auto"/>
      <w:ind w:left="2520" w:right="720"/>
    </w:pPr>
    <w:rPr>
      <w:rFonts w:ascii="Book Antiqua" w:eastAsia="Times New Roman" w:hAnsi="Book Antiqua" w:cs="Times New Roman"/>
      <w:sz w:val="36"/>
      <w:szCs w:val="36"/>
    </w:rPr>
  </w:style>
  <w:style w:type="paragraph" w:customStyle="1" w:styleId="RouteTitle">
    <w:name w:val="Route Title"/>
    <w:basedOn w:val="Normal"/>
    <w:rsid w:val="00B108A3"/>
    <w:pPr>
      <w:keepLines/>
      <w:spacing w:after="120" w:line="240" w:lineRule="auto"/>
      <w:ind w:left="2520" w:right="720"/>
    </w:pPr>
    <w:rPr>
      <w:rFonts w:ascii="Book Antiqua" w:eastAsia="Times New Roman" w:hAnsi="Book Antiqua" w:cs="Times New Roman"/>
      <w:sz w:val="36"/>
      <w:szCs w:val="36"/>
    </w:rPr>
  </w:style>
  <w:style w:type="paragraph" w:customStyle="1" w:styleId="TableText">
    <w:name w:val="Table Text"/>
    <w:basedOn w:val="Normal"/>
    <w:rsid w:val="00B108A3"/>
    <w:pPr>
      <w:keepLines/>
      <w:spacing w:after="0" w:line="240" w:lineRule="auto"/>
    </w:pPr>
    <w:rPr>
      <w:rFonts w:ascii="Book Antiqua" w:eastAsia="Times New Roman" w:hAnsi="Book Antiqua" w:cs="Times New Roman"/>
      <w:sz w:val="16"/>
      <w:szCs w:val="16"/>
    </w:rPr>
  </w:style>
  <w:style w:type="paragraph" w:customStyle="1" w:styleId="TableHeading">
    <w:name w:val="Table Heading"/>
    <w:basedOn w:val="TableText"/>
    <w:rsid w:val="00B108A3"/>
    <w:pPr>
      <w:spacing w:before="120" w:after="120"/>
    </w:pPr>
    <w:rPr>
      <w:b/>
      <w:bCs/>
    </w:rPr>
  </w:style>
  <w:style w:type="table" w:customStyle="1" w:styleId="TableGrid1">
    <w:name w:val="Table Grid1"/>
    <w:basedOn w:val="TableNormal"/>
    <w:next w:val="TableGrid"/>
    <w:uiPriority w:val="59"/>
    <w:rsid w:val="00B108A3"/>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108A3"/>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108A3"/>
    <w:rPr>
      <w:sz w:val="16"/>
      <w:szCs w:val="16"/>
    </w:rPr>
  </w:style>
  <w:style w:type="paragraph" w:styleId="EndnoteText">
    <w:name w:val="endnote text"/>
    <w:basedOn w:val="Normal"/>
    <w:link w:val="EndnoteTextChar"/>
    <w:uiPriority w:val="99"/>
    <w:semiHidden/>
    <w:unhideWhenUsed/>
    <w:rsid w:val="00B108A3"/>
    <w:pPr>
      <w:bidi/>
      <w:spacing w:after="0" w:line="240" w:lineRule="auto"/>
    </w:pPr>
    <w:rPr>
      <w:sz w:val="20"/>
      <w:szCs w:val="20"/>
      <w:lang w:bidi="fa-IR"/>
    </w:rPr>
  </w:style>
  <w:style w:type="character" w:customStyle="1" w:styleId="EndnoteTextChar">
    <w:name w:val="Endnote Text Char"/>
    <w:basedOn w:val="DefaultParagraphFont"/>
    <w:link w:val="EndnoteText"/>
    <w:uiPriority w:val="99"/>
    <w:semiHidden/>
    <w:rsid w:val="00B108A3"/>
    <w:rPr>
      <w:sz w:val="20"/>
      <w:szCs w:val="20"/>
      <w:lang w:bidi="fa-IR"/>
    </w:rPr>
  </w:style>
  <w:style w:type="character" w:styleId="EndnoteReference">
    <w:name w:val="endnote reference"/>
    <w:basedOn w:val="DefaultParagraphFont"/>
    <w:uiPriority w:val="99"/>
    <w:semiHidden/>
    <w:unhideWhenUsed/>
    <w:rsid w:val="00B108A3"/>
    <w:rPr>
      <w:vertAlign w:val="superscript"/>
    </w:rPr>
  </w:style>
  <w:style w:type="character" w:customStyle="1" w:styleId="UnresolvedMention1">
    <w:name w:val="Unresolved Mention1"/>
    <w:basedOn w:val="DefaultParagraphFont"/>
    <w:uiPriority w:val="99"/>
    <w:semiHidden/>
    <w:unhideWhenUsed/>
    <w:rsid w:val="00B108A3"/>
    <w:rPr>
      <w:color w:val="605E5C"/>
      <w:shd w:val="clear" w:color="auto" w:fill="E1DFDD"/>
    </w:rPr>
  </w:style>
  <w:style w:type="table" w:customStyle="1" w:styleId="TableGrid3">
    <w:name w:val="Table Grid3"/>
    <w:basedOn w:val="TableNormal"/>
    <w:next w:val="TableGrid"/>
    <w:rsid w:val="00B108A3"/>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ListParagraph"/>
    <w:link w:val="level2Char"/>
    <w:qFormat/>
    <w:rsid w:val="00B108A3"/>
    <w:pPr>
      <w:numPr>
        <w:ilvl w:val="1"/>
        <w:numId w:val="6"/>
      </w:numPr>
      <w:bidi/>
      <w:spacing w:after="160" w:line="276" w:lineRule="auto"/>
      <w:ind w:left="918" w:right="-57" w:hanging="540"/>
      <w:jc w:val="lowKashida"/>
    </w:pPr>
    <w:rPr>
      <w:rFonts w:cs="B Nazanin"/>
      <w:b/>
      <w:bCs/>
    </w:rPr>
  </w:style>
  <w:style w:type="paragraph" w:customStyle="1" w:styleId="level1">
    <w:name w:val="level 1"/>
    <w:basedOn w:val="ListParagraph"/>
    <w:link w:val="level1Char"/>
    <w:qFormat/>
    <w:rsid w:val="00B108A3"/>
    <w:pPr>
      <w:numPr>
        <w:numId w:val="6"/>
      </w:numPr>
      <w:bidi/>
      <w:spacing w:after="160" w:line="259" w:lineRule="auto"/>
    </w:pPr>
    <w:rPr>
      <w:rFonts w:cs="B Nazanin"/>
      <w:b/>
      <w:bCs/>
      <w:sz w:val="28"/>
      <w:szCs w:val="28"/>
    </w:rPr>
  </w:style>
  <w:style w:type="character" w:customStyle="1" w:styleId="level2Char">
    <w:name w:val="level 2 Char"/>
    <w:basedOn w:val="ListParagraphChar"/>
    <w:link w:val="level2"/>
    <w:rsid w:val="00B108A3"/>
    <w:rPr>
      <w:rFonts w:ascii="Times New Roman" w:eastAsia="Times New Roman" w:hAnsi="Times New Roman" w:cs="B Nazanin"/>
      <w:b/>
      <w:bCs/>
      <w:sz w:val="24"/>
      <w:szCs w:val="24"/>
    </w:rPr>
  </w:style>
  <w:style w:type="character" w:customStyle="1" w:styleId="level1Char">
    <w:name w:val="level 1 Char"/>
    <w:basedOn w:val="ListParagraphChar"/>
    <w:link w:val="level1"/>
    <w:rsid w:val="00B108A3"/>
    <w:rPr>
      <w:rFonts w:ascii="Times New Roman" w:eastAsia="Times New Roman" w:hAnsi="Times New Roman" w:cs="B Nazanin"/>
      <w:b/>
      <w:bCs/>
      <w:sz w:val="28"/>
      <w:szCs w:val="28"/>
    </w:rPr>
  </w:style>
  <w:style w:type="table" w:customStyle="1" w:styleId="TableGrid5">
    <w:name w:val="Table Grid5"/>
    <w:basedOn w:val="TableNormal"/>
    <w:next w:val="TableGrid"/>
    <w:uiPriority w:val="59"/>
    <w:rsid w:val="00B108A3"/>
    <w:pPr>
      <w:bidi/>
      <w:spacing w:after="0" w:line="240" w:lineRule="auto"/>
    </w:pPr>
    <w:rPr>
      <w:rFonts w:ascii="Times New Roman" w:eastAsia="Times New Roman" w:hAnsi="Times New Roman" w:cs="Traditional Arabic"/>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108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08A3"/>
    <w:pPr>
      <w:autoSpaceDE w:val="0"/>
      <w:autoSpaceDN w:val="0"/>
      <w:adjustRightInd w:val="0"/>
      <w:spacing w:after="0" w:line="240" w:lineRule="auto"/>
    </w:pPr>
    <w:rPr>
      <w:rFonts w:ascii="Frutiger 45 Light" w:hAnsi="Frutiger 45 Light" w:cs="Frutiger 45 Light"/>
      <w:color w:val="000000"/>
      <w:sz w:val="24"/>
      <w:szCs w:val="24"/>
    </w:rPr>
  </w:style>
  <w:style w:type="paragraph" w:customStyle="1" w:styleId="s10">
    <w:name w:val="s10"/>
    <w:basedOn w:val="Normal"/>
    <w:rsid w:val="00B108A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108A3"/>
    <w:rPr>
      <w:b/>
      <w:bCs/>
    </w:rPr>
  </w:style>
  <w:style w:type="character" w:customStyle="1" w:styleId="bumpedfont15">
    <w:name w:val="bumpedfont15"/>
    <w:basedOn w:val="DefaultParagraphFont"/>
    <w:rsid w:val="00B108A3"/>
  </w:style>
  <w:style w:type="numbering" w:customStyle="1" w:styleId="NoList1">
    <w:name w:val="No List1"/>
    <w:next w:val="NoList"/>
    <w:uiPriority w:val="99"/>
    <w:semiHidden/>
    <w:unhideWhenUsed/>
    <w:rsid w:val="00B108A3"/>
  </w:style>
  <w:style w:type="table" w:customStyle="1" w:styleId="TableGrid11">
    <w:name w:val="Table Grid11"/>
    <w:basedOn w:val="TableNormal"/>
    <w:next w:val="TableGrid"/>
    <w:uiPriority w:val="59"/>
    <w:rsid w:val="00B108A3"/>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108A3"/>
    <w:pPr>
      <w:spacing w:after="0" w:line="240" w:lineRule="auto"/>
    </w:pPr>
    <w:rPr>
      <w:rFonts w:ascii="Calibri" w:eastAsia="Times New Roma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B108A3"/>
    <w:pPr>
      <w:bidi/>
      <w:spacing w:after="0" w:line="240" w:lineRule="auto"/>
      <w:ind w:left="2160"/>
    </w:pPr>
    <w:rPr>
      <w:rFonts w:ascii="Times New Roman" w:eastAsia="Times New Roman" w:hAnsi="Times New Roman" w:cs="Yagut"/>
      <w:i/>
      <w:iCs/>
      <w:snapToGrid w:val="0"/>
      <w:sz w:val="20"/>
      <w:szCs w:val="32"/>
    </w:rPr>
  </w:style>
  <w:style w:type="paragraph" w:styleId="Title">
    <w:name w:val="Title"/>
    <w:basedOn w:val="Normal"/>
    <w:link w:val="TitleChar"/>
    <w:qFormat/>
    <w:rsid w:val="00B108A3"/>
    <w:pPr>
      <w:bidi/>
      <w:spacing w:after="0" w:line="240" w:lineRule="auto"/>
      <w:jc w:val="center"/>
    </w:pPr>
    <w:rPr>
      <w:rFonts w:ascii="Times New Roman" w:eastAsia="Times New Roman" w:hAnsi="Times New Roman" w:cs="Nazanin"/>
      <w:b/>
      <w:bCs/>
      <w:sz w:val="20"/>
      <w:szCs w:val="26"/>
    </w:rPr>
  </w:style>
  <w:style w:type="character" w:customStyle="1" w:styleId="TitleChar">
    <w:name w:val="Title Char"/>
    <w:basedOn w:val="DefaultParagraphFont"/>
    <w:link w:val="Title"/>
    <w:rsid w:val="00B108A3"/>
    <w:rPr>
      <w:rFonts w:ascii="Times New Roman" w:eastAsia="Times New Roman" w:hAnsi="Times New Roman" w:cs="Nazanin"/>
      <w:b/>
      <w:bCs/>
      <w:sz w:val="20"/>
      <w:szCs w:val="26"/>
    </w:rPr>
  </w:style>
  <w:style w:type="paragraph" w:styleId="BodyText2">
    <w:name w:val="Body Text 2"/>
    <w:basedOn w:val="Normal"/>
    <w:link w:val="BodyText2Char"/>
    <w:rsid w:val="00B108A3"/>
    <w:pPr>
      <w:bidi/>
      <w:spacing w:after="120" w:line="480" w:lineRule="auto"/>
    </w:pPr>
    <w:rPr>
      <w:rFonts w:ascii="Times New Roman" w:eastAsia="Times New Roman" w:hAnsi="Times New Roman" w:cs="Traditional Arabic"/>
      <w:sz w:val="20"/>
      <w:szCs w:val="24"/>
    </w:rPr>
  </w:style>
  <w:style w:type="character" w:customStyle="1" w:styleId="BodyText2Char">
    <w:name w:val="Body Text 2 Char"/>
    <w:basedOn w:val="DefaultParagraphFont"/>
    <w:link w:val="BodyText2"/>
    <w:rsid w:val="00B108A3"/>
    <w:rPr>
      <w:rFonts w:ascii="Times New Roman" w:eastAsia="Times New Roman" w:hAnsi="Times New Roman" w:cs="Traditional Arabic"/>
      <w:sz w:val="20"/>
      <w:szCs w:val="24"/>
    </w:rPr>
  </w:style>
  <w:style w:type="paragraph" w:customStyle="1" w:styleId="a0">
    <w:name w:val="سياه"/>
    <w:basedOn w:val="Normal"/>
    <w:link w:val="Char"/>
    <w:qFormat/>
    <w:rsid w:val="00B108A3"/>
    <w:pPr>
      <w:tabs>
        <w:tab w:val="left" w:pos="284"/>
      </w:tabs>
      <w:bidi/>
      <w:spacing w:after="0" w:line="360" w:lineRule="exact"/>
      <w:jc w:val="both"/>
    </w:pPr>
    <w:rPr>
      <w:rFonts w:ascii="Times New Roman Bold" w:eastAsia="Times New Roman" w:hAnsi="Times New Roman Bold" w:cs="B Shiraz"/>
      <w:b/>
      <w:bCs/>
      <w:color w:val="000000"/>
      <w:sz w:val="18"/>
      <w:lang w:bidi="fa-IR"/>
    </w:rPr>
  </w:style>
  <w:style w:type="character" w:customStyle="1" w:styleId="Char">
    <w:name w:val="سياه Char"/>
    <w:link w:val="a0"/>
    <w:rsid w:val="00B108A3"/>
    <w:rPr>
      <w:rFonts w:ascii="Times New Roman Bold" w:eastAsia="Times New Roman" w:hAnsi="Times New Roman Bold" w:cs="B Shiraz"/>
      <w:b/>
      <w:bCs/>
      <w:color w:val="000000"/>
      <w:sz w:val="18"/>
      <w:lang w:bidi="fa-IR"/>
    </w:rPr>
  </w:style>
  <w:style w:type="paragraph" w:customStyle="1" w:styleId="a1">
    <w:name w:val="متن"/>
    <w:basedOn w:val="Normal"/>
    <w:link w:val="Char0"/>
    <w:qFormat/>
    <w:rsid w:val="00B108A3"/>
    <w:pPr>
      <w:tabs>
        <w:tab w:val="left" w:pos="284"/>
      </w:tabs>
      <w:bidi/>
      <w:spacing w:after="0" w:line="380" w:lineRule="exact"/>
      <w:jc w:val="both"/>
    </w:pPr>
    <w:rPr>
      <w:rFonts w:ascii="Times New Roman" w:eastAsia="Calibri" w:hAnsi="Times New Roman" w:cs="B Nazanin"/>
      <w:color w:val="000000"/>
      <w:sz w:val="20"/>
      <w:szCs w:val="24"/>
    </w:rPr>
  </w:style>
  <w:style w:type="character" w:customStyle="1" w:styleId="Char0">
    <w:name w:val="متن Char"/>
    <w:link w:val="a1"/>
    <w:rsid w:val="00B108A3"/>
    <w:rPr>
      <w:rFonts w:ascii="Times New Roman" w:eastAsia="Calibri" w:hAnsi="Times New Roman" w:cs="B Nazanin"/>
      <w:color w:val="000000"/>
      <w:sz w:val="20"/>
      <w:szCs w:val="24"/>
    </w:rPr>
  </w:style>
  <w:style w:type="paragraph" w:customStyle="1" w:styleId="NWF">
    <w:name w:val="NWF"/>
    <w:basedOn w:val="Normal"/>
    <w:link w:val="NWFChar"/>
    <w:rsid w:val="00B108A3"/>
    <w:pPr>
      <w:tabs>
        <w:tab w:val="right" w:pos="6521"/>
      </w:tabs>
      <w:bidi/>
      <w:spacing w:after="0" w:line="288" w:lineRule="auto"/>
      <w:jc w:val="lowKashida"/>
    </w:pPr>
    <w:rPr>
      <w:rFonts w:ascii="Times New Roman" w:eastAsia="Batang" w:hAnsi="Times New Roman" w:cs="B Mitra"/>
      <w:noProof/>
      <w:szCs w:val="26"/>
      <w:lang w:bidi="fa-IR"/>
    </w:rPr>
  </w:style>
  <w:style w:type="character" w:customStyle="1" w:styleId="NWFChar">
    <w:name w:val="NWF Char"/>
    <w:link w:val="NWF"/>
    <w:rsid w:val="00B108A3"/>
    <w:rPr>
      <w:rFonts w:ascii="Times New Roman" w:eastAsia="Batang" w:hAnsi="Times New Roman" w:cs="B Mitra"/>
      <w:noProof/>
      <w:szCs w:val="26"/>
      <w:lang w:bidi="fa-IR"/>
    </w:rPr>
  </w:style>
  <w:style w:type="paragraph" w:customStyle="1" w:styleId="a2">
    <w:name w:val="جدول"/>
    <w:basedOn w:val="Normal"/>
    <w:qFormat/>
    <w:rsid w:val="00B108A3"/>
    <w:pPr>
      <w:shd w:val="clear" w:color="auto" w:fill="E0E0E0"/>
      <w:tabs>
        <w:tab w:val="left" w:pos="284"/>
      </w:tabs>
      <w:bidi/>
      <w:spacing w:before="120" w:after="60" w:line="340" w:lineRule="exact"/>
      <w:jc w:val="both"/>
      <w:outlineLvl w:val="5"/>
    </w:pPr>
    <w:rPr>
      <w:rFonts w:ascii="Times New Roman" w:eastAsia="Times New Roman" w:hAnsi="Times New Roman" w:cs="B Traffic"/>
      <w:color w:val="000000"/>
      <w:sz w:val="18"/>
      <w:szCs w:val="18"/>
    </w:rPr>
  </w:style>
  <w:style w:type="character" w:customStyle="1" w:styleId="alt-edited">
    <w:name w:val="alt-edited"/>
    <w:rsid w:val="00B108A3"/>
  </w:style>
  <w:style w:type="paragraph" w:styleId="Revision">
    <w:name w:val="Revision"/>
    <w:hidden/>
    <w:uiPriority w:val="99"/>
    <w:semiHidden/>
    <w:rsid w:val="00B108A3"/>
    <w:pPr>
      <w:spacing w:after="0" w:line="240" w:lineRule="auto"/>
    </w:pPr>
    <w:rPr>
      <w:rFonts w:ascii="Arial" w:eastAsia="Times New Roman" w:hAnsi="Arial" w:cs="Arial"/>
      <w:sz w:val="20"/>
      <w:szCs w:val="20"/>
      <w:lang w:val="en-GB" w:bidi="fa-IR"/>
    </w:rPr>
  </w:style>
  <w:style w:type="paragraph" w:customStyle="1" w:styleId="asli">
    <w:name w:val="asli"/>
    <w:basedOn w:val="Normal"/>
    <w:link w:val="asliChar"/>
    <w:qFormat/>
    <w:rsid w:val="00B108A3"/>
    <w:pPr>
      <w:bidi/>
      <w:spacing w:before="120" w:after="120" w:line="240" w:lineRule="auto"/>
      <w:ind w:left="29" w:firstLine="288"/>
      <w:jc w:val="both"/>
    </w:pPr>
    <w:rPr>
      <w:rFonts w:ascii="Times New Roman Bold" w:eastAsia="Times New Roman" w:hAnsi="Times New Roman Bold" w:cs="B Nazanin"/>
      <w:b/>
      <w:i/>
      <w:noProof/>
      <w:color w:val="002060"/>
      <w:sz w:val="20"/>
      <w:szCs w:val="28"/>
    </w:rPr>
  </w:style>
  <w:style w:type="character" w:customStyle="1" w:styleId="asliChar">
    <w:name w:val="asli Char"/>
    <w:link w:val="asli"/>
    <w:rsid w:val="00B108A3"/>
    <w:rPr>
      <w:rFonts w:ascii="Times New Roman Bold" w:eastAsia="Times New Roman" w:hAnsi="Times New Roman Bold" w:cs="B Nazanin"/>
      <w:b/>
      <w:i/>
      <w:noProof/>
      <w:color w:val="002060"/>
      <w:sz w:val="20"/>
      <w:szCs w:val="28"/>
    </w:rPr>
  </w:style>
  <w:style w:type="paragraph" w:styleId="TOC4">
    <w:name w:val="toc 4"/>
    <w:basedOn w:val="Normal"/>
    <w:next w:val="Normal"/>
    <w:autoRedefine/>
    <w:uiPriority w:val="39"/>
    <w:unhideWhenUsed/>
    <w:rsid w:val="00B108A3"/>
    <w:pPr>
      <w:spacing w:after="100"/>
      <w:ind w:left="660"/>
    </w:pPr>
    <w:rPr>
      <w:rFonts w:ascii="Calibri" w:eastAsia="Times New Roman" w:hAnsi="Calibri" w:cs="Arial"/>
    </w:rPr>
  </w:style>
  <w:style w:type="paragraph" w:customStyle="1" w:styleId="a3">
    <w:name w:val="فهرست جداول"/>
    <w:basedOn w:val="TOC2"/>
    <w:autoRedefine/>
    <w:qFormat/>
    <w:rsid w:val="00B108A3"/>
    <w:pPr>
      <w:tabs>
        <w:tab w:val="clear" w:pos="10621"/>
        <w:tab w:val="right" w:pos="9678"/>
      </w:tabs>
      <w:spacing w:after="0" w:line="240" w:lineRule="auto"/>
      <w:ind w:left="-29" w:firstLine="21"/>
      <w:jc w:val="center"/>
    </w:pPr>
    <w:rPr>
      <w:rFonts w:ascii="B Mitra" w:eastAsia="Batang" w:hAnsi="B Mitra" w:cs="B Mitra"/>
      <w:noProof/>
      <w:sz w:val="28"/>
      <w:szCs w:val="28"/>
    </w:rPr>
  </w:style>
  <w:style w:type="paragraph" w:customStyle="1" w:styleId="a">
    <w:name w:val="بالت"/>
    <w:basedOn w:val="Normal"/>
    <w:qFormat/>
    <w:rsid w:val="00B108A3"/>
    <w:pPr>
      <w:numPr>
        <w:numId w:val="7"/>
      </w:numPr>
      <w:tabs>
        <w:tab w:val="left" w:pos="284"/>
      </w:tabs>
      <w:bidi/>
      <w:spacing w:after="0" w:line="360" w:lineRule="exact"/>
      <w:ind w:left="227" w:hanging="227"/>
      <w:jc w:val="both"/>
    </w:pPr>
    <w:rPr>
      <w:rFonts w:ascii="Times New Roman" w:eastAsia="Times New Roman" w:hAnsi="Times New Roman" w:cs="B Nazanin"/>
      <w:sz w:val="20"/>
      <w:szCs w:val="24"/>
    </w:rPr>
  </w:style>
  <w:style w:type="character" w:customStyle="1" w:styleId="Heading6Char">
    <w:name w:val="Heading 6 Char"/>
    <w:basedOn w:val="DefaultParagraphFont"/>
    <w:link w:val="Heading6"/>
    <w:uiPriority w:val="9"/>
    <w:semiHidden/>
    <w:rsid w:val="008F10E8"/>
    <w:rPr>
      <w:rFonts w:asciiTheme="majorHAnsi" w:eastAsiaTheme="majorEastAsia" w:hAnsiTheme="majorHAnsi" w:cstheme="majorBidi"/>
      <w:i/>
      <w:iCs/>
      <w:color w:val="243F60" w:themeColor="accent1" w:themeShade="7F"/>
      <w:sz w:val="24"/>
      <w:szCs w:val="24"/>
      <w:lang w:bidi="fa-IR"/>
    </w:rPr>
  </w:style>
  <w:style w:type="character" w:customStyle="1" w:styleId="Heading9Char">
    <w:name w:val="Heading 9 Char"/>
    <w:basedOn w:val="DefaultParagraphFont"/>
    <w:link w:val="Heading9"/>
    <w:uiPriority w:val="9"/>
    <w:semiHidden/>
    <w:rsid w:val="008F10E8"/>
    <w:rPr>
      <w:rFonts w:asciiTheme="majorHAnsi" w:eastAsiaTheme="majorEastAsia" w:hAnsiTheme="majorHAnsi" w:cstheme="majorBidi"/>
      <w:i/>
      <w:iCs/>
      <w:color w:val="404040" w:themeColor="text1" w:themeTint="BF"/>
      <w:sz w:val="20"/>
      <w:szCs w:val="20"/>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3645268">
      <w:bodyDiv w:val="1"/>
      <w:marLeft w:val="0"/>
      <w:marRight w:val="0"/>
      <w:marTop w:val="0"/>
      <w:marBottom w:val="0"/>
      <w:divBdr>
        <w:top w:val="none" w:sz="0" w:space="0" w:color="auto"/>
        <w:left w:val="none" w:sz="0" w:space="0" w:color="auto"/>
        <w:bottom w:val="none" w:sz="0" w:space="0" w:color="auto"/>
        <w:right w:val="none" w:sz="0" w:space="0" w:color="auto"/>
      </w:divBdr>
    </w:div>
    <w:div w:id="20230459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CAEF0-BE1A-4F46-B156-B9BB4828B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Pages>
  <Words>2584</Words>
  <Characters>14729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Reza Gholamnia</dc:creator>
  <cp:keywords/>
  <dc:description/>
  <cp:lastModifiedBy>Ziba Gharnein</cp:lastModifiedBy>
  <cp:revision>11</cp:revision>
  <cp:lastPrinted>2024-05-04T11:57:00Z</cp:lastPrinted>
  <dcterms:created xsi:type="dcterms:W3CDTF">2025-04-22T05:07:00Z</dcterms:created>
  <dcterms:modified xsi:type="dcterms:W3CDTF">2025-08-10T05:52:00Z</dcterms:modified>
</cp:coreProperties>
</file>