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513E9" w14:textId="1E876973" w:rsidR="007D65C9" w:rsidRPr="00C63FFC" w:rsidRDefault="003C7C53" w:rsidP="00C63FFC">
      <w:pPr>
        <w:rPr>
          <w:rFonts w:ascii="Times New Roman" w:hAnsi="Times New Roman"/>
          <w:sz w:val="20"/>
          <w:szCs w:val="24"/>
          <w:rtl/>
          <w:lang w:bidi="fa-IR"/>
        </w:rPr>
      </w:pPr>
      <w:bookmarkStart w:id="0" w:name="_GoBack"/>
      <w:bookmarkEnd w:id="0"/>
      <w:r w:rsidRPr="00C63FFC">
        <w:rPr>
          <w:rFonts w:ascii="Times New Roman" w:hAnsi="Times New Roman"/>
          <w:noProof/>
          <w:sz w:val="20"/>
          <w:szCs w:val="24"/>
          <w:lang w:bidi="fa-IR"/>
        </w:rPr>
        <w:drawing>
          <wp:anchor distT="0" distB="0" distL="114300" distR="114300" simplePos="0" relativeHeight="251693056" behindDoc="1" locked="0" layoutInCell="1" allowOverlap="1" wp14:anchorId="4BE5238A" wp14:editId="4E8A039E">
            <wp:simplePos x="0" y="0"/>
            <wp:positionH relativeFrom="column">
              <wp:posOffset>-716691</wp:posOffset>
            </wp:positionH>
            <wp:positionV relativeFrom="paragraph">
              <wp:posOffset>-807308</wp:posOffset>
            </wp:positionV>
            <wp:extent cx="7567835" cy="10714420"/>
            <wp:effectExtent l="0" t="0" r="190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35" cy="107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A863B" w14:textId="7AD837D2" w:rsidR="007D65C9" w:rsidRPr="00C63FFC" w:rsidRDefault="007D65C9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7F3F7C5B" w14:textId="7F9795C0" w:rsidR="003F10FC" w:rsidRPr="00C63FFC" w:rsidRDefault="003F10FC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4192AED0" w14:textId="233C6FA7" w:rsidR="003F10FC" w:rsidRPr="00C63FFC" w:rsidRDefault="003F10FC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33492FDD" w14:textId="77777777" w:rsidR="003F10FC" w:rsidRPr="00C63FFC" w:rsidRDefault="003F10FC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19BE0402" w14:textId="77777777" w:rsidR="003F10FC" w:rsidRPr="00C63FFC" w:rsidRDefault="003F10FC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3F8ECA58" w14:textId="2EE9FC7B" w:rsidR="000B0528" w:rsidRPr="00C63FFC" w:rsidRDefault="000B0528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41A2AFF6" w14:textId="77777777" w:rsidR="003F10FC" w:rsidRPr="00C63FFC" w:rsidRDefault="003F10FC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1BBFE6A6" w14:textId="3056887F" w:rsidR="000B0528" w:rsidRPr="00C63FFC" w:rsidRDefault="00694BD0" w:rsidP="00C63FFC">
      <w:pPr>
        <w:rPr>
          <w:rFonts w:ascii="Times New Roman" w:hAnsi="Times New Roman"/>
          <w:sz w:val="20"/>
          <w:szCs w:val="24"/>
          <w:rtl/>
          <w:lang w:bidi="fa-IR"/>
        </w:rPr>
      </w:pPr>
      <w:r w:rsidRPr="00C63FFC">
        <w:rPr>
          <w:rFonts w:ascii="Times New Roman" w:hAnsi="Times New Roman"/>
          <w:noProof/>
          <w:sz w:val="20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053E09" wp14:editId="7203138D">
                <wp:simplePos x="0" y="0"/>
                <wp:positionH relativeFrom="column">
                  <wp:posOffset>-474345</wp:posOffset>
                </wp:positionH>
                <wp:positionV relativeFrom="paragraph">
                  <wp:posOffset>354330</wp:posOffset>
                </wp:positionV>
                <wp:extent cx="5093970" cy="20574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397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5ACF2" w14:textId="2A5E37F5" w:rsidR="00417945" w:rsidRPr="008F1447" w:rsidRDefault="008F1447" w:rsidP="008F1447">
                            <w:pPr>
                              <w:spacing w:line="240" w:lineRule="auto"/>
                              <w:ind w:hanging="29"/>
                              <w:jc w:val="center"/>
                              <w:rPr>
                                <w:rFonts w:ascii="AP Yekan" w:hAnsi="AP Yekan" w:cs="AP Yekan"/>
                                <w:color w:val="002060"/>
                                <w:sz w:val="60"/>
                                <w:szCs w:val="60"/>
                                <w:rtl/>
                                <w:lang w:bidi="fa-IR"/>
                              </w:rPr>
                            </w:pPr>
                            <w:r w:rsidRPr="008F1447">
                              <w:rPr>
                                <w:rFonts w:ascii="AP Yekan" w:eastAsia="Times New Roman" w:hAnsi="AP Yekan" w:cs="AP Yekan"/>
                                <w:b/>
                                <w:bCs/>
                                <w:color w:val="002060"/>
                                <w:kern w:val="28"/>
                                <w:sz w:val="60"/>
                                <w:szCs w:val="60"/>
                                <w:rtl/>
                                <w:lang w:bidi="fa-IR"/>
                              </w:rPr>
                              <w:t xml:space="preserve">بررسی تطبیقی ایجاد شبکه مستقل در کشورهای مختلف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53E0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37.35pt;margin-top:27.9pt;width:401.1pt;height:16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BJOAIAAG8EAAAOAAAAZHJzL2Uyb0RvYy54bWysVN9v2jAQfp+0/8Hy+0igUEZEqFgrpkmo&#10;rQRTn41jQzTb59mGpPvrd3YCRd2epr04Pt93P7+7zO9archJOF+DKelwkFMiDIeqNvuSft+uPn2m&#10;xAdmKqbAiJK+Ck/vFh8/zBtbiBEcQFXCEXRifNHYkh5CsEWWeX4QmvkBWGFQKcFpFlB0+6xyrEHv&#10;WmWjPL/NGnCVdcCF9/j60CnpIvmXUvDwJKUXgaiSYm4hnS6du3hmizkr9o7ZQ837NNg/ZKFZbTDo&#10;xdUDC4wcXf2HK11zBx5kGHDQGUhZc5FqwGqG+btqNgdmRaoFm+PtpU3+/7nlj6dnR+oKuZtSYphG&#10;jraiDeQLtASfsD+N9QXCNhaBocV3xKZavV0D/+ERkl1hOgOP6NiPVjodv1gpQUOk4PXS9hiG4+Mk&#10;n93MpqjiqBvlk+k4T8Rkb+bW+fBVgCbxUlKHvKYU2GntQ0yAFWdIjGZgVSuVuFWGNCW9vZnkyeCi&#10;QQtl+sy7ZGMNod21fck7qF6xYgfdzHjLVzUGXzMfnpnDIcGEcfDDEx5SAQaB/kbJAdyvv71HPHKH&#10;WkoaHLqS+p9H5gQl6ptBVmfD8ThOaRLGk+kIBXet2V1rzFHfA871EFfM8nSN+KDOV+lAv+B+LGNU&#10;VDHDMXZJeXBn4T50y4AbxsVymWA4mZaFtdlYfqY6NnfbvjBnewYCkvcI5wFlxTsiOmxHxfIYQNaJ&#10;pdjirq9953GqE3n9Bsa1uZYT6u0/sfgNAAD//wMAUEsDBBQABgAIAAAAIQBUPWsc4gAAAAoBAAAP&#10;AAAAZHJzL2Rvd25yZXYueG1sTI/RSsNAEEXfBf9hGcEXaTe2jVtjNkWKWhFBjP2ASbImwexszG7a&#10;6Nc7PunjMId7z003k+3EwQy+daThch6BMFS6qqVaw/7tfrYG4QNShZ0jo+HLeNhkpycpJpU70qs5&#10;5KEWHEI+QQ1NCH0ipS8bY9HPXW+If+9usBj4HGpZDXjkcNvJRRRdSYstcUODvdk2pvzIR6uBPvvn&#10;7cXdmH8X9mG13LX4sn980vr8bLq9ARHMFP5g+NVndcjYqXAjVV50GmZqpRjVEMc8gQG1UDGIQsNS&#10;Xa9BZqn8PyH7AQAA//8DAFBLAQItABQABgAIAAAAIQC2gziS/gAAAOEBAAATAAAAAAAAAAAAAAAA&#10;AAAAAABbQ29udGVudF9UeXBlc10ueG1sUEsBAi0AFAAGAAgAAAAhADj9If/WAAAAlAEAAAsAAAAA&#10;AAAAAAAAAAAALwEAAF9yZWxzLy5yZWxzUEsBAi0AFAAGAAgAAAAhAIx8UEk4AgAAbwQAAA4AAAAA&#10;AAAAAAAAAAAALgIAAGRycy9lMm9Eb2MueG1sUEsBAi0AFAAGAAgAAAAhAFQ9axziAAAACgEAAA8A&#10;AAAAAAAAAAAAAAAAkgQAAGRycy9kb3ducmV2LnhtbFBLBQYAAAAABAAEAPMAAAChBQAAAAA=&#10;" filled="f" stroked="f" strokeweight=".5pt">
                <v:path arrowok="t"/>
                <v:textbox>
                  <w:txbxContent>
                    <w:p w14:paraId="5645ACF2" w14:textId="2A5E37F5" w:rsidR="00417945" w:rsidRPr="008F1447" w:rsidRDefault="008F1447" w:rsidP="008F1447">
                      <w:pPr>
                        <w:spacing w:line="240" w:lineRule="auto"/>
                        <w:ind w:hanging="29"/>
                        <w:jc w:val="center"/>
                        <w:rPr>
                          <w:rFonts w:ascii="AP Yekan" w:hAnsi="AP Yekan" w:cs="AP Yekan"/>
                          <w:color w:val="002060"/>
                          <w:sz w:val="60"/>
                          <w:szCs w:val="60"/>
                          <w:rtl/>
                          <w:lang w:bidi="fa-IR"/>
                        </w:rPr>
                      </w:pPr>
                      <w:r w:rsidRPr="008F1447">
                        <w:rPr>
                          <w:rFonts w:ascii="AP Yekan" w:eastAsia="Times New Roman" w:hAnsi="AP Yekan" w:cs="AP Yekan"/>
                          <w:b/>
                          <w:bCs/>
                          <w:color w:val="002060"/>
                          <w:kern w:val="28"/>
                          <w:sz w:val="60"/>
                          <w:szCs w:val="60"/>
                          <w:rtl/>
                          <w:lang w:bidi="fa-IR"/>
                        </w:rPr>
                        <w:t xml:space="preserve">بررسی تطبیقی </w:t>
                      </w:r>
                      <w:r w:rsidRPr="008F1447">
                        <w:rPr>
                          <w:rFonts w:ascii="AP Yekan" w:eastAsia="Times New Roman" w:hAnsi="AP Yekan" w:cs="AP Yekan"/>
                          <w:b/>
                          <w:bCs/>
                          <w:color w:val="002060"/>
                          <w:kern w:val="28"/>
                          <w:sz w:val="60"/>
                          <w:szCs w:val="60"/>
                          <w:rtl/>
                          <w:lang w:bidi="fa-IR"/>
                        </w:rPr>
                        <w:t>ایجاد شبکه مستقل</w:t>
                      </w:r>
                      <w:r w:rsidRPr="008F1447">
                        <w:rPr>
                          <w:rFonts w:ascii="AP Yekan" w:eastAsia="Times New Roman" w:hAnsi="AP Yekan" w:cs="AP Yekan"/>
                          <w:b/>
                          <w:bCs/>
                          <w:color w:val="002060"/>
                          <w:kern w:val="28"/>
                          <w:sz w:val="60"/>
                          <w:szCs w:val="60"/>
                          <w:rtl/>
                          <w:lang w:bidi="fa-IR"/>
                        </w:rPr>
                        <w:t xml:space="preserve"> در کشورهای مختلف </w:t>
                      </w:r>
                    </w:p>
                  </w:txbxContent>
                </v:textbox>
              </v:shape>
            </w:pict>
          </mc:Fallback>
        </mc:AlternateContent>
      </w:r>
    </w:p>
    <w:p w14:paraId="16554401" w14:textId="76AB9A97" w:rsidR="00695602" w:rsidRPr="00C63FFC" w:rsidRDefault="00695602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601E8F09" w14:textId="77777777" w:rsidR="00695602" w:rsidRPr="00C63FFC" w:rsidRDefault="00695602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6CB568B4" w14:textId="77777777" w:rsidR="00ED2C0E" w:rsidRPr="00C63FFC" w:rsidRDefault="00ED2C0E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067EA9D8" w14:textId="77777777" w:rsidR="00ED2C0E" w:rsidRPr="00C63FFC" w:rsidRDefault="00ED2C0E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44467F09" w14:textId="7D95AA4C" w:rsidR="00ED2C0E" w:rsidRPr="00C63FFC" w:rsidRDefault="00ED2C0E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5F84659E" w14:textId="51E39E16" w:rsidR="00ED2C0E" w:rsidRPr="00C63FFC" w:rsidRDefault="00ED2C0E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753B4712" w14:textId="77777777" w:rsidR="00ED2C0E" w:rsidRPr="00C63FFC" w:rsidRDefault="00ED2C0E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69678C1A" w14:textId="77777777" w:rsidR="00695602" w:rsidRPr="00C63FFC" w:rsidRDefault="00695602" w:rsidP="00C63FFC">
      <w:pPr>
        <w:rPr>
          <w:rFonts w:ascii="Times New Roman" w:hAnsi="Times New Roman"/>
          <w:sz w:val="20"/>
          <w:szCs w:val="24"/>
          <w:rtl/>
          <w:lang w:bidi="fa-IR"/>
        </w:rPr>
        <w:sectPr w:rsidR="00695602" w:rsidRPr="00C63FFC" w:rsidSect="0077030B">
          <w:headerReference w:type="default" r:id="rId9"/>
          <w:footerReference w:type="default" r:id="rId10"/>
          <w:footnotePr>
            <w:numRestart w:val="eachPage"/>
          </w:footnotePr>
          <w:type w:val="continuous"/>
          <w:pgSz w:w="11907" w:h="16840" w:code="9"/>
          <w:pgMar w:top="344" w:right="1170" w:bottom="1332" w:left="1107" w:header="450" w:footer="1134" w:gutter="0"/>
          <w:cols w:space="720"/>
          <w:bidi/>
          <w:docGrid w:linePitch="360"/>
        </w:sectPr>
      </w:pPr>
    </w:p>
    <w:p w14:paraId="10E05737" w14:textId="77777777" w:rsidR="005B377C" w:rsidRPr="00FF2066" w:rsidRDefault="005B377C" w:rsidP="005B377C">
      <w:pPr>
        <w:jc w:val="right"/>
        <w:rPr>
          <w:rFonts w:ascii="Times New Roman" w:hAnsi="Times New Roman"/>
          <w:rtl/>
          <w:lang w:bidi="fa-IR"/>
        </w:rPr>
      </w:pPr>
      <w:r w:rsidRPr="00FF2066">
        <w:rPr>
          <w:rFonts w:ascii="Times New Roman" w:hAnsi="Times New Roman"/>
          <w:noProof/>
          <w:rtl/>
          <w:lang w:bidi="fa-IR"/>
        </w:rPr>
        <w:lastRenderedPageBreak/>
        <w:drawing>
          <wp:inline distT="0" distB="0" distL="0" distR="0" wp14:anchorId="66F7DCCF" wp14:editId="4DDEDCF2">
            <wp:extent cx="3923387" cy="346759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41" cy="35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0"/>
      </w:tblGrid>
      <w:tr w:rsidR="005B377C" w:rsidRPr="00FF2066" w14:paraId="59A5363B" w14:textId="77777777" w:rsidTr="007434AB">
        <w:tc>
          <w:tcPr>
            <w:tcW w:w="9620" w:type="dxa"/>
            <w:shd w:val="clear" w:color="auto" w:fill="F2F2F2" w:themeFill="background1" w:themeFillShade="F2"/>
          </w:tcPr>
          <w:p w14:paraId="097E9EF8" w14:textId="7D107DAD" w:rsidR="005B377C" w:rsidRPr="00FF2066" w:rsidRDefault="005B377C" w:rsidP="008F1447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4"/>
                <w:rtl/>
                <w:lang w:bidi="fa-IR"/>
              </w:rPr>
            </w:pPr>
            <w:r w:rsidRPr="00FF2066"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 xml:space="preserve">عنوان گزارش: 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بررس</w:t>
            </w:r>
            <w:r w:rsidR="008F1447" w:rsidRPr="008F1447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ی</w:t>
            </w:r>
            <w:r w:rsidR="008F1447" w:rsidRPr="008F1447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تطب</w:t>
            </w:r>
            <w:r w:rsidR="008F1447" w:rsidRPr="008F1447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ی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ق</w:t>
            </w:r>
            <w:r w:rsidR="008F1447" w:rsidRPr="008F1447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ی</w:t>
            </w:r>
            <w:r w:rsidR="008F1447" w:rsidRPr="008F1447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ا</w:t>
            </w:r>
            <w:r w:rsidR="008F1447" w:rsidRPr="008F1447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ی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جاد</w:t>
            </w:r>
            <w:r w:rsidR="008F1447" w:rsidRPr="008F1447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شبکه</w:t>
            </w:r>
            <w:r w:rsidR="008F1447" w:rsidRPr="008F1447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مستقل</w:t>
            </w:r>
            <w:r w:rsidR="008F1447" w:rsidRPr="008F1447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در</w:t>
            </w:r>
            <w:r w:rsidR="008F1447" w:rsidRPr="008F1447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کشورها</w:t>
            </w:r>
            <w:r w:rsidR="008F1447" w:rsidRPr="008F1447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ی</w:t>
            </w:r>
            <w:r w:rsidR="008F1447" w:rsidRPr="008F1447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8F1447" w:rsidRPr="008F1447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</w:rPr>
              <w:t>مختلف</w:t>
            </w:r>
          </w:p>
        </w:tc>
      </w:tr>
      <w:tr w:rsidR="005B377C" w:rsidRPr="00FF2066" w14:paraId="5271C3F8" w14:textId="77777777" w:rsidTr="007434AB">
        <w:tc>
          <w:tcPr>
            <w:tcW w:w="9620" w:type="dxa"/>
            <w:shd w:val="clear" w:color="auto" w:fill="F2F2F2" w:themeFill="background1" w:themeFillShade="F2"/>
          </w:tcPr>
          <w:p w14:paraId="321E60BB" w14:textId="7CB25572" w:rsidR="005B377C" w:rsidRPr="00FF2066" w:rsidRDefault="005B377C" w:rsidP="008F1447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4"/>
                <w:rtl/>
                <w:lang w:bidi="fa-IR"/>
              </w:rPr>
            </w:pPr>
            <w:r w:rsidRPr="00FF2066"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 xml:space="preserve">کلمات کلیدی: </w:t>
            </w:r>
            <w:r w:rsidR="008F1447"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 xml:space="preserve">بررسی تطبیقی، </w:t>
            </w:r>
            <w:r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>شبکه مستقل، چین، آلمان</w:t>
            </w:r>
          </w:p>
        </w:tc>
      </w:tr>
      <w:tr w:rsidR="005B377C" w:rsidRPr="00FF2066" w14:paraId="7E73FB6E" w14:textId="77777777" w:rsidTr="007434AB">
        <w:tc>
          <w:tcPr>
            <w:tcW w:w="9620" w:type="dxa"/>
            <w:shd w:val="clear" w:color="auto" w:fill="F2F2F2" w:themeFill="background1" w:themeFillShade="F2"/>
          </w:tcPr>
          <w:p w14:paraId="1CB8F3F7" w14:textId="47BD59F2" w:rsidR="005B377C" w:rsidRPr="00FF2066" w:rsidRDefault="005B377C" w:rsidP="008F1447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4"/>
                <w:rtl/>
                <w:lang w:bidi="fa-IR"/>
              </w:rPr>
            </w:pPr>
            <w:r w:rsidRPr="00FF2066"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 xml:space="preserve">گروه پژوهشی: </w:t>
            </w:r>
            <w:r w:rsidR="00F51DA9" w:rsidRPr="00F51DA9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  <w:lang w:bidi="fa-IR"/>
              </w:rPr>
              <w:t>پژوهشکده</w:t>
            </w:r>
            <w:r w:rsidR="00F51DA9" w:rsidRPr="00F51DA9">
              <w:rPr>
                <w:rFonts w:ascii="Times New Roman" w:hAnsi="Times New Roman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F51DA9" w:rsidRPr="00F51DA9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  <w:lang w:bidi="fa-IR"/>
              </w:rPr>
              <w:t>فناور</w:t>
            </w:r>
            <w:r w:rsidR="00F51DA9" w:rsidRPr="00F51DA9"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F51DA9" w:rsidRPr="00F51DA9">
              <w:rPr>
                <w:rFonts w:ascii="Times New Roman" w:hAnsi="Times New Roman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F51DA9" w:rsidRPr="00F51DA9">
              <w:rPr>
                <w:rFonts w:ascii="Times New Roman" w:hAnsi="Times New Roman" w:hint="eastAsia"/>
                <w:b/>
                <w:bCs/>
                <w:sz w:val="22"/>
                <w:szCs w:val="24"/>
                <w:rtl/>
                <w:lang w:bidi="fa-IR"/>
              </w:rPr>
              <w:t>ارتباطات</w:t>
            </w:r>
          </w:p>
        </w:tc>
      </w:tr>
      <w:tr w:rsidR="005B377C" w:rsidRPr="00FF2066" w14:paraId="03F1F79D" w14:textId="77777777" w:rsidTr="007434AB">
        <w:tc>
          <w:tcPr>
            <w:tcW w:w="9620" w:type="dxa"/>
            <w:shd w:val="clear" w:color="auto" w:fill="F2F2F2" w:themeFill="background1" w:themeFillShade="F2"/>
          </w:tcPr>
          <w:p w14:paraId="4281ADB6" w14:textId="69E446E6" w:rsidR="005B377C" w:rsidRPr="00FF2066" w:rsidRDefault="005B377C" w:rsidP="008F1447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4"/>
                <w:rtl/>
                <w:lang w:bidi="fa-IR"/>
              </w:rPr>
            </w:pPr>
            <w:r w:rsidRPr="00FF2066"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 xml:space="preserve">تاریخ نشر: </w:t>
            </w:r>
            <w:r w:rsidR="008F1447"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>بهار</w:t>
            </w:r>
            <w:r w:rsidRPr="00FF2066">
              <w:rPr>
                <w:rFonts w:ascii="Times New Roman" w:hAnsi="Times New Roman" w:hint="cs"/>
                <w:b/>
                <w:bCs/>
                <w:sz w:val="22"/>
                <w:szCs w:val="24"/>
                <w:rtl/>
                <w:lang w:bidi="fa-IR"/>
              </w:rPr>
              <w:t xml:space="preserve"> 1403</w:t>
            </w:r>
          </w:p>
        </w:tc>
      </w:tr>
    </w:tbl>
    <w:p w14:paraId="74B4E300" w14:textId="77777777" w:rsidR="005B377C" w:rsidRPr="00FF2066" w:rsidRDefault="005B377C" w:rsidP="005B377C">
      <w:pPr>
        <w:jc w:val="right"/>
        <w:rPr>
          <w:rFonts w:ascii="Times New Roman" w:hAnsi="Times New Roman"/>
          <w:rtl/>
          <w:lang w:bidi="fa-IR"/>
        </w:rPr>
      </w:pPr>
    </w:p>
    <w:p w14:paraId="5A757434" w14:textId="77777777" w:rsidR="005B377C" w:rsidRPr="00FF2066" w:rsidRDefault="005B377C" w:rsidP="005B377C">
      <w:pPr>
        <w:spacing w:line="276" w:lineRule="auto"/>
        <w:ind w:firstLine="0"/>
        <w:rPr>
          <w:rFonts w:ascii="Times New Roman" w:hAnsi="Times New Roman"/>
          <w:rtl/>
          <w:lang w:bidi="fa-IR"/>
        </w:rPr>
      </w:pPr>
      <w:r w:rsidRPr="00FF2066">
        <w:rPr>
          <w:rFonts w:ascii="Times New Roman" w:hAnsi="Times New Roman" w:hint="cs"/>
          <w:rtl/>
          <w:lang w:bidi="fa-IR"/>
        </w:rPr>
        <w:t xml:space="preserve">حقوق معنوی این اثر متعلق به پژوهشگاه ارتباطات و فناوری اطلاعات است و استفاده از آن با ذکر ماخذ بلامانع است. </w:t>
      </w:r>
    </w:p>
    <w:p w14:paraId="194557C5" w14:textId="3A740B40" w:rsidR="003F10FC" w:rsidRPr="00C63FFC" w:rsidRDefault="003F10FC" w:rsidP="005B377C">
      <w:pPr>
        <w:jc w:val="right"/>
        <w:rPr>
          <w:rFonts w:ascii="Times New Roman" w:hAnsi="Times New Roman"/>
          <w:sz w:val="20"/>
          <w:szCs w:val="24"/>
          <w:rtl/>
          <w:lang w:bidi="fa-IR"/>
        </w:rPr>
      </w:pPr>
    </w:p>
    <w:p w14:paraId="25415E22" w14:textId="77777777" w:rsidR="005B377C" w:rsidRDefault="005B377C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55F2007E" w14:textId="77777777" w:rsidR="005B377C" w:rsidRDefault="005B377C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4009BBC3" w14:textId="77777777" w:rsidR="005B377C" w:rsidRPr="00C63FFC" w:rsidRDefault="005B377C" w:rsidP="00C63FFC">
      <w:pPr>
        <w:rPr>
          <w:rFonts w:ascii="Times New Roman" w:hAnsi="Times New Roman"/>
          <w:sz w:val="20"/>
          <w:szCs w:val="24"/>
          <w:rtl/>
          <w:lang w:bidi="fa-IR"/>
        </w:rPr>
      </w:pPr>
    </w:p>
    <w:p w14:paraId="168D6EFC" w14:textId="77777777" w:rsidR="00695602" w:rsidRPr="00C63FFC" w:rsidRDefault="00695602" w:rsidP="00C63FFC">
      <w:pPr>
        <w:rPr>
          <w:rFonts w:ascii="Times New Roman" w:hAnsi="Times New Roman"/>
          <w:sz w:val="20"/>
          <w:szCs w:val="24"/>
          <w:rtl/>
          <w:lang w:bidi="fa-IR"/>
        </w:rPr>
        <w:sectPr w:rsidR="00695602" w:rsidRPr="00C63FFC" w:rsidSect="00D767B9">
          <w:headerReference w:type="default" r:id="rId12"/>
          <w:footerReference w:type="default" r:id="rId13"/>
          <w:footnotePr>
            <w:numRestart w:val="eachPage"/>
          </w:footnotePr>
          <w:pgSz w:w="11907" w:h="16840" w:code="9"/>
          <w:pgMar w:top="344" w:right="1170" w:bottom="1332" w:left="1107" w:header="450" w:footer="1077" w:gutter="0"/>
          <w:cols w:space="720"/>
          <w:bidi/>
          <w:docGrid w:linePitch="360"/>
        </w:sectPr>
      </w:pPr>
    </w:p>
    <w:p w14:paraId="7414C4E5" w14:textId="731FB5AC" w:rsidR="005B377C" w:rsidRPr="004C0D70" w:rsidRDefault="004C0D70" w:rsidP="005B377C">
      <w:pPr>
        <w:keepNext/>
        <w:spacing w:before="240" w:after="120"/>
        <w:contextualSpacing/>
        <w:jc w:val="left"/>
        <w:outlineLvl w:val="0"/>
        <w:rPr>
          <w:rFonts w:ascii="Times New Roman" w:eastAsia="MS Mincho" w:hAnsi="Times New Roman" w:cs="B Mitra"/>
          <w:bCs/>
          <w:szCs w:val="32"/>
          <w:rtl/>
          <w:lang w:bidi="fa-IR"/>
        </w:rPr>
      </w:pPr>
      <w:bookmarkStart w:id="1" w:name="_Hlk165294340"/>
      <w:bookmarkStart w:id="2" w:name="_Toc449876801"/>
      <w:bookmarkStart w:id="3" w:name="_Toc510862180"/>
      <w:r>
        <w:rPr>
          <w:rFonts w:ascii="Times New Roman" w:eastAsia="MS Mincho" w:hAnsi="Times New Roman" w:cs="B Mitra" w:hint="cs"/>
          <w:bCs/>
          <w:szCs w:val="32"/>
          <w:rtl/>
          <w:lang w:bidi="fa-IR"/>
        </w:rPr>
        <w:lastRenderedPageBreak/>
        <w:t>چکیده</w:t>
      </w:r>
    </w:p>
    <w:p w14:paraId="1F1A2B66" w14:textId="5970E3FF" w:rsidR="005B377C" w:rsidRDefault="00694BD0" w:rsidP="00FA1C76">
      <w:pPr>
        <w:pStyle w:val="af4"/>
        <w:ind w:firstLine="0"/>
        <w:rPr>
          <w:rtl/>
        </w:rPr>
      </w:pPr>
      <w:r>
        <w:rPr>
          <w:rFonts w:hint="cs"/>
          <w:rtl/>
        </w:rPr>
        <w:t xml:space="preserve">هدف این گزارش بررسی </w:t>
      </w:r>
      <w:r w:rsidRPr="004C0D70">
        <w:rPr>
          <w:rFonts w:hint="cs"/>
          <w:rtl/>
        </w:rPr>
        <w:t>سازوکارها، راهبردها و روش</w:t>
      </w:r>
      <w:r w:rsidRPr="004C0D70">
        <w:rPr>
          <w:rtl/>
        </w:rPr>
        <w:softHyphen/>
      </w:r>
      <w:r w:rsidRPr="004C0D70">
        <w:rPr>
          <w:rFonts w:hint="cs"/>
          <w:rtl/>
        </w:rPr>
        <w:t>های مستقل</w:t>
      </w:r>
      <w:r w:rsidRPr="004C0D70">
        <w:rPr>
          <w:rtl/>
        </w:rPr>
        <w:softHyphen/>
      </w:r>
      <w:r w:rsidRPr="004C0D70">
        <w:rPr>
          <w:rFonts w:hint="cs"/>
          <w:rtl/>
        </w:rPr>
        <w:t>سازی زیرساخت</w:t>
      </w:r>
      <w:r w:rsidRPr="004C0D70">
        <w:rPr>
          <w:rtl/>
        </w:rPr>
        <w:softHyphen/>
      </w:r>
      <w:r w:rsidRPr="004C0D70">
        <w:rPr>
          <w:rFonts w:hint="cs"/>
          <w:rtl/>
        </w:rPr>
        <w:t>های ارتباطی و اطلاعاتی</w:t>
      </w:r>
      <w:r>
        <w:rPr>
          <w:rFonts w:hint="cs"/>
          <w:rtl/>
        </w:rPr>
        <w:t xml:space="preserve"> </w:t>
      </w:r>
      <w:r w:rsidRPr="004C0D70">
        <w:rPr>
          <w:rFonts w:hint="cs"/>
          <w:rtl/>
        </w:rPr>
        <w:t>درکشورهای نمونه</w:t>
      </w:r>
      <w:r>
        <w:rPr>
          <w:rFonts w:hint="cs"/>
          <w:rtl/>
        </w:rPr>
        <w:t xml:space="preserve"> مانند چین و آلمان می باشد. با توجه به اینکه</w:t>
      </w:r>
      <w:r w:rsidR="005B377C" w:rsidRPr="004C0D70">
        <w:rPr>
          <w:rFonts w:hint="cs"/>
          <w:rtl/>
        </w:rPr>
        <w:t xml:space="preserve"> از نظر این کشورها، «شبکۀ مستقل»</w:t>
      </w:r>
      <w:r>
        <w:rPr>
          <w:rFonts w:hint="cs"/>
          <w:rtl/>
        </w:rPr>
        <w:t xml:space="preserve">، </w:t>
      </w:r>
      <w:r w:rsidR="005B377C" w:rsidRPr="004C0D70">
        <w:rPr>
          <w:rFonts w:hint="cs"/>
          <w:rtl/>
        </w:rPr>
        <w:t>یک مفهوم عام نیست</w:t>
      </w:r>
      <w:r>
        <w:rPr>
          <w:rFonts w:hint="cs"/>
          <w:rtl/>
        </w:rPr>
        <w:t xml:space="preserve"> لذا</w:t>
      </w:r>
      <w:r w:rsidR="005B377C" w:rsidRPr="004C0D70">
        <w:rPr>
          <w:rFonts w:hint="cs"/>
          <w:rtl/>
        </w:rPr>
        <w:t xml:space="preserve"> </w:t>
      </w:r>
      <w:r>
        <w:rPr>
          <w:rFonts w:hint="cs"/>
          <w:rtl/>
        </w:rPr>
        <w:t xml:space="preserve">می بایست </w:t>
      </w:r>
      <w:r w:rsidR="005B377C" w:rsidRPr="004C0D70">
        <w:rPr>
          <w:rFonts w:hint="cs"/>
          <w:rtl/>
        </w:rPr>
        <w:t xml:space="preserve">تعریف و مشخصات و مفاهیم آن </w:t>
      </w:r>
      <w:r>
        <w:rPr>
          <w:rFonts w:hint="cs"/>
          <w:rtl/>
        </w:rPr>
        <w:t xml:space="preserve">در این کشورها </w:t>
      </w:r>
      <w:r w:rsidR="005B377C" w:rsidRPr="004C0D70">
        <w:rPr>
          <w:rFonts w:hint="cs"/>
          <w:rtl/>
        </w:rPr>
        <w:t xml:space="preserve">استخراج </w:t>
      </w:r>
      <w:r>
        <w:rPr>
          <w:rFonts w:hint="cs"/>
          <w:rtl/>
        </w:rPr>
        <w:t>شود</w:t>
      </w:r>
      <w:r w:rsidR="005B377C" w:rsidRPr="004C0D70">
        <w:rPr>
          <w:rFonts w:hint="cs"/>
          <w:rtl/>
        </w:rPr>
        <w:t>. در این راستا، مستندات شبکه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های ارتباطی و اطلاعاتی کشورهای چین و آلمان</w:t>
      </w:r>
      <w:r>
        <w:rPr>
          <w:rFonts w:hint="cs"/>
          <w:rtl/>
        </w:rPr>
        <w:t>،</w:t>
      </w:r>
      <w:r w:rsidR="005B377C" w:rsidRPr="004C0D70">
        <w:rPr>
          <w:rFonts w:hint="cs"/>
          <w:rtl/>
        </w:rPr>
        <w:t xml:space="preserve"> مطالعه شده و ویژگی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ها و راهبردهایی که این کشورها برای ایجاد شبکه مستقل (متکی به خود)، طرح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ریزی نموده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 xml:space="preserve">اند، </w:t>
      </w:r>
      <w:r>
        <w:rPr>
          <w:rFonts w:hint="cs"/>
          <w:rtl/>
        </w:rPr>
        <w:t xml:space="preserve">مطالعه </w:t>
      </w:r>
      <w:r w:rsidR="005B377C" w:rsidRPr="004C0D70">
        <w:rPr>
          <w:rFonts w:hint="cs"/>
          <w:rtl/>
        </w:rPr>
        <w:t>و تحلیل شده است. البته نتایج پیاده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سازی این راهبردها را می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توان در معماری زیرساخت ارتباطی و اطلاعاتی و روند فناوری و توسعه شبکه کشورهای مورد بررسی</w:t>
      </w:r>
      <w:r>
        <w:rPr>
          <w:rFonts w:hint="cs"/>
          <w:rtl/>
        </w:rPr>
        <w:t xml:space="preserve"> نیز</w:t>
      </w:r>
      <w:r w:rsidR="005B377C" w:rsidRPr="004C0D70">
        <w:rPr>
          <w:rFonts w:hint="cs"/>
          <w:rtl/>
        </w:rPr>
        <w:t xml:space="preserve"> ملاحظه نمود. </w:t>
      </w:r>
      <w:r>
        <w:rPr>
          <w:rFonts w:hint="cs"/>
          <w:rtl/>
        </w:rPr>
        <w:t xml:space="preserve">در بخش اول گزارش، </w:t>
      </w:r>
      <w:r w:rsidR="005B377C" w:rsidRPr="004C0D70">
        <w:rPr>
          <w:rFonts w:hint="cs"/>
          <w:rtl/>
        </w:rPr>
        <w:t>راهبرد کشور چین برای ایجاد زیرساخت ملی به اختصار بیان شده که شامل ترویج حاکمیت فضای مجازی، چشم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انداز ایجاد شبکۀ اینترنت پلاس به عنوان محور توسعۀ اقتصادی، تحول در زیرساخت ارتباطی، تولید محتوا، ایجاد وزارتخانه فراگیر، تدوین سیاست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های کلان و استفاده از تنظیم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گری قدرتمند، است. برای روشن نمودن تحقق عینی این راهبردها، تصویری از زیرساخت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های ارتباطی و اطلاعاتی در کشور چین ارائه شده است.</w:t>
      </w:r>
      <w:r>
        <w:rPr>
          <w:rFonts w:hint="cs"/>
          <w:rtl/>
        </w:rPr>
        <w:t xml:space="preserve"> در بخش دوم </w:t>
      </w:r>
      <w:r w:rsidR="005B377C" w:rsidRPr="004C0D70">
        <w:rPr>
          <w:rFonts w:hint="cs"/>
          <w:rtl/>
        </w:rPr>
        <w:t xml:space="preserve">گزارش، کشور آلمان </w:t>
      </w:r>
      <w:r>
        <w:rPr>
          <w:rFonts w:hint="cs"/>
          <w:rtl/>
        </w:rPr>
        <w:t xml:space="preserve">مورد بررسی قرارگرفته </w:t>
      </w:r>
      <w:r w:rsidR="005B377C" w:rsidRPr="004C0D70">
        <w:rPr>
          <w:rFonts w:hint="cs"/>
          <w:rtl/>
        </w:rPr>
        <w:t>است که علی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 xml:space="preserve">رغم اینکه از نظر ساختار </w:t>
      </w:r>
      <w:r>
        <w:rPr>
          <w:rFonts w:hint="cs"/>
          <w:rtl/>
        </w:rPr>
        <w:t xml:space="preserve">با </w:t>
      </w:r>
      <w:r w:rsidR="005B377C" w:rsidRPr="004C0D70">
        <w:rPr>
          <w:rFonts w:hint="cs"/>
          <w:rtl/>
        </w:rPr>
        <w:t xml:space="preserve"> چین متفاوت است، ولی </w:t>
      </w:r>
      <w:r w:rsidR="00FA1C76">
        <w:rPr>
          <w:rFonts w:hint="cs"/>
          <w:rtl/>
        </w:rPr>
        <w:t>در</w:t>
      </w:r>
      <w:r w:rsidR="005B377C" w:rsidRPr="004C0D70">
        <w:rPr>
          <w:rFonts w:hint="cs"/>
          <w:rtl/>
        </w:rPr>
        <w:t xml:space="preserve"> راهبردهای ایجاد زیرساخت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 xml:space="preserve">های ملی </w:t>
      </w:r>
      <w:r w:rsidR="00FA1C76">
        <w:rPr>
          <w:rFonts w:hint="cs"/>
          <w:rtl/>
        </w:rPr>
        <w:t xml:space="preserve">با چین تشابهاتی </w:t>
      </w:r>
      <w:r w:rsidR="005B377C" w:rsidRPr="004C0D70">
        <w:rPr>
          <w:rFonts w:hint="cs"/>
          <w:rtl/>
        </w:rPr>
        <w:t>وجود دارد. محورهای عمده در راهبرد آلمان شامل ایجاد شبکۀ زیرساخت باند پهن و قابل حصول برای کلیۀ کاربران، حاکمیت فضای مجازی، ایجاد زیرساخت ابری، استفاده از ابزار تنظیم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>گری قدرتمند، استفاده از اپراتورهای ارتباطی به عنوان شتاب دهنده در ایجاد زیرساخت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 xml:space="preserve"> ارتباطات داده، است. در مورد آلمان هم نمونه</w:t>
      </w:r>
      <w:r w:rsidR="005B377C" w:rsidRPr="004C0D70">
        <w:rPr>
          <w:rtl/>
        </w:rPr>
        <w:softHyphen/>
      </w:r>
      <w:r w:rsidR="005B377C" w:rsidRPr="004C0D70">
        <w:rPr>
          <w:rFonts w:hint="cs"/>
          <w:rtl/>
        </w:rPr>
        <w:t xml:space="preserve">ای از معماری زیرساختی موجود در این کشور، تشریح </w:t>
      </w:r>
      <w:r w:rsidR="00FA1C76">
        <w:rPr>
          <w:rFonts w:hint="cs"/>
          <w:rtl/>
        </w:rPr>
        <w:t xml:space="preserve">شده </w:t>
      </w:r>
      <w:r w:rsidR="005B377C" w:rsidRPr="004C0D70">
        <w:rPr>
          <w:rFonts w:hint="cs"/>
          <w:rtl/>
        </w:rPr>
        <w:t>است.</w:t>
      </w:r>
    </w:p>
    <w:p w14:paraId="7EFE7528" w14:textId="77777777" w:rsidR="00FA1C76" w:rsidRDefault="00FA1C76" w:rsidP="00FA1C76">
      <w:pPr>
        <w:pStyle w:val="af4"/>
        <w:ind w:firstLine="0"/>
        <w:rPr>
          <w:rtl/>
        </w:rPr>
      </w:pPr>
    </w:p>
    <w:p w14:paraId="5AE79689" w14:textId="77777777" w:rsidR="00FA1C76" w:rsidRDefault="00FA1C76" w:rsidP="00FA1C76">
      <w:pPr>
        <w:pStyle w:val="af4"/>
        <w:ind w:firstLine="0"/>
        <w:rPr>
          <w:rtl/>
        </w:rPr>
      </w:pPr>
    </w:p>
    <w:p w14:paraId="0186EB00" w14:textId="77777777" w:rsidR="00FA1C76" w:rsidRDefault="00FA1C76" w:rsidP="00FA1C76">
      <w:pPr>
        <w:pStyle w:val="af4"/>
        <w:ind w:firstLine="0"/>
        <w:rPr>
          <w:rtl/>
        </w:rPr>
      </w:pPr>
    </w:p>
    <w:p w14:paraId="2FF221B0" w14:textId="77777777" w:rsidR="00FA1C76" w:rsidRDefault="00FA1C76" w:rsidP="00FA1C76">
      <w:pPr>
        <w:pStyle w:val="af4"/>
        <w:ind w:firstLine="0"/>
        <w:rPr>
          <w:rtl/>
        </w:rPr>
      </w:pPr>
    </w:p>
    <w:p w14:paraId="770329BD" w14:textId="77777777" w:rsidR="00FA1C76" w:rsidRDefault="00FA1C76" w:rsidP="00FA1C76">
      <w:pPr>
        <w:pStyle w:val="af4"/>
        <w:ind w:firstLine="0"/>
        <w:rPr>
          <w:rtl/>
        </w:rPr>
      </w:pPr>
    </w:p>
    <w:p w14:paraId="4F6523F8" w14:textId="77777777" w:rsidR="00FA1C76" w:rsidRDefault="00FA1C76" w:rsidP="00FA1C76">
      <w:pPr>
        <w:pStyle w:val="af4"/>
        <w:ind w:firstLine="0"/>
        <w:rPr>
          <w:rtl/>
        </w:rPr>
      </w:pPr>
    </w:p>
    <w:p w14:paraId="7621BD54" w14:textId="67B26C6F" w:rsidR="00FA1C76" w:rsidRPr="00FA1C76" w:rsidRDefault="00FA1C76" w:rsidP="00FA1C76">
      <w:pPr>
        <w:pStyle w:val="af4"/>
        <w:ind w:firstLine="0"/>
        <w:jc w:val="center"/>
        <w:rPr>
          <w:b/>
          <w:bCs/>
          <w:rtl/>
        </w:rPr>
      </w:pPr>
      <w:r w:rsidRPr="00FA1C76">
        <w:rPr>
          <w:rFonts w:hint="cs"/>
          <w:b/>
          <w:bCs/>
          <w:rtl/>
        </w:rPr>
        <w:t>فهرست مطالب</w:t>
      </w:r>
    </w:p>
    <w:p w14:paraId="0769305D" w14:textId="77777777" w:rsidR="00FA1C76" w:rsidRDefault="00FA1C76" w:rsidP="00FA1C76">
      <w:pPr>
        <w:pStyle w:val="af4"/>
        <w:ind w:firstLine="0"/>
        <w:rPr>
          <w:rtl/>
        </w:rPr>
      </w:pPr>
    </w:p>
    <w:p w14:paraId="117F4C56" w14:textId="20B1DCD6" w:rsidR="009B447B" w:rsidRPr="009B447B" w:rsidRDefault="009B447B" w:rsidP="009B447B">
      <w:pPr>
        <w:pStyle w:val="TOC1"/>
        <w:tabs>
          <w:tab w:val="left" w:pos="1440"/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rFonts w:hint="cs"/>
          <w:lang w:bidi="fa-IR"/>
        </w:rPr>
        <w:instrText>TOC</w:instrText>
      </w:r>
      <w:r>
        <w:rPr>
          <w:rFonts w:hint="cs"/>
          <w:rtl/>
          <w:lang w:bidi="fa-IR"/>
        </w:rPr>
        <w:instrText xml:space="preserve"> \</w:instrText>
      </w:r>
      <w:r>
        <w:rPr>
          <w:rFonts w:hint="cs"/>
          <w:lang w:bidi="fa-IR"/>
        </w:rPr>
        <w:instrText>o "</w:instrText>
      </w:r>
      <w:r>
        <w:rPr>
          <w:rFonts w:hint="cs"/>
          <w:rtl/>
          <w:lang w:bidi="fa-IR"/>
        </w:rPr>
        <w:instrText>1-1</w:instrText>
      </w:r>
      <w:r>
        <w:rPr>
          <w:rFonts w:hint="cs"/>
          <w:lang w:bidi="fa-IR"/>
        </w:rPr>
        <w:instrText xml:space="preserve">" \h \z \t "Heading </w:instrText>
      </w:r>
      <w:r>
        <w:rPr>
          <w:rFonts w:hint="cs"/>
          <w:rtl/>
          <w:lang w:bidi="fa-IR"/>
        </w:rPr>
        <w:instrText>2</w:instrText>
      </w:r>
      <w:r>
        <w:rPr>
          <w:rFonts w:hint="cs"/>
          <w:lang w:bidi="fa-IR"/>
        </w:rPr>
        <w:instrText>;</w:instrText>
      </w:r>
      <w:r>
        <w:rPr>
          <w:rFonts w:hint="cs"/>
          <w:rtl/>
          <w:lang w:bidi="fa-IR"/>
        </w:rPr>
        <w:instrText>2</w:instrText>
      </w:r>
      <w:r>
        <w:rPr>
          <w:rFonts w:hint="cs"/>
          <w:lang w:bidi="fa-IR"/>
        </w:rPr>
        <w:instrText xml:space="preserve">;Heading </w:instrText>
      </w:r>
      <w:r>
        <w:rPr>
          <w:rFonts w:hint="cs"/>
          <w:rtl/>
          <w:lang w:bidi="fa-IR"/>
        </w:rPr>
        <w:instrText>3</w:instrText>
      </w:r>
      <w:r>
        <w:rPr>
          <w:rFonts w:hint="cs"/>
          <w:lang w:bidi="fa-IR"/>
        </w:rPr>
        <w:instrText>;</w:instrText>
      </w:r>
      <w:r>
        <w:rPr>
          <w:rFonts w:hint="cs"/>
          <w:rtl/>
          <w:lang w:bidi="fa-IR"/>
        </w:rPr>
        <w:instrText>3</w:instrText>
      </w:r>
      <w:r>
        <w:rPr>
          <w:rFonts w:hint="cs"/>
          <w:lang w:bidi="fa-IR"/>
        </w:rPr>
        <w:instrText>;Subtitle;</w:instrText>
      </w:r>
      <w:r>
        <w:rPr>
          <w:rFonts w:hint="cs"/>
          <w:rtl/>
          <w:lang w:bidi="fa-IR"/>
        </w:rPr>
        <w:instrText>2</w:instrText>
      </w:r>
      <w:r>
        <w:rPr>
          <w:rFonts w:hint="cs"/>
          <w:lang w:bidi="fa-IR"/>
        </w:rPr>
        <w:instrText xml:space="preserve">;Heading </w:instrText>
      </w:r>
      <w:r>
        <w:rPr>
          <w:rFonts w:hint="cs"/>
          <w:rtl/>
          <w:lang w:bidi="fa-IR"/>
        </w:rPr>
        <w:instrText xml:space="preserve">2 </w:instrText>
      </w:r>
      <w:r>
        <w:rPr>
          <w:rFonts w:hint="cs"/>
          <w:lang w:bidi="fa-IR"/>
        </w:rPr>
        <w:instrText>- before table of content;</w:instrText>
      </w:r>
      <w:r>
        <w:rPr>
          <w:rFonts w:hint="cs"/>
          <w:rtl/>
          <w:lang w:bidi="fa-IR"/>
        </w:rPr>
        <w:instrText>2;</w:instrText>
      </w:r>
      <w:r>
        <w:rPr>
          <w:rFonts w:cs="Times New Roman" w:hint="cs"/>
          <w:rtl/>
          <w:lang w:bidi="fa-IR"/>
        </w:rPr>
        <w:instrText xml:space="preserve">سطح </w:instrText>
      </w:r>
      <w:r>
        <w:rPr>
          <w:rFonts w:hint="cs"/>
          <w:rtl/>
          <w:lang w:bidi="fa-IR"/>
        </w:rPr>
        <w:instrText>2;1"</w:instrText>
      </w:r>
      <w:r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hyperlink w:anchor="_Toc168471914" w:history="1">
        <w:r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>1-</w:t>
        </w:r>
        <w:r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 xml:space="preserve"> </w:t>
        </w:r>
        <w:r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مقدمه</w:t>
        </w:r>
        <w:r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168471914 </w:instrText>
        </w:r>
        <w:r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1</w:t>
        </w:r>
        <w:r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5BA037A9" w14:textId="2ADF7181" w:rsidR="009B447B" w:rsidRPr="009B447B" w:rsidRDefault="009872E7" w:rsidP="009B447B">
      <w:pPr>
        <w:pStyle w:val="TOC1"/>
        <w:tabs>
          <w:tab w:val="left" w:pos="1440"/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hyperlink w:anchor="_Toc168471915" w:history="1"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>2-</w:t>
        </w:r>
        <w:r w:rsid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بررسی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شبکه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مستقل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چین</w: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168471915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2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2C8445FB" w14:textId="77777777" w:rsidR="009B447B" w:rsidRPr="009B447B" w:rsidRDefault="009872E7" w:rsidP="009B447B">
      <w:pPr>
        <w:pStyle w:val="TOC1"/>
        <w:tabs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hyperlink w:anchor="_Toc168471916" w:history="1"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2-1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راهبردها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و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سیاست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های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کلان</w: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168471916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2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697D8420" w14:textId="032434E5" w:rsidR="009B447B" w:rsidRPr="009B447B" w:rsidRDefault="009872E7" w:rsidP="009B447B">
      <w:pPr>
        <w:pStyle w:val="TOC1"/>
        <w:tabs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hyperlink w:anchor="_Toc168471917" w:history="1"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2-2-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بررسی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مشخصات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شبکه</w:t>
        </w:r>
        <w:r w:rsid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های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ارتباطی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و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اطلاعاتی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در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چین</w: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168471917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5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0F42A694" w14:textId="5B5A1275" w:rsidR="009B447B" w:rsidRPr="009B447B" w:rsidRDefault="009872E7" w:rsidP="009B447B">
      <w:pPr>
        <w:pStyle w:val="TOC1"/>
        <w:tabs>
          <w:tab w:val="left" w:pos="1440"/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hyperlink w:anchor="_Toc168471918" w:history="1"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>3-</w:t>
        </w:r>
        <w:r w:rsid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بررسی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شبکه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مستقل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در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کشور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آلمان</w: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168471918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8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0AFD4546" w14:textId="77777777" w:rsidR="009B447B" w:rsidRPr="009B447B" w:rsidRDefault="009872E7" w:rsidP="009B447B">
      <w:pPr>
        <w:pStyle w:val="TOC1"/>
        <w:tabs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hyperlink w:anchor="_Toc168471919" w:history="1"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3-1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راهبردها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و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سیاستهای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کلان</w: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168471919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8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3157492D" w14:textId="77777777" w:rsidR="009B447B" w:rsidRPr="009B447B" w:rsidRDefault="009872E7" w:rsidP="009B447B">
      <w:pPr>
        <w:pStyle w:val="TOC1"/>
        <w:tabs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hyperlink w:anchor="_Toc168471920" w:history="1"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3-2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معرفی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شبکه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های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ارتباطی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و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اطلاعاتی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نمونه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در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  <w:lang w:eastAsia="ja-JP"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آلمان</w: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168471920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10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7C9F0668" w14:textId="1F0DE72C" w:rsidR="009B447B" w:rsidRPr="009B447B" w:rsidRDefault="009872E7" w:rsidP="009B447B">
      <w:pPr>
        <w:pStyle w:val="TOC1"/>
        <w:tabs>
          <w:tab w:val="left" w:pos="1440"/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hyperlink w:anchor="_Toc168471921" w:history="1"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t>4-</w:t>
        </w:r>
        <w:r w:rsid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جمع</w:t>
        </w:r>
        <w:r w:rsid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 xml:space="preserve"> 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</w:rPr>
          <w:t>بندی</w:t>
        </w:r>
        <w:r w:rsidR="009B447B">
          <w:rPr>
            <w:rStyle w:val="Hyperlink"/>
            <w:rFonts w:ascii="Arial" w:hAnsi="Arial" w:cs="B Mitra"/>
            <w:i w:val="0"/>
            <w:iCs w:val="0"/>
            <w:sz w:val="22"/>
            <w:szCs w:val="24"/>
            <w:rtl/>
          </w:rPr>
          <w:tab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168471921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12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7BC5B36C" w14:textId="3EF61F86" w:rsidR="009B447B" w:rsidRPr="009B447B" w:rsidRDefault="009872E7" w:rsidP="009B447B">
      <w:pPr>
        <w:pStyle w:val="TOC1"/>
        <w:tabs>
          <w:tab w:val="left" w:pos="1440"/>
          <w:tab w:val="right" w:leader="dot" w:pos="9620"/>
        </w:tabs>
        <w:spacing w:before="0" w:line="240" w:lineRule="auto"/>
        <w:rPr>
          <w:rFonts w:asciiTheme="minorHAnsi" w:eastAsiaTheme="minorEastAsia" w:hAnsiTheme="minorHAnsi" w:cs="B Mitra"/>
          <w:i w:val="0"/>
          <w:iCs w:val="0"/>
          <w:noProof/>
          <w:color w:val="auto"/>
          <w:kern w:val="0"/>
          <w:sz w:val="20"/>
          <w:szCs w:val="20"/>
          <w:rtl/>
          <w:lang w:bidi="fa-IR"/>
        </w:rPr>
      </w:pPr>
      <w:hyperlink w:anchor="_Toc168471922" w:history="1">
        <w:r w:rsidR="009B447B">
          <w:rPr>
            <w:rStyle w:val="Hyperlink"/>
            <w:rFonts w:cs="B Mitra" w:hint="cs"/>
            <w:i w:val="0"/>
            <w:iCs w:val="0"/>
            <w:sz w:val="22"/>
            <w:szCs w:val="24"/>
            <w:rtl/>
            <w:lang w:eastAsia="ja-JP"/>
          </w:rPr>
          <w:t>5-</w:t>
        </w:r>
        <w:r w:rsidR="009B447B" w:rsidRPr="009B447B">
          <w:rPr>
            <w:rStyle w:val="Hyperlink"/>
            <w:rFonts w:ascii="Arial" w:hAnsi="Arial" w:cs="B Mitra" w:hint="cs"/>
            <w:i w:val="0"/>
            <w:iCs w:val="0"/>
            <w:sz w:val="22"/>
            <w:szCs w:val="24"/>
            <w:rtl/>
            <w:lang w:eastAsia="ja-JP"/>
          </w:rPr>
          <w:t>منابع</w:t>
        </w:r>
        <w:r w:rsidR="009B447B">
          <w:rPr>
            <w:rStyle w:val="Hyperlink"/>
            <w:rFonts w:ascii="Arial" w:hAnsi="Arial" w:cs="B Mitra"/>
            <w:i w:val="0"/>
            <w:iCs w:val="0"/>
            <w:sz w:val="22"/>
            <w:szCs w:val="24"/>
            <w:rtl/>
            <w:lang w:eastAsia="ja-JP"/>
          </w:rPr>
          <w:tab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ab/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begin"/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PAGEREF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_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Toc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168471922 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</w:rPr>
          <w:instrText>\h</w:instrText>
        </w:r>
        <w:r w:rsidR="009B447B" w:rsidRPr="009B447B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instrText xml:space="preserve"> </w:instrTex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separate"/>
        </w:r>
        <w:r w:rsidR="008F040F">
          <w:rPr>
            <w:rFonts w:cs="B Mitra"/>
            <w:i w:val="0"/>
            <w:iCs w:val="0"/>
            <w:noProof/>
            <w:webHidden/>
            <w:sz w:val="22"/>
            <w:szCs w:val="24"/>
            <w:rtl/>
          </w:rPr>
          <w:t>13</w:t>
        </w:r>
        <w:r w:rsidR="009B447B" w:rsidRPr="009B447B">
          <w:rPr>
            <w:rStyle w:val="Hyperlink"/>
            <w:rFonts w:cs="B Mitra"/>
            <w:i w:val="0"/>
            <w:iCs w:val="0"/>
            <w:sz w:val="22"/>
            <w:szCs w:val="24"/>
            <w:rtl/>
          </w:rPr>
          <w:fldChar w:fldCharType="end"/>
        </w:r>
      </w:hyperlink>
    </w:p>
    <w:p w14:paraId="5C5984EA" w14:textId="77777777" w:rsidR="00FA1C76" w:rsidRDefault="009B447B" w:rsidP="00FA1C76">
      <w:pPr>
        <w:pStyle w:val="af4"/>
        <w:ind w:firstLine="0"/>
        <w:rPr>
          <w:rtl/>
          <w:lang w:bidi="fa-IR"/>
        </w:rPr>
      </w:pPr>
      <w:r>
        <w:rPr>
          <w:rtl/>
          <w:lang w:bidi="fa-IR"/>
        </w:rPr>
        <w:fldChar w:fldCharType="end"/>
      </w:r>
    </w:p>
    <w:p w14:paraId="714CF8B2" w14:textId="77777777" w:rsidR="00FA1C76" w:rsidRDefault="00FA1C76" w:rsidP="00FA1C76">
      <w:pPr>
        <w:pStyle w:val="af4"/>
        <w:ind w:firstLine="0"/>
        <w:rPr>
          <w:rtl/>
        </w:rPr>
      </w:pPr>
    </w:p>
    <w:p w14:paraId="30EDAFE3" w14:textId="77777777" w:rsidR="00FA1C76" w:rsidRDefault="00FA1C76" w:rsidP="00FA1C76">
      <w:pPr>
        <w:pStyle w:val="af4"/>
        <w:ind w:firstLine="0"/>
        <w:rPr>
          <w:rtl/>
        </w:rPr>
      </w:pPr>
    </w:p>
    <w:p w14:paraId="29816E9C" w14:textId="77777777" w:rsidR="00FA1C76" w:rsidRDefault="00FA1C76" w:rsidP="00FA1C76">
      <w:pPr>
        <w:pStyle w:val="af4"/>
        <w:ind w:firstLine="0"/>
        <w:rPr>
          <w:rtl/>
        </w:rPr>
      </w:pPr>
    </w:p>
    <w:p w14:paraId="657D13A9" w14:textId="77777777" w:rsidR="00FA1C76" w:rsidRDefault="00FA1C76" w:rsidP="00FA1C76">
      <w:pPr>
        <w:pStyle w:val="af4"/>
        <w:ind w:firstLine="0"/>
        <w:rPr>
          <w:rtl/>
        </w:rPr>
      </w:pPr>
    </w:p>
    <w:p w14:paraId="0A68350E" w14:textId="77777777" w:rsidR="00FA1C76" w:rsidRDefault="00FA1C76" w:rsidP="00FA1C76">
      <w:pPr>
        <w:pStyle w:val="af4"/>
        <w:ind w:firstLine="0"/>
        <w:rPr>
          <w:rtl/>
        </w:rPr>
      </w:pPr>
    </w:p>
    <w:p w14:paraId="5AC81AD3" w14:textId="77777777" w:rsidR="00FA1C76" w:rsidRDefault="00FA1C76" w:rsidP="00FA1C76">
      <w:pPr>
        <w:pStyle w:val="af4"/>
        <w:ind w:firstLine="0"/>
        <w:rPr>
          <w:rtl/>
        </w:rPr>
      </w:pPr>
    </w:p>
    <w:p w14:paraId="49B9E818" w14:textId="77777777" w:rsidR="00FA1C76" w:rsidRDefault="00FA1C76" w:rsidP="00FA1C76">
      <w:pPr>
        <w:pStyle w:val="af4"/>
        <w:ind w:firstLine="0"/>
        <w:rPr>
          <w:rtl/>
        </w:rPr>
      </w:pPr>
    </w:p>
    <w:p w14:paraId="7C09B995" w14:textId="77777777" w:rsidR="00FA1C76" w:rsidRDefault="00FA1C76" w:rsidP="00FA1C76">
      <w:pPr>
        <w:pStyle w:val="af4"/>
        <w:ind w:firstLine="0"/>
        <w:rPr>
          <w:rtl/>
        </w:rPr>
      </w:pPr>
    </w:p>
    <w:p w14:paraId="1C21734E" w14:textId="77777777" w:rsidR="00FA1C76" w:rsidRDefault="00FA1C76" w:rsidP="00FA1C76">
      <w:pPr>
        <w:pStyle w:val="af4"/>
        <w:ind w:firstLine="0"/>
        <w:rPr>
          <w:rtl/>
        </w:rPr>
      </w:pPr>
    </w:p>
    <w:p w14:paraId="4A5139A6" w14:textId="77777777" w:rsidR="00FA1C76" w:rsidRDefault="00FA1C76" w:rsidP="00FA1C76">
      <w:pPr>
        <w:pStyle w:val="af4"/>
        <w:ind w:firstLine="0"/>
        <w:rPr>
          <w:rtl/>
        </w:rPr>
      </w:pPr>
    </w:p>
    <w:p w14:paraId="291D65A1" w14:textId="77777777" w:rsidR="00FA1C76" w:rsidRDefault="00FA1C76" w:rsidP="00FA1C76">
      <w:pPr>
        <w:pStyle w:val="af4"/>
        <w:ind w:firstLine="0"/>
        <w:rPr>
          <w:rtl/>
        </w:rPr>
      </w:pPr>
    </w:p>
    <w:p w14:paraId="67D0A089" w14:textId="77777777" w:rsidR="00FA1C76" w:rsidRDefault="00FA1C76" w:rsidP="00FA1C76">
      <w:pPr>
        <w:pStyle w:val="af4"/>
        <w:ind w:firstLine="0"/>
        <w:rPr>
          <w:rtl/>
        </w:rPr>
      </w:pPr>
    </w:p>
    <w:p w14:paraId="49AB99CF" w14:textId="77777777" w:rsidR="00FA1C76" w:rsidRDefault="00FA1C76" w:rsidP="00FA1C76">
      <w:pPr>
        <w:pStyle w:val="af4"/>
        <w:ind w:firstLine="0"/>
        <w:rPr>
          <w:rtl/>
        </w:rPr>
      </w:pPr>
    </w:p>
    <w:p w14:paraId="28B4D83C" w14:textId="77777777" w:rsidR="00FA1C76" w:rsidRDefault="00FA1C76" w:rsidP="00FA1C76">
      <w:pPr>
        <w:pStyle w:val="af4"/>
        <w:ind w:firstLine="0"/>
        <w:rPr>
          <w:rtl/>
        </w:rPr>
        <w:sectPr w:rsidR="00FA1C76" w:rsidSect="00F70F5F">
          <w:headerReference w:type="default" r:id="rId14"/>
          <w:footerReference w:type="default" r:id="rId15"/>
          <w:footnotePr>
            <w:numRestart w:val="eachPage"/>
          </w:footnotePr>
          <w:pgSz w:w="11907" w:h="16840" w:code="9"/>
          <w:pgMar w:top="344" w:right="1170" w:bottom="1332" w:left="1107" w:header="450" w:footer="251" w:gutter="0"/>
          <w:pgNumType w:start="1"/>
          <w:cols w:space="720"/>
          <w:bidi/>
          <w:docGrid w:linePitch="360"/>
        </w:sectPr>
      </w:pPr>
    </w:p>
    <w:p w14:paraId="0730CDBD" w14:textId="4E6BD4CE" w:rsidR="00785C75" w:rsidRPr="009E0534" w:rsidRDefault="00785C75" w:rsidP="00FA1C76">
      <w:pPr>
        <w:pStyle w:val="1"/>
        <w:rPr>
          <w:rtl/>
        </w:rPr>
      </w:pPr>
      <w:bookmarkStart w:id="4" w:name="_Toc168471914"/>
      <w:r w:rsidRPr="009E0534">
        <w:rPr>
          <w:rFonts w:hint="cs"/>
          <w:rtl/>
        </w:rPr>
        <w:lastRenderedPageBreak/>
        <w:t>م</w:t>
      </w:r>
      <w:r w:rsidR="00FA1C76">
        <w:rPr>
          <w:rFonts w:hint="cs"/>
          <w:rtl/>
        </w:rPr>
        <w:t>قدمه</w:t>
      </w:r>
      <w:bookmarkEnd w:id="4"/>
    </w:p>
    <w:p w14:paraId="3295F62E" w14:textId="77777777" w:rsidR="00600AE8" w:rsidRPr="004C0D70" w:rsidRDefault="00EA7E9B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زیرساخت</w:t>
      </w:r>
      <w:r w:rsidR="001B2EC4" w:rsidRPr="004C0D70">
        <w:rPr>
          <w:rtl/>
        </w:rPr>
        <w:softHyphen/>
      </w:r>
      <w:r w:rsidRPr="004C0D70">
        <w:rPr>
          <w:rFonts w:hint="cs"/>
          <w:rtl/>
        </w:rPr>
        <w:t>های ارتباطی و اطلاعاتی</w:t>
      </w:r>
      <w:r w:rsidR="002A795D" w:rsidRPr="004C0D70">
        <w:rPr>
          <w:rFonts w:hint="cs"/>
          <w:rtl/>
        </w:rPr>
        <w:t xml:space="preserve">، </w:t>
      </w:r>
      <w:r w:rsidRPr="004C0D70">
        <w:rPr>
          <w:rFonts w:hint="eastAsia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بستر</w:t>
      </w:r>
      <w:r w:rsidR="002A795D" w:rsidRPr="004C0D70">
        <w:rPr>
          <w:rFonts w:hint="cs"/>
          <w:rtl/>
        </w:rPr>
        <w:t>ی</w:t>
      </w:r>
      <w:r w:rsidRPr="004C0D70">
        <w:rPr>
          <w:rFonts w:hint="cs"/>
          <w:rtl/>
        </w:rPr>
        <w:t xml:space="preserve"> </w:t>
      </w:r>
      <w:r w:rsidRPr="004C0D70">
        <w:rPr>
          <w:rFonts w:hint="eastAsia"/>
          <w:rtl/>
        </w:rPr>
        <w:t>برا</w:t>
      </w:r>
      <w:r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="00200817" w:rsidRPr="004C0D70">
        <w:rPr>
          <w:rFonts w:hint="cs"/>
          <w:rtl/>
        </w:rPr>
        <w:t>انجام و پیشبرد فعالیت</w:t>
      </w:r>
      <w:r w:rsidR="001B2EC4" w:rsidRPr="004C0D70">
        <w:rPr>
          <w:rtl/>
        </w:rPr>
        <w:softHyphen/>
      </w:r>
      <w:r w:rsidR="00200817"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اقتصاد</w:t>
      </w:r>
      <w:r w:rsidR="00200817" w:rsidRPr="004C0D70">
        <w:rPr>
          <w:rFonts w:hint="cs"/>
          <w:rtl/>
        </w:rPr>
        <w:t>ی</w:t>
      </w:r>
      <w:r w:rsidRPr="004C0D70">
        <w:rPr>
          <w:rFonts w:hint="cs"/>
          <w:rtl/>
        </w:rPr>
        <w:t xml:space="preserve"> و </w:t>
      </w:r>
      <w:r w:rsidRPr="004C0D70">
        <w:rPr>
          <w:rFonts w:hint="eastAsia"/>
          <w:rtl/>
        </w:rPr>
        <w:t>تجار</w:t>
      </w:r>
      <w:r w:rsidR="00200817"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="00200817" w:rsidRPr="004C0D70">
        <w:rPr>
          <w:rFonts w:hint="cs"/>
          <w:rtl/>
        </w:rPr>
        <w:t>در حوزۀ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سازمان</w:t>
      </w:r>
      <w:r w:rsidR="001B2EC4" w:rsidRPr="004C0D70">
        <w:rPr>
          <w:rtl/>
        </w:rPr>
        <w:softHyphen/>
      </w:r>
      <w:r w:rsidRPr="004C0D70">
        <w:rPr>
          <w:rFonts w:hint="eastAsia"/>
          <w:rtl/>
        </w:rPr>
        <w:t>ها</w:t>
      </w:r>
      <w:r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دولت</w:t>
      </w:r>
      <w:r w:rsidRPr="004C0D70">
        <w:rPr>
          <w:rFonts w:hint="cs"/>
          <w:rtl/>
        </w:rPr>
        <w:t>ی</w:t>
      </w:r>
      <w:r w:rsidRPr="004C0D70">
        <w:rPr>
          <w:rFonts w:hint="eastAsia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خصوص</w:t>
      </w:r>
      <w:r w:rsidRPr="004C0D70">
        <w:rPr>
          <w:rFonts w:hint="cs"/>
          <w:rtl/>
        </w:rPr>
        <w:t>ی</w:t>
      </w:r>
      <w:r w:rsidR="002A795D"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غ</w:t>
      </w:r>
      <w:r w:rsidRPr="004C0D70">
        <w:rPr>
          <w:rFonts w:hint="cs"/>
          <w:rtl/>
        </w:rPr>
        <w:t>ی</w:t>
      </w:r>
      <w:r w:rsidRPr="004C0D70">
        <w:rPr>
          <w:rFonts w:hint="eastAsia"/>
          <w:rtl/>
        </w:rPr>
        <w:t>رانتفاع</w:t>
      </w:r>
      <w:r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مصرف</w:t>
      </w:r>
      <w:r w:rsidR="002A795D" w:rsidRPr="004C0D70">
        <w:rPr>
          <w:rtl/>
        </w:rPr>
        <w:softHyphen/>
      </w:r>
      <w:r w:rsidRPr="004C0D70">
        <w:rPr>
          <w:rFonts w:hint="eastAsia"/>
          <w:rtl/>
        </w:rPr>
        <w:t>کنندگان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شهروندان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دن</w:t>
      </w:r>
      <w:r w:rsidRPr="004C0D70">
        <w:rPr>
          <w:rFonts w:hint="cs"/>
          <w:rtl/>
        </w:rPr>
        <w:t>ی</w:t>
      </w:r>
      <w:r w:rsidRPr="004C0D70">
        <w:rPr>
          <w:rFonts w:hint="eastAsia"/>
          <w:rtl/>
        </w:rPr>
        <w:t>ا</w:t>
      </w:r>
      <w:r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متصل</w:t>
      </w:r>
      <w:r w:rsidR="002A795D" w:rsidRPr="004C0D70">
        <w:rPr>
          <w:rFonts w:hint="cs"/>
          <w:rtl/>
        </w:rPr>
        <w:t xml:space="preserve">، </w:t>
      </w:r>
      <w:r w:rsidRPr="004C0D70">
        <w:rPr>
          <w:rFonts w:hint="eastAsia"/>
          <w:rtl/>
        </w:rPr>
        <w:t>تبد</w:t>
      </w:r>
      <w:r w:rsidRPr="004C0D70">
        <w:rPr>
          <w:rFonts w:hint="cs"/>
          <w:rtl/>
        </w:rPr>
        <w:t>ی</w:t>
      </w:r>
      <w:r w:rsidRPr="004C0D70">
        <w:rPr>
          <w:rFonts w:hint="eastAsia"/>
          <w:rtl/>
        </w:rPr>
        <w:t>ل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شده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است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>ایجاد این زیرساخت</w:t>
      </w:r>
      <w:r w:rsidR="002A795D" w:rsidRPr="004C0D70">
        <w:rPr>
          <w:rtl/>
        </w:rPr>
        <w:softHyphen/>
      </w:r>
      <w:r w:rsidRPr="004C0D70">
        <w:rPr>
          <w:rFonts w:hint="cs"/>
          <w:rtl/>
        </w:rPr>
        <w:t xml:space="preserve">ها، در کنار مزایایی که دارند، </w:t>
      </w:r>
      <w:r w:rsidRPr="004C0D70">
        <w:rPr>
          <w:rFonts w:hint="eastAsia"/>
          <w:rtl/>
        </w:rPr>
        <w:t>بدون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شک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تهد</w:t>
      </w:r>
      <w:r w:rsidRPr="004C0D70">
        <w:rPr>
          <w:rFonts w:hint="cs"/>
          <w:rtl/>
        </w:rPr>
        <w:t>ی</w:t>
      </w:r>
      <w:r w:rsidRPr="004C0D70">
        <w:rPr>
          <w:rFonts w:hint="eastAsia"/>
          <w:rtl/>
        </w:rPr>
        <w:t>دها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خطرات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جد</w:t>
      </w:r>
      <w:r w:rsidRPr="004C0D70">
        <w:rPr>
          <w:rFonts w:hint="cs"/>
          <w:rtl/>
        </w:rPr>
        <w:t>ی</w:t>
      </w:r>
      <w:r w:rsidRPr="004C0D70">
        <w:rPr>
          <w:rFonts w:hint="eastAsia"/>
          <w:rtl/>
        </w:rPr>
        <w:t>د</w:t>
      </w:r>
      <w:r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 xml:space="preserve">نیز </w:t>
      </w:r>
      <w:r w:rsidRPr="004C0D70">
        <w:rPr>
          <w:rFonts w:hint="eastAsia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همراه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دارد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 xml:space="preserve">این </w:t>
      </w:r>
      <w:r w:rsidRPr="004C0D70">
        <w:rPr>
          <w:rFonts w:hint="eastAsia"/>
          <w:rtl/>
        </w:rPr>
        <w:t>موارد</w:t>
      </w:r>
      <w:r w:rsidRPr="004C0D70">
        <w:rPr>
          <w:rFonts w:hint="cs"/>
          <w:rtl/>
        </w:rPr>
        <w:t xml:space="preserve"> محدودۀ وسیعی </w:t>
      </w:r>
      <w:r w:rsidR="00200817" w:rsidRPr="004C0D70">
        <w:rPr>
          <w:rFonts w:hint="cs"/>
          <w:rtl/>
        </w:rPr>
        <w:t xml:space="preserve">از </w:t>
      </w:r>
      <w:r w:rsidRPr="004C0D70">
        <w:rPr>
          <w:rFonts w:hint="cs"/>
          <w:rtl/>
        </w:rPr>
        <w:t>تجهیزات</w:t>
      </w:r>
      <w:r w:rsidRPr="004C0D70">
        <w:rPr>
          <w:rFonts w:hint="eastAsia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شبکه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ها،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برنامه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ها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خدمات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 در برمی</w:t>
      </w:r>
      <w:r w:rsidR="00405F41" w:rsidRPr="004C0D70">
        <w:rPr>
          <w:rtl/>
        </w:rPr>
        <w:softHyphen/>
      </w:r>
      <w:r w:rsidRPr="004C0D70">
        <w:rPr>
          <w:rFonts w:hint="cs"/>
          <w:rtl/>
        </w:rPr>
        <w:t xml:space="preserve">گیرد. </w:t>
      </w:r>
      <w:r w:rsidR="007516A7" w:rsidRPr="004C0D70">
        <w:rPr>
          <w:rFonts w:hint="cs"/>
          <w:rtl/>
        </w:rPr>
        <w:t xml:space="preserve">لزوم انجام </w:t>
      </w:r>
      <w:r w:rsidRPr="004C0D70">
        <w:rPr>
          <w:rFonts w:hint="eastAsia"/>
          <w:rtl/>
        </w:rPr>
        <w:t>اقدامات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امن</w:t>
      </w:r>
      <w:r w:rsidRPr="004C0D70">
        <w:rPr>
          <w:rFonts w:hint="cs"/>
          <w:rtl/>
        </w:rPr>
        <w:t>ی</w:t>
      </w:r>
      <w:r w:rsidRPr="004C0D70">
        <w:rPr>
          <w:rFonts w:hint="eastAsia"/>
          <w:rtl/>
        </w:rPr>
        <w:t>ت</w:t>
      </w:r>
      <w:r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فن</w:t>
      </w:r>
      <w:r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="005E6081" w:rsidRPr="004C0D70">
        <w:rPr>
          <w:rFonts w:hint="cs"/>
          <w:rtl/>
        </w:rPr>
        <w:t>مناسب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برا</w:t>
      </w:r>
      <w:r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="001D2F9D" w:rsidRPr="004C0D70">
        <w:rPr>
          <w:rFonts w:hint="cs"/>
          <w:rtl/>
        </w:rPr>
        <w:t>ایجاد شبکه</w:t>
      </w:r>
      <w:r w:rsidR="002A795D" w:rsidRPr="004C0D70">
        <w:rPr>
          <w:rtl/>
        </w:rPr>
        <w:softHyphen/>
      </w:r>
      <w:r w:rsidR="001D2F9D" w:rsidRPr="004C0D70">
        <w:rPr>
          <w:rFonts w:hint="cs"/>
          <w:rtl/>
        </w:rPr>
        <w:t xml:space="preserve">های پایدار، متکی به خود و </w:t>
      </w:r>
      <w:r w:rsidR="007516A7" w:rsidRPr="004C0D70">
        <w:rPr>
          <w:rFonts w:hint="cs"/>
          <w:rtl/>
        </w:rPr>
        <w:t>توانا در مقابل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تهد</w:t>
      </w:r>
      <w:r w:rsidRPr="004C0D70">
        <w:rPr>
          <w:rFonts w:hint="cs"/>
          <w:rtl/>
        </w:rPr>
        <w:t>ی</w:t>
      </w:r>
      <w:r w:rsidRPr="004C0D70">
        <w:rPr>
          <w:rFonts w:hint="eastAsia"/>
          <w:rtl/>
        </w:rPr>
        <w:t>دها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eastAsia"/>
          <w:rtl/>
        </w:rPr>
        <w:t>خطرات</w:t>
      </w:r>
      <w:r w:rsidR="005E6081"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="005E6081" w:rsidRPr="004C0D70">
        <w:rPr>
          <w:rFonts w:hint="cs"/>
          <w:rtl/>
        </w:rPr>
        <w:t>می</w:t>
      </w:r>
      <w:r w:rsidR="002A795D" w:rsidRPr="004C0D70">
        <w:rPr>
          <w:rtl/>
        </w:rPr>
        <w:softHyphen/>
      </w:r>
      <w:r w:rsidR="005E6081" w:rsidRPr="004C0D70">
        <w:rPr>
          <w:rFonts w:hint="cs"/>
          <w:rtl/>
        </w:rPr>
        <w:t>تواند</w:t>
      </w:r>
      <w:r w:rsidRPr="004C0D70">
        <w:rPr>
          <w:rFonts w:hint="cs"/>
          <w:rtl/>
        </w:rPr>
        <w:t xml:space="preserve"> </w:t>
      </w:r>
      <w:r w:rsidR="005E6081" w:rsidRPr="004C0D70">
        <w:rPr>
          <w:rFonts w:hint="cs"/>
          <w:rtl/>
        </w:rPr>
        <w:t>موضوع</w:t>
      </w:r>
      <w:r w:rsidRPr="004C0D70">
        <w:rPr>
          <w:rFonts w:hint="cs"/>
          <w:rtl/>
        </w:rPr>
        <w:t xml:space="preserve"> شبکه</w:t>
      </w:r>
      <w:r w:rsidR="002A795D" w:rsidRPr="004C0D70">
        <w:rPr>
          <w:rtl/>
        </w:rPr>
        <w:softHyphen/>
      </w:r>
      <w:r w:rsidRPr="004C0D70">
        <w:rPr>
          <w:rFonts w:hint="cs"/>
          <w:rtl/>
        </w:rPr>
        <w:t xml:space="preserve">های مستقل </w:t>
      </w:r>
      <w:r w:rsidR="005E6081" w:rsidRPr="004C0D70">
        <w:rPr>
          <w:rFonts w:hint="cs"/>
          <w:rtl/>
        </w:rPr>
        <w:t>باشد</w:t>
      </w:r>
      <w:r w:rsidRPr="004C0D70">
        <w:rPr>
          <w:rFonts w:hint="cs"/>
          <w:rtl/>
        </w:rPr>
        <w:t>.</w:t>
      </w:r>
      <w:r w:rsidR="000809B2" w:rsidRPr="004C0D70">
        <w:rPr>
          <w:rFonts w:hint="cs"/>
          <w:rtl/>
        </w:rPr>
        <w:t xml:space="preserve"> </w:t>
      </w:r>
    </w:p>
    <w:p w14:paraId="318A3971" w14:textId="3E1217AE" w:rsidR="001A4AB1" w:rsidRPr="004C0D70" w:rsidRDefault="002A44E9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در بررسی</w:t>
      </w:r>
      <w:r w:rsidR="002A795D" w:rsidRPr="004C0D70">
        <w:rPr>
          <w:rtl/>
        </w:rPr>
        <w:softHyphen/>
      </w:r>
      <w:r w:rsidRPr="004C0D70">
        <w:rPr>
          <w:rFonts w:hint="cs"/>
          <w:rtl/>
        </w:rPr>
        <w:t>های انجام شده</w:t>
      </w:r>
      <w:r w:rsidR="00405F41" w:rsidRPr="004C0D70">
        <w:rPr>
          <w:rFonts w:hint="cs"/>
          <w:rtl/>
        </w:rPr>
        <w:t>،</w:t>
      </w:r>
      <w:r w:rsidR="000809B2" w:rsidRPr="004C0D70">
        <w:rPr>
          <w:rFonts w:hint="cs"/>
          <w:rtl/>
        </w:rPr>
        <w:t xml:space="preserve"> در </w:t>
      </w:r>
      <w:r w:rsidR="00405F41" w:rsidRPr="004C0D70">
        <w:rPr>
          <w:rFonts w:hint="cs"/>
          <w:rtl/>
        </w:rPr>
        <w:t>حال حاضر</w:t>
      </w:r>
      <w:r w:rsidRPr="004C0D70">
        <w:rPr>
          <w:rFonts w:hint="cs"/>
          <w:rtl/>
        </w:rPr>
        <w:t>،</w:t>
      </w:r>
      <w:r w:rsidR="000809B2" w:rsidRPr="004C0D70">
        <w:rPr>
          <w:rFonts w:hint="cs"/>
          <w:rtl/>
        </w:rPr>
        <w:t xml:space="preserve"> </w:t>
      </w:r>
      <w:r w:rsidR="00405F41" w:rsidRPr="004C0D70">
        <w:rPr>
          <w:rFonts w:hint="cs"/>
          <w:rtl/>
        </w:rPr>
        <w:t>تعریف یکپارچه</w:t>
      </w:r>
      <w:r w:rsidR="00405F41" w:rsidRPr="004C0D70">
        <w:rPr>
          <w:rtl/>
        </w:rPr>
        <w:softHyphen/>
      </w:r>
      <w:r w:rsidR="00405F41" w:rsidRPr="004C0D70">
        <w:rPr>
          <w:rFonts w:hint="cs"/>
          <w:rtl/>
        </w:rPr>
        <w:t>ای برای شبکه مستقل، وجود ندارد</w:t>
      </w:r>
      <w:r w:rsidRPr="004C0D70">
        <w:rPr>
          <w:rFonts w:hint="cs"/>
          <w:rtl/>
        </w:rPr>
        <w:t xml:space="preserve">. </w:t>
      </w:r>
      <w:r w:rsidR="00A91039" w:rsidRPr="004C0D70">
        <w:rPr>
          <w:rFonts w:hint="cs"/>
          <w:rtl/>
        </w:rPr>
        <w:t>موضوع شبکه</w:t>
      </w:r>
      <w:r w:rsidR="002A795D" w:rsidRPr="004C0D70">
        <w:rPr>
          <w:rtl/>
        </w:rPr>
        <w:softHyphen/>
      </w:r>
      <w:r w:rsidR="00A91039" w:rsidRPr="004C0D70">
        <w:rPr>
          <w:rFonts w:hint="cs"/>
          <w:rtl/>
        </w:rPr>
        <w:t>های خصوصی هم به شبکه</w:t>
      </w:r>
      <w:r w:rsidR="002A795D" w:rsidRPr="004C0D70">
        <w:rPr>
          <w:rtl/>
        </w:rPr>
        <w:softHyphen/>
      </w:r>
      <w:r w:rsidR="00A91039" w:rsidRPr="004C0D70">
        <w:rPr>
          <w:rFonts w:hint="cs"/>
          <w:rtl/>
        </w:rPr>
        <w:t>های سازمانی و سایر شبکه</w:t>
      </w:r>
      <w:r w:rsidR="002A795D" w:rsidRPr="004C0D70">
        <w:rPr>
          <w:rtl/>
        </w:rPr>
        <w:softHyphen/>
      </w:r>
      <w:r w:rsidR="00A91039" w:rsidRPr="004C0D70">
        <w:rPr>
          <w:rFonts w:hint="cs"/>
          <w:rtl/>
        </w:rPr>
        <w:t>های اختصاصی برمی</w:t>
      </w:r>
      <w:r w:rsidR="002A795D" w:rsidRPr="004C0D70">
        <w:rPr>
          <w:rtl/>
        </w:rPr>
        <w:softHyphen/>
      </w:r>
      <w:r w:rsidR="00A91039" w:rsidRPr="004C0D70">
        <w:rPr>
          <w:rFonts w:hint="cs"/>
          <w:rtl/>
        </w:rPr>
        <w:t>گردد</w:t>
      </w:r>
      <w:r w:rsidR="00170418" w:rsidRPr="004C0D70">
        <w:rPr>
          <w:rFonts w:hint="cs"/>
          <w:rtl/>
        </w:rPr>
        <w:t xml:space="preserve">. </w:t>
      </w:r>
      <w:r w:rsidR="005E6081" w:rsidRPr="004C0D70">
        <w:rPr>
          <w:rFonts w:hint="cs"/>
          <w:rtl/>
        </w:rPr>
        <w:t>برای استخراج تعریفی از شبکۀ</w:t>
      </w:r>
      <w:r w:rsidR="00DC4D08" w:rsidRPr="004C0D70">
        <w:rPr>
          <w:rFonts w:hint="cs"/>
          <w:rtl/>
        </w:rPr>
        <w:t xml:space="preserve"> مستقل، </w:t>
      </w:r>
      <w:r w:rsidR="005E6081" w:rsidRPr="004C0D70">
        <w:rPr>
          <w:rFonts w:hint="cs"/>
          <w:rtl/>
        </w:rPr>
        <w:t xml:space="preserve">از بررسی اهداف، راهبردها، </w:t>
      </w:r>
      <w:r w:rsidR="000809B2" w:rsidRPr="004C0D70">
        <w:rPr>
          <w:rFonts w:hint="cs"/>
          <w:rtl/>
        </w:rPr>
        <w:t>مشخصات</w:t>
      </w:r>
      <w:r w:rsidR="00A91039" w:rsidRPr="004C0D70">
        <w:rPr>
          <w:rFonts w:hint="cs"/>
          <w:rtl/>
        </w:rPr>
        <w:t xml:space="preserve"> و ویژگی</w:t>
      </w:r>
      <w:r w:rsidR="002A795D" w:rsidRPr="004C0D70">
        <w:rPr>
          <w:rtl/>
        </w:rPr>
        <w:softHyphen/>
      </w:r>
      <w:r w:rsidR="00A91039" w:rsidRPr="004C0D70">
        <w:rPr>
          <w:rFonts w:hint="cs"/>
          <w:rtl/>
        </w:rPr>
        <w:t>هایی که کشور</w:t>
      </w:r>
      <w:r w:rsidR="000809B2" w:rsidRPr="004C0D70">
        <w:rPr>
          <w:rFonts w:hint="cs"/>
          <w:rtl/>
        </w:rPr>
        <w:t>ها برای ایجاد زیرساخت</w:t>
      </w:r>
      <w:r w:rsidR="00877692" w:rsidRPr="004C0D70">
        <w:rPr>
          <w:rtl/>
        </w:rPr>
        <w:softHyphen/>
      </w:r>
      <w:r w:rsidR="000809B2" w:rsidRPr="004C0D70">
        <w:rPr>
          <w:rFonts w:hint="cs"/>
          <w:rtl/>
        </w:rPr>
        <w:t>ها</w:t>
      </w:r>
      <w:r w:rsidR="00297E74" w:rsidRPr="004C0D70">
        <w:rPr>
          <w:rFonts w:hint="cs"/>
          <w:rtl/>
        </w:rPr>
        <w:t xml:space="preserve"> و خدمات</w:t>
      </w:r>
      <w:r w:rsidR="000809B2" w:rsidRPr="004C0D70">
        <w:rPr>
          <w:rFonts w:hint="cs"/>
          <w:rtl/>
        </w:rPr>
        <w:t xml:space="preserve"> </w:t>
      </w:r>
      <w:r w:rsidR="00297E74" w:rsidRPr="004C0D70">
        <w:rPr>
          <w:rFonts w:hint="cs"/>
          <w:rtl/>
        </w:rPr>
        <w:t xml:space="preserve">ارتباطی و اطلاعاتی خود </w:t>
      </w:r>
      <w:r w:rsidR="005E6081" w:rsidRPr="004C0D70">
        <w:rPr>
          <w:rFonts w:hint="cs"/>
          <w:rtl/>
        </w:rPr>
        <w:t>تعیین کرده</w:t>
      </w:r>
      <w:r w:rsidR="00877692" w:rsidRPr="004C0D70">
        <w:rPr>
          <w:rtl/>
        </w:rPr>
        <w:softHyphen/>
      </w:r>
      <w:r w:rsidR="005E6081" w:rsidRPr="004C0D70">
        <w:rPr>
          <w:rFonts w:hint="cs"/>
          <w:rtl/>
        </w:rPr>
        <w:t>اند تا بتوانند سهم</w:t>
      </w:r>
      <w:r w:rsidR="00297E74" w:rsidRPr="004C0D70">
        <w:rPr>
          <w:rFonts w:hint="cs"/>
          <w:rtl/>
        </w:rPr>
        <w:t xml:space="preserve"> کشور خود را از بازار حداکثری کنند، می</w:t>
      </w:r>
      <w:r w:rsidR="00877692" w:rsidRPr="004C0D70">
        <w:rPr>
          <w:rtl/>
        </w:rPr>
        <w:softHyphen/>
      </w:r>
      <w:r w:rsidR="00297E74" w:rsidRPr="004C0D70">
        <w:rPr>
          <w:rFonts w:hint="cs"/>
          <w:rtl/>
        </w:rPr>
        <w:t xml:space="preserve">توان </w:t>
      </w:r>
      <w:r w:rsidR="005E6081" w:rsidRPr="004C0D70">
        <w:rPr>
          <w:rFonts w:hint="cs"/>
          <w:rtl/>
        </w:rPr>
        <w:t>استفاده نمود</w:t>
      </w:r>
      <w:r w:rsidR="00297E74" w:rsidRPr="004C0D70">
        <w:rPr>
          <w:rFonts w:hint="cs"/>
          <w:rtl/>
        </w:rPr>
        <w:t>.</w:t>
      </w:r>
      <w:r w:rsidR="00DC4D08" w:rsidRPr="004C0D70">
        <w:rPr>
          <w:rFonts w:hint="cs"/>
          <w:rtl/>
        </w:rPr>
        <w:t xml:space="preserve"> بر این اساس</w:t>
      </w:r>
      <w:r w:rsidR="00877692" w:rsidRPr="004C0D70">
        <w:rPr>
          <w:rFonts w:hint="cs"/>
          <w:rtl/>
        </w:rPr>
        <w:t>،</w:t>
      </w:r>
      <w:r w:rsidR="00DC4D08" w:rsidRPr="004C0D70">
        <w:rPr>
          <w:rFonts w:hint="cs"/>
          <w:rtl/>
        </w:rPr>
        <w:t xml:space="preserve"> </w:t>
      </w:r>
      <w:r w:rsidR="001A4AB1" w:rsidRPr="004C0D70">
        <w:rPr>
          <w:rFonts w:hint="cs"/>
          <w:rtl/>
        </w:rPr>
        <w:t>تعریف شبکۀ مستقل</w:t>
      </w:r>
      <w:r w:rsidR="000809B2" w:rsidRPr="004C0D70">
        <w:rPr>
          <w:rFonts w:hint="cs"/>
          <w:rtl/>
        </w:rPr>
        <w:t xml:space="preserve"> را بصورت زیر</w:t>
      </w:r>
      <w:r w:rsidR="00877692" w:rsidRPr="004C0D70">
        <w:rPr>
          <w:rFonts w:hint="cs"/>
          <w:rtl/>
        </w:rPr>
        <w:t>،</w:t>
      </w:r>
      <w:r w:rsidR="000809B2" w:rsidRPr="004C0D70">
        <w:rPr>
          <w:rFonts w:hint="cs"/>
          <w:rtl/>
        </w:rPr>
        <w:t xml:space="preserve"> </w:t>
      </w:r>
      <w:r w:rsidR="00297E74" w:rsidRPr="004C0D70">
        <w:rPr>
          <w:rFonts w:hint="cs"/>
          <w:rtl/>
        </w:rPr>
        <w:t>می</w:t>
      </w:r>
      <w:r w:rsidR="00877692" w:rsidRPr="004C0D70">
        <w:rPr>
          <w:rtl/>
        </w:rPr>
        <w:softHyphen/>
      </w:r>
      <w:r w:rsidR="00297E74" w:rsidRPr="004C0D70">
        <w:rPr>
          <w:rFonts w:hint="cs"/>
          <w:rtl/>
        </w:rPr>
        <w:t xml:space="preserve">توان </w:t>
      </w:r>
      <w:r w:rsidR="00753D02" w:rsidRPr="004C0D70">
        <w:rPr>
          <w:rFonts w:hint="cs"/>
          <w:rtl/>
        </w:rPr>
        <w:t>است</w:t>
      </w:r>
      <w:r w:rsidR="00877692" w:rsidRPr="004C0D70">
        <w:rPr>
          <w:rFonts w:hint="cs"/>
          <w:rtl/>
        </w:rPr>
        <w:t>ن</w:t>
      </w:r>
      <w:r w:rsidR="00753D02" w:rsidRPr="004C0D70">
        <w:rPr>
          <w:rFonts w:hint="cs"/>
          <w:rtl/>
        </w:rPr>
        <w:t xml:space="preserve">تاج </w:t>
      </w:r>
      <w:r w:rsidR="000809B2" w:rsidRPr="004C0D70">
        <w:rPr>
          <w:rFonts w:hint="cs"/>
          <w:rtl/>
        </w:rPr>
        <w:t>نمود:</w:t>
      </w:r>
      <w:r w:rsidR="00753D02" w:rsidRPr="004C0D70">
        <w:rPr>
          <w:rFonts w:hint="cs"/>
          <w:rtl/>
        </w:rPr>
        <w:t xml:space="preserve"> </w:t>
      </w:r>
    </w:p>
    <w:p w14:paraId="5E69C15D" w14:textId="59C81C55" w:rsidR="001A4AB1" w:rsidRPr="004C0D70" w:rsidRDefault="001A4AB1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شبکه</w:t>
      </w:r>
      <w:r w:rsidR="00876D3F" w:rsidRPr="004C0D70">
        <w:rPr>
          <w:rtl/>
        </w:rPr>
        <w:softHyphen/>
      </w:r>
      <w:r w:rsidRPr="004C0D70">
        <w:rPr>
          <w:rFonts w:hint="cs"/>
          <w:rtl/>
        </w:rPr>
        <w:t>های مستقل دارای زیرساخت</w:t>
      </w:r>
      <w:r w:rsidR="00876D3F" w:rsidRPr="004C0D70">
        <w:rPr>
          <w:rtl/>
        </w:rPr>
        <w:softHyphen/>
      </w:r>
      <w:r w:rsidR="00297E74" w:rsidRPr="004C0D70">
        <w:rPr>
          <w:rFonts w:hint="cs"/>
          <w:rtl/>
        </w:rPr>
        <w:t>ها</w:t>
      </w:r>
      <w:r w:rsidRPr="004C0D70">
        <w:rPr>
          <w:rFonts w:hint="cs"/>
          <w:rtl/>
        </w:rPr>
        <w:t xml:space="preserve">، </w:t>
      </w:r>
      <w:r w:rsidR="00297E74" w:rsidRPr="004C0D70">
        <w:rPr>
          <w:rFonts w:hint="cs"/>
          <w:rtl/>
        </w:rPr>
        <w:t>خدمات</w:t>
      </w:r>
      <w:r w:rsidRPr="004C0D70">
        <w:rPr>
          <w:rFonts w:hint="cs"/>
          <w:rtl/>
        </w:rPr>
        <w:t xml:space="preserve"> و ویژگی</w:t>
      </w:r>
      <w:r w:rsidR="00876D3F" w:rsidRPr="004C0D70">
        <w:rPr>
          <w:rtl/>
        </w:rPr>
        <w:softHyphen/>
      </w:r>
      <w:r w:rsidRPr="004C0D70">
        <w:rPr>
          <w:rFonts w:hint="cs"/>
          <w:rtl/>
        </w:rPr>
        <w:t xml:space="preserve">های داخلی هستند که به زیرساخت یا </w:t>
      </w:r>
      <w:r w:rsidR="00876D3F" w:rsidRPr="004C0D70">
        <w:rPr>
          <w:rFonts w:hint="cs"/>
          <w:rtl/>
        </w:rPr>
        <w:t>پلتفرم</w:t>
      </w:r>
      <w:r w:rsidR="00876D3F" w:rsidRPr="004C0D70">
        <w:rPr>
          <w:rtl/>
        </w:rPr>
        <w:softHyphen/>
      </w:r>
      <w:r w:rsidR="00876D3F" w:rsidRPr="004C0D70">
        <w:rPr>
          <w:rFonts w:hint="cs"/>
          <w:rtl/>
        </w:rPr>
        <w:t>هایی</w:t>
      </w:r>
      <w:r w:rsidRPr="004C0D70">
        <w:rPr>
          <w:rFonts w:hint="cs"/>
          <w:rtl/>
        </w:rPr>
        <w:t xml:space="preserve"> مانند گوگل یا مایکروسافت</w:t>
      </w:r>
      <w:r w:rsidR="00544B43" w:rsidRPr="004C0D70">
        <w:rPr>
          <w:rFonts w:hint="cs"/>
          <w:rtl/>
        </w:rPr>
        <w:t xml:space="preserve"> و...</w:t>
      </w:r>
      <w:r w:rsidR="00600AE8" w:rsidRPr="004C0D70">
        <w:rPr>
          <w:rFonts w:hint="cs"/>
          <w:rtl/>
        </w:rPr>
        <w:t xml:space="preserve"> وابسته نیستند </w:t>
      </w:r>
      <w:r w:rsidR="00B32CD2" w:rsidRPr="004C0D70">
        <w:rPr>
          <w:rFonts w:hint="cs"/>
          <w:rtl/>
        </w:rPr>
        <w:t xml:space="preserve">و </w:t>
      </w:r>
      <w:r w:rsidR="00297E74" w:rsidRPr="004C0D70">
        <w:rPr>
          <w:rFonts w:hint="cs"/>
          <w:rtl/>
        </w:rPr>
        <w:t>زیرساخت</w:t>
      </w:r>
      <w:r w:rsidR="00876D3F" w:rsidRPr="004C0D70">
        <w:rPr>
          <w:rtl/>
        </w:rPr>
        <w:softHyphen/>
      </w:r>
      <w:r w:rsidR="00297E74" w:rsidRPr="004C0D70">
        <w:rPr>
          <w:rFonts w:hint="cs"/>
          <w:rtl/>
        </w:rPr>
        <w:t>ها و ابزارهای مورد نیاز کاربران را بصورت مستقل</w:t>
      </w:r>
      <w:r w:rsidR="00B32CD2" w:rsidRPr="004C0D70">
        <w:rPr>
          <w:rFonts w:hint="cs"/>
          <w:rtl/>
        </w:rPr>
        <w:t>،</w:t>
      </w:r>
      <w:r w:rsidR="00297E74" w:rsidRPr="004C0D70">
        <w:rPr>
          <w:rFonts w:hint="cs"/>
          <w:rtl/>
        </w:rPr>
        <w:t xml:space="preserve"> ارائه می</w:t>
      </w:r>
      <w:r w:rsidR="00876D3F" w:rsidRPr="004C0D70">
        <w:rPr>
          <w:rtl/>
        </w:rPr>
        <w:softHyphen/>
      </w:r>
      <w:r w:rsidR="00297E74" w:rsidRPr="004C0D70">
        <w:rPr>
          <w:rFonts w:hint="cs"/>
          <w:rtl/>
        </w:rPr>
        <w:t>ده</w:t>
      </w:r>
      <w:r w:rsidR="00600AE8" w:rsidRPr="004C0D70">
        <w:rPr>
          <w:rFonts w:hint="cs"/>
          <w:rtl/>
        </w:rPr>
        <w:t>ن</w:t>
      </w:r>
      <w:r w:rsidR="00297E74" w:rsidRPr="004C0D70">
        <w:rPr>
          <w:rFonts w:hint="cs"/>
          <w:rtl/>
        </w:rPr>
        <w:t xml:space="preserve">د. </w:t>
      </w:r>
      <w:r w:rsidR="00544B43" w:rsidRPr="004C0D70">
        <w:rPr>
          <w:rFonts w:hint="cs"/>
          <w:rtl/>
        </w:rPr>
        <w:t>زیرساخت شبکۀ مستقل باید</w:t>
      </w:r>
      <w:r w:rsidRPr="004C0D70">
        <w:rPr>
          <w:rFonts w:hint="cs"/>
          <w:rtl/>
        </w:rPr>
        <w:t xml:space="preserve"> به بهبود</w:t>
      </w:r>
      <w:r w:rsidR="00D10EE6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 xml:space="preserve">ارتباطات داخلی </w:t>
      </w:r>
      <w:r w:rsidR="00600AE8" w:rsidRPr="004C0D70">
        <w:rPr>
          <w:rFonts w:hint="cs"/>
          <w:rtl/>
        </w:rPr>
        <w:t xml:space="preserve">نیز </w:t>
      </w:r>
      <w:r w:rsidRPr="004C0D70">
        <w:rPr>
          <w:rFonts w:hint="cs"/>
          <w:rtl/>
        </w:rPr>
        <w:t xml:space="preserve">کمک </w:t>
      </w:r>
      <w:r w:rsidR="00544B43" w:rsidRPr="004C0D70">
        <w:rPr>
          <w:rFonts w:hint="cs"/>
          <w:rtl/>
        </w:rPr>
        <w:t>کند</w:t>
      </w:r>
      <w:r w:rsidRPr="004C0D70">
        <w:rPr>
          <w:rFonts w:hint="cs"/>
          <w:rtl/>
        </w:rPr>
        <w:t xml:space="preserve">. </w:t>
      </w:r>
      <w:r w:rsidR="00B32CD2" w:rsidRPr="004C0D70">
        <w:rPr>
          <w:rFonts w:hint="cs"/>
          <w:rtl/>
        </w:rPr>
        <w:t xml:space="preserve">همچنین </w:t>
      </w:r>
      <w:r w:rsidR="00544B43" w:rsidRPr="004C0D70">
        <w:rPr>
          <w:rFonts w:hint="cs"/>
          <w:rtl/>
        </w:rPr>
        <w:t>ارائۀ خدمات سریع</w:t>
      </w:r>
      <w:r w:rsidR="00D10EE6" w:rsidRPr="004C0D70">
        <w:rPr>
          <w:rFonts w:hint="cs"/>
          <w:rtl/>
        </w:rPr>
        <w:t xml:space="preserve"> و امن</w:t>
      </w:r>
      <w:r w:rsidR="00544B43" w:rsidRPr="004C0D70">
        <w:rPr>
          <w:rFonts w:hint="cs"/>
          <w:rtl/>
        </w:rPr>
        <w:t xml:space="preserve"> اینترنت از دیگر </w:t>
      </w:r>
      <w:r w:rsidR="00B32CD2" w:rsidRPr="004C0D70">
        <w:rPr>
          <w:rFonts w:hint="cs"/>
          <w:rtl/>
        </w:rPr>
        <w:t>ویژگی</w:t>
      </w:r>
      <w:r w:rsidR="00B32CD2" w:rsidRPr="004C0D70">
        <w:rPr>
          <w:rtl/>
        </w:rPr>
        <w:softHyphen/>
      </w:r>
      <w:r w:rsidR="00B32CD2" w:rsidRPr="004C0D70">
        <w:rPr>
          <w:rFonts w:hint="cs"/>
          <w:rtl/>
        </w:rPr>
        <w:t>های</w:t>
      </w:r>
      <w:r w:rsidR="00544B43" w:rsidRPr="004C0D70">
        <w:rPr>
          <w:rFonts w:hint="cs"/>
          <w:rtl/>
        </w:rPr>
        <w:t xml:space="preserve"> شبکۀ مستقل</w:t>
      </w:r>
      <w:r w:rsidR="00B32CD2" w:rsidRPr="004C0D70">
        <w:rPr>
          <w:rFonts w:hint="cs"/>
          <w:rtl/>
        </w:rPr>
        <w:t>،</w:t>
      </w:r>
      <w:r w:rsidR="00544B43" w:rsidRPr="004C0D70">
        <w:rPr>
          <w:rFonts w:hint="cs"/>
          <w:rtl/>
        </w:rPr>
        <w:t xml:space="preserve"> است.</w:t>
      </w:r>
    </w:p>
    <w:p w14:paraId="48F0E391" w14:textId="6CF3C2A4" w:rsidR="00F6620A" w:rsidRPr="004C0D70" w:rsidRDefault="00F6620A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 xml:space="preserve">در این گزارش </w:t>
      </w:r>
      <w:r w:rsidR="006E0DC1" w:rsidRPr="004C0D70">
        <w:rPr>
          <w:rFonts w:hint="cs"/>
          <w:rtl/>
        </w:rPr>
        <w:t>شناخت مشخصات و ویژگی</w:t>
      </w:r>
      <w:r w:rsidR="00AB5592" w:rsidRPr="004C0D70">
        <w:rPr>
          <w:rtl/>
        </w:rPr>
        <w:softHyphen/>
      </w:r>
      <w:r w:rsidR="006E0DC1" w:rsidRPr="004C0D70">
        <w:rPr>
          <w:rFonts w:hint="cs"/>
          <w:rtl/>
        </w:rPr>
        <w:t>های کشورها</w:t>
      </w:r>
      <w:r w:rsidRPr="004C0D70">
        <w:rPr>
          <w:rFonts w:hint="cs"/>
          <w:rtl/>
        </w:rPr>
        <w:t>ی نمونه</w:t>
      </w:r>
      <w:r w:rsidR="006E0DC1" w:rsidRPr="004C0D70">
        <w:rPr>
          <w:rFonts w:hint="cs"/>
          <w:rtl/>
        </w:rPr>
        <w:t xml:space="preserve"> از نظر مستقل بودن شبکه</w:t>
      </w:r>
      <w:r w:rsidR="00AB5592" w:rsidRPr="004C0D70">
        <w:rPr>
          <w:rtl/>
        </w:rPr>
        <w:softHyphen/>
      </w:r>
      <w:r w:rsidR="006E0DC1" w:rsidRPr="004C0D70">
        <w:rPr>
          <w:rFonts w:hint="cs"/>
          <w:rtl/>
        </w:rPr>
        <w:t>های ارتباطی و اطلاعاتی</w:t>
      </w:r>
      <w:r w:rsidRPr="004C0D70">
        <w:rPr>
          <w:rFonts w:hint="cs"/>
          <w:rtl/>
        </w:rPr>
        <w:t>،</w:t>
      </w:r>
      <w:r w:rsidR="006E0DC1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شامل دو</w:t>
      </w:r>
      <w:r w:rsidR="006E0DC1" w:rsidRPr="004C0D70">
        <w:rPr>
          <w:rFonts w:hint="cs"/>
          <w:rtl/>
        </w:rPr>
        <w:t xml:space="preserve"> بررسی است. در اولین قدم راهبردها و سیاست</w:t>
      </w:r>
      <w:r w:rsidR="00AB5592" w:rsidRPr="004C0D70">
        <w:rPr>
          <w:rtl/>
        </w:rPr>
        <w:softHyphen/>
      </w:r>
      <w:r w:rsidR="006E0DC1" w:rsidRPr="004C0D70">
        <w:rPr>
          <w:rFonts w:hint="cs"/>
          <w:rtl/>
        </w:rPr>
        <w:t>های کلان در این ارتباط بررسی شده است. در مرحلۀ دوم نمود عینی این راهبردها و سیاست</w:t>
      </w:r>
      <w:r w:rsidR="00AB5592" w:rsidRPr="004C0D70">
        <w:rPr>
          <w:rtl/>
        </w:rPr>
        <w:softHyphen/>
      </w:r>
      <w:r w:rsidR="006E0DC1" w:rsidRPr="004C0D70">
        <w:rPr>
          <w:rFonts w:hint="cs"/>
          <w:rtl/>
        </w:rPr>
        <w:t>ها که مشخصات</w:t>
      </w:r>
      <w:r w:rsidRPr="004C0D70">
        <w:rPr>
          <w:rFonts w:hint="cs"/>
          <w:rtl/>
        </w:rPr>
        <w:t xml:space="preserve"> شبکه</w:t>
      </w:r>
      <w:r w:rsidR="00AB5592" w:rsidRPr="004C0D70">
        <w:rPr>
          <w:rtl/>
        </w:rPr>
        <w:softHyphen/>
      </w:r>
      <w:r w:rsidRPr="004C0D70">
        <w:rPr>
          <w:rFonts w:hint="cs"/>
          <w:rtl/>
        </w:rPr>
        <w:t>های ارتب</w:t>
      </w:r>
      <w:r w:rsidR="006E0DC1" w:rsidRPr="004C0D70">
        <w:rPr>
          <w:rFonts w:hint="cs"/>
          <w:rtl/>
        </w:rPr>
        <w:t>اطی و اطلاعاتی در حال کار هستند</w:t>
      </w:r>
      <w:r w:rsidRPr="004C0D70">
        <w:rPr>
          <w:rFonts w:hint="cs"/>
          <w:rtl/>
        </w:rPr>
        <w:t xml:space="preserve">، بررسی شده است. </w:t>
      </w:r>
      <w:r w:rsidR="006E0DC1" w:rsidRPr="004C0D70">
        <w:rPr>
          <w:rFonts w:hint="cs"/>
          <w:rtl/>
        </w:rPr>
        <w:t>در این راستا زیرساخت</w:t>
      </w:r>
      <w:r w:rsidR="00AB5592" w:rsidRPr="004C0D70">
        <w:rPr>
          <w:rtl/>
        </w:rPr>
        <w:softHyphen/>
      </w:r>
      <w:r w:rsidR="006E0DC1" w:rsidRPr="004C0D70">
        <w:rPr>
          <w:rFonts w:hint="cs"/>
          <w:rtl/>
        </w:rPr>
        <w:t xml:space="preserve">های ارتباطی و اطلاعاتی اپراتورهای اصلی در این کشورها بررسی </w:t>
      </w:r>
      <w:r w:rsidRPr="004C0D70">
        <w:rPr>
          <w:rFonts w:hint="cs"/>
          <w:rtl/>
        </w:rPr>
        <w:t>شده است</w:t>
      </w:r>
      <w:r w:rsidR="006E0DC1" w:rsidRPr="004C0D70">
        <w:rPr>
          <w:rFonts w:hint="cs"/>
          <w:rtl/>
        </w:rPr>
        <w:t xml:space="preserve">. </w:t>
      </w:r>
    </w:p>
    <w:p w14:paraId="257A846A" w14:textId="1819B666" w:rsidR="006E0DC1" w:rsidRPr="004C0D70" w:rsidRDefault="00600AE8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همچنین،</w:t>
      </w:r>
      <w:r w:rsidR="00F6620A" w:rsidRPr="004C0D70">
        <w:rPr>
          <w:rFonts w:hint="cs"/>
          <w:rtl/>
        </w:rPr>
        <w:t xml:space="preserve"> ویژگی</w:t>
      </w:r>
      <w:r w:rsidR="0012291F" w:rsidRPr="004C0D70">
        <w:rPr>
          <w:rtl/>
        </w:rPr>
        <w:softHyphen/>
      </w:r>
      <w:r w:rsidR="00F6620A" w:rsidRPr="004C0D70">
        <w:rPr>
          <w:rFonts w:hint="cs"/>
          <w:rtl/>
        </w:rPr>
        <w:t xml:space="preserve">های </w:t>
      </w:r>
      <w:r w:rsidR="0012291F" w:rsidRPr="004C0D70">
        <w:rPr>
          <w:rFonts w:hint="cs"/>
          <w:rtl/>
        </w:rPr>
        <w:t>مستقل بودن</w:t>
      </w:r>
      <w:r w:rsidR="00F6620A" w:rsidRPr="004C0D70">
        <w:rPr>
          <w:rFonts w:hint="cs"/>
          <w:rtl/>
        </w:rPr>
        <w:t xml:space="preserve"> در شبکه</w:t>
      </w:r>
      <w:r w:rsidR="0012291F" w:rsidRPr="004C0D70">
        <w:rPr>
          <w:rtl/>
        </w:rPr>
        <w:softHyphen/>
      </w:r>
      <w:r w:rsidR="00F6620A" w:rsidRPr="004C0D70">
        <w:rPr>
          <w:rFonts w:hint="cs"/>
          <w:rtl/>
        </w:rPr>
        <w:t xml:space="preserve">های </w:t>
      </w:r>
      <w:r w:rsidR="006E0DC1" w:rsidRPr="004C0D70">
        <w:rPr>
          <w:rFonts w:hint="cs"/>
          <w:rtl/>
        </w:rPr>
        <w:t xml:space="preserve">کشورهای چین و آلمان </w:t>
      </w:r>
      <w:r w:rsidR="00F6620A" w:rsidRPr="004C0D70">
        <w:rPr>
          <w:rFonts w:hint="cs"/>
          <w:rtl/>
        </w:rPr>
        <w:t>از جنبه</w:t>
      </w:r>
      <w:r w:rsidR="0012291F" w:rsidRPr="004C0D70">
        <w:rPr>
          <w:rtl/>
        </w:rPr>
        <w:softHyphen/>
      </w:r>
      <w:r w:rsidR="00F6620A" w:rsidRPr="004C0D70">
        <w:rPr>
          <w:rFonts w:hint="cs"/>
          <w:rtl/>
        </w:rPr>
        <w:t xml:space="preserve">های </w:t>
      </w:r>
      <w:r w:rsidR="0012291F" w:rsidRPr="004C0D70">
        <w:rPr>
          <w:rFonts w:hint="cs"/>
          <w:rtl/>
        </w:rPr>
        <w:t>مختلف، مورد</w:t>
      </w:r>
      <w:r w:rsidR="00F6620A" w:rsidRPr="004C0D70">
        <w:rPr>
          <w:rFonts w:hint="cs"/>
          <w:rtl/>
        </w:rPr>
        <w:t xml:space="preserve"> </w:t>
      </w:r>
      <w:r w:rsidR="006E0DC1" w:rsidRPr="004C0D70">
        <w:rPr>
          <w:rFonts w:hint="cs"/>
          <w:rtl/>
        </w:rPr>
        <w:t xml:space="preserve">بررسی </w:t>
      </w:r>
      <w:r w:rsidR="0012291F" w:rsidRPr="004C0D70">
        <w:rPr>
          <w:rFonts w:hint="cs"/>
          <w:rtl/>
        </w:rPr>
        <w:t xml:space="preserve">قرار گرفته </w:t>
      </w:r>
      <w:r w:rsidR="006E0DC1" w:rsidRPr="004C0D70">
        <w:rPr>
          <w:rFonts w:hint="cs"/>
          <w:rtl/>
        </w:rPr>
        <w:t xml:space="preserve">و مهمترین </w:t>
      </w:r>
      <w:r w:rsidR="00F6620A" w:rsidRPr="004C0D70">
        <w:rPr>
          <w:rFonts w:hint="cs"/>
          <w:rtl/>
        </w:rPr>
        <w:t>آنها</w:t>
      </w:r>
      <w:r w:rsidR="006E0DC1" w:rsidRPr="004C0D70">
        <w:rPr>
          <w:rFonts w:hint="cs"/>
          <w:rtl/>
        </w:rPr>
        <w:t xml:space="preserve"> بیان</w:t>
      </w:r>
      <w:r w:rsidR="0012291F" w:rsidRPr="004C0D70">
        <w:rPr>
          <w:rFonts w:hint="cs"/>
          <w:rtl/>
        </w:rPr>
        <w:t>،</w:t>
      </w:r>
      <w:r w:rsidR="006E0DC1" w:rsidRPr="004C0D70">
        <w:rPr>
          <w:rFonts w:hint="cs"/>
          <w:rtl/>
        </w:rPr>
        <w:t xml:space="preserve"> شده است. در بررسی زیرساخت</w:t>
      </w:r>
      <w:r w:rsidR="0012291F" w:rsidRPr="004C0D70">
        <w:rPr>
          <w:rtl/>
        </w:rPr>
        <w:softHyphen/>
      </w:r>
      <w:r w:rsidR="006E0DC1" w:rsidRPr="004C0D70">
        <w:rPr>
          <w:rFonts w:hint="cs"/>
          <w:rtl/>
        </w:rPr>
        <w:t xml:space="preserve">های مربوط به بازیگران اصلی در این کشورها می بینیم </w:t>
      </w:r>
      <w:r w:rsidR="006E0DC1" w:rsidRPr="004C0D70">
        <w:rPr>
          <w:rFonts w:hint="cs"/>
          <w:rtl/>
        </w:rPr>
        <w:lastRenderedPageBreak/>
        <w:t xml:space="preserve">که هرکدام محصولات و خدمات مورد </w:t>
      </w:r>
      <w:r w:rsidR="001B2EC4" w:rsidRPr="004C0D70">
        <w:rPr>
          <w:rFonts w:hint="cs"/>
          <w:rtl/>
        </w:rPr>
        <w:t xml:space="preserve">نیاز ارتباطی و اطلاعاتی </w:t>
      </w:r>
      <w:r w:rsidR="006E0DC1" w:rsidRPr="004C0D70">
        <w:rPr>
          <w:rFonts w:hint="cs"/>
          <w:rtl/>
        </w:rPr>
        <w:t>داخلی را بصورت انتها به انتها ارائه می</w:t>
      </w:r>
      <w:r w:rsidR="0012291F" w:rsidRPr="004C0D70">
        <w:rPr>
          <w:rtl/>
        </w:rPr>
        <w:softHyphen/>
      </w:r>
      <w:r w:rsidR="0012291F" w:rsidRPr="004C0D70">
        <w:rPr>
          <w:rFonts w:hint="cs"/>
          <w:rtl/>
        </w:rPr>
        <w:t>دهند و به بازار</w:t>
      </w:r>
      <w:r w:rsidR="006E0DC1" w:rsidRPr="004C0D70">
        <w:rPr>
          <w:rFonts w:hint="cs"/>
          <w:rtl/>
        </w:rPr>
        <w:t>های منطقه</w:t>
      </w:r>
      <w:r w:rsidR="0012291F" w:rsidRPr="004C0D70">
        <w:rPr>
          <w:rtl/>
        </w:rPr>
        <w:softHyphen/>
      </w:r>
      <w:r w:rsidR="006E0DC1" w:rsidRPr="004C0D70">
        <w:rPr>
          <w:rFonts w:hint="cs"/>
          <w:rtl/>
        </w:rPr>
        <w:t>ای و بین</w:t>
      </w:r>
      <w:r w:rsidR="0012291F" w:rsidRPr="004C0D70">
        <w:rPr>
          <w:rtl/>
        </w:rPr>
        <w:softHyphen/>
      </w:r>
      <w:r w:rsidR="006E0DC1" w:rsidRPr="004C0D70">
        <w:rPr>
          <w:rFonts w:hint="cs"/>
          <w:rtl/>
        </w:rPr>
        <w:t>المللی نیز وارد شده</w:t>
      </w:r>
      <w:r w:rsidR="0012291F" w:rsidRPr="004C0D70">
        <w:rPr>
          <w:rtl/>
        </w:rPr>
        <w:softHyphen/>
      </w:r>
      <w:r w:rsidR="006E0DC1" w:rsidRPr="004C0D70">
        <w:rPr>
          <w:rFonts w:hint="cs"/>
          <w:rtl/>
        </w:rPr>
        <w:t xml:space="preserve">اند. </w:t>
      </w:r>
    </w:p>
    <w:p w14:paraId="67D06EB3" w14:textId="517A8B09" w:rsidR="005B1B68" w:rsidRPr="009752EE" w:rsidRDefault="00753D02" w:rsidP="00FA1C76">
      <w:pPr>
        <w:pStyle w:val="1"/>
        <w:rPr>
          <w:rtl/>
        </w:rPr>
      </w:pPr>
      <w:bookmarkStart w:id="5" w:name="_Toc168471915"/>
      <w:r w:rsidRPr="009752EE">
        <w:rPr>
          <w:rFonts w:hint="cs"/>
          <w:rtl/>
        </w:rPr>
        <w:t xml:space="preserve">بررسی </w:t>
      </w:r>
      <w:r w:rsidR="00FA1C76">
        <w:rPr>
          <w:rFonts w:hint="cs"/>
          <w:rtl/>
        </w:rPr>
        <w:t>شبکه مستقل چین</w:t>
      </w:r>
      <w:bookmarkEnd w:id="5"/>
    </w:p>
    <w:p w14:paraId="7A2A4DC1" w14:textId="6534C224" w:rsidR="00F6620A" w:rsidRPr="00F6620A" w:rsidRDefault="009752EE" w:rsidP="00FA1C76">
      <w:pPr>
        <w:pStyle w:val="20"/>
      </w:pPr>
      <w:bookmarkStart w:id="6" w:name="_Toc168471916"/>
      <w:r>
        <w:rPr>
          <w:rFonts w:hint="cs"/>
          <w:rtl/>
        </w:rPr>
        <w:t>2</w:t>
      </w:r>
      <w:r w:rsidR="00F6620A">
        <w:rPr>
          <w:rFonts w:hint="cs"/>
          <w:rtl/>
        </w:rPr>
        <w:t>-1 راهبردها و سیاست های کلان</w:t>
      </w:r>
      <w:bookmarkEnd w:id="6"/>
    </w:p>
    <w:p w14:paraId="62CB80AD" w14:textId="68073CE1" w:rsidR="002B7919" w:rsidRPr="004C0D70" w:rsidRDefault="00200817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راهبرد</w:t>
      </w:r>
      <w:r w:rsidR="004C6C16" w:rsidRPr="004C0D70">
        <w:rPr>
          <w:rFonts w:hint="cs"/>
          <w:rtl/>
        </w:rPr>
        <w:t xml:space="preserve"> و </w:t>
      </w:r>
      <w:r w:rsidR="00FF0E1B" w:rsidRPr="004C0D70">
        <w:rPr>
          <w:rFonts w:hint="cs"/>
          <w:rtl/>
        </w:rPr>
        <w:t>روند</w:t>
      </w:r>
      <w:r w:rsidR="004C6C16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 xml:space="preserve">توسعۀ </w:t>
      </w:r>
      <w:r w:rsidR="002B7919" w:rsidRPr="004C0D70">
        <w:rPr>
          <w:rFonts w:hint="cs"/>
          <w:rtl/>
        </w:rPr>
        <w:t>شبکه</w:t>
      </w:r>
      <w:r w:rsidR="002B7919" w:rsidRPr="004C0D70">
        <w:rPr>
          <w:rtl/>
        </w:rPr>
        <w:softHyphen/>
      </w:r>
      <w:r w:rsidRPr="004C0D70">
        <w:rPr>
          <w:rFonts w:hint="cs"/>
          <w:rtl/>
        </w:rPr>
        <w:t xml:space="preserve"> مستقل در چین را می</w:t>
      </w:r>
      <w:r w:rsidR="00887BD3" w:rsidRPr="004C0D70">
        <w:rPr>
          <w:rtl/>
        </w:rPr>
        <w:softHyphen/>
      </w:r>
      <w:r w:rsidRPr="004C0D70">
        <w:rPr>
          <w:rFonts w:hint="cs"/>
          <w:rtl/>
        </w:rPr>
        <w:t xml:space="preserve">توان </w:t>
      </w:r>
      <w:r w:rsidR="002B7919" w:rsidRPr="004C0D70">
        <w:rPr>
          <w:rFonts w:hint="cs"/>
          <w:rtl/>
        </w:rPr>
        <w:t xml:space="preserve"> به</w:t>
      </w:r>
      <w:r w:rsidR="00A1330C" w:rsidRPr="004C0D70">
        <w:rPr>
          <w:rFonts w:hint="cs"/>
          <w:rtl/>
        </w:rPr>
        <w:t xml:space="preserve"> شرح زیر</w:t>
      </w:r>
      <w:r w:rsidR="00887BD3" w:rsidRPr="004C0D70">
        <w:rPr>
          <w:rFonts w:hint="cs"/>
          <w:rtl/>
        </w:rPr>
        <w:t>،</w:t>
      </w:r>
      <w:r w:rsidR="00A1330C" w:rsidRPr="004C0D70">
        <w:rPr>
          <w:rFonts w:hint="cs"/>
          <w:rtl/>
        </w:rPr>
        <w:t xml:space="preserve"> بیان کرد</w:t>
      </w:r>
      <w:r w:rsidR="002B7919" w:rsidRPr="004C0D70">
        <w:rPr>
          <w:rFonts w:hint="cs"/>
          <w:rtl/>
        </w:rPr>
        <w:t>:</w:t>
      </w:r>
    </w:p>
    <w:bookmarkEnd w:id="1"/>
    <w:p w14:paraId="4233A74A" w14:textId="7B96D3F0" w:rsidR="005B1B68" w:rsidRPr="004C0D70" w:rsidRDefault="005B1B68" w:rsidP="004C0D70">
      <w:pPr>
        <w:pStyle w:val="af4"/>
        <w:numPr>
          <w:ilvl w:val="0"/>
          <w:numId w:val="33"/>
        </w:numPr>
      </w:pPr>
      <w:r w:rsidRPr="004C0D70">
        <w:rPr>
          <w:rFonts w:hint="cs"/>
          <w:rtl/>
        </w:rPr>
        <w:t>ایجاد امنیت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سایبری</w:t>
      </w:r>
      <w:r w:rsidRPr="004C0D70">
        <w:rPr>
          <w:rtl/>
        </w:rPr>
        <w:t xml:space="preserve"> </w:t>
      </w:r>
      <w:r w:rsidR="00A54B23" w:rsidRPr="004C0D70">
        <w:rPr>
          <w:rFonts w:hint="cs"/>
          <w:rtl/>
        </w:rPr>
        <w:t xml:space="preserve">مرتبط </w:t>
      </w:r>
      <w:r w:rsidRPr="004C0D70">
        <w:rPr>
          <w:rFonts w:hint="cs"/>
          <w:rtl/>
        </w:rPr>
        <w:t>با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امنیت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توسعه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ملی: امنیت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ملی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بدون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امنیت</w:t>
      </w:r>
      <w:r w:rsidRPr="004C0D70">
        <w:rPr>
          <w:rtl/>
        </w:rPr>
        <w:t xml:space="preserve"> </w:t>
      </w:r>
      <w:r w:rsidR="00887BD3" w:rsidRPr="004C0D70">
        <w:rPr>
          <w:rFonts w:hint="cs"/>
          <w:rtl/>
        </w:rPr>
        <w:t>فضای مجازی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="001A0D5D" w:rsidRPr="004C0D70">
        <w:rPr>
          <w:rFonts w:hint="cs"/>
          <w:rtl/>
        </w:rPr>
        <w:t xml:space="preserve">توسعه، </w:t>
      </w:r>
      <w:r w:rsidRPr="004C0D70">
        <w:rPr>
          <w:rFonts w:hint="cs"/>
          <w:rtl/>
        </w:rPr>
        <w:t>بدون</w:t>
      </w:r>
      <w:r w:rsidRPr="004C0D70">
        <w:rPr>
          <w:rtl/>
        </w:rPr>
        <w:t xml:space="preserve"> </w:t>
      </w:r>
      <w:r w:rsidR="00600AE8" w:rsidRPr="004C0D70">
        <w:rPr>
          <w:rFonts w:hint="cs"/>
          <w:rtl/>
        </w:rPr>
        <w:t>جریان اطلاعاتی مناسب،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وجود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ندارد</w:t>
      </w:r>
      <w:r w:rsidRPr="004C0D70">
        <w:rPr>
          <w:rtl/>
        </w:rPr>
        <w:t>.</w:t>
      </w:r>
      <w:r w:rsidRPr="004C0D70">
        <w:rPr>
          <w:rFonts w:hint="cs"/>
          <w:rtl/>
        </w:rPr>
        <w:t xml:space="preserve"> </w:t>
      </w:r>
    </w:p>
    <w:p w14:paraId="52A588B0" w14:textId="4D5A3B54" w:rsidR="005B1B68" w:rsidRPr="004C0D70" w:rsidRDefault="005B1B68" w:rsidP="004C0D70">
      <w:pPr>
        <w:pStyle w:val="af4"/>
        <w:numPr>
          <w:ilvl w:val="0"/>
          <w:numId w:val="33"/>
        </w:numPr>
        <w:rPr>
          <w:rtl/>
        </w:rPr>
      </w:pPr>
      <w:r w:rsidRPr="004C0D70">
        <w:rPr>
          <w:rFonts w:hint="cs"/>
          <w:rtl/>
        </w:rPr>
        <w:t>ارتقای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توسعه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اقتصادی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طریق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اینترنت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پلاس</w:t>
      </w:r>
      <w:r w:rsidR="007370CB" w:rsidRPr="004C0D70">
        <w:rPr>
          <w:rtl/>
        </w:rPr>
        <w:footnoteReference w:id="1"/>
      </w:r>
      <w:r w:rsidRPr="004C0D70">
        <w:rPr>
          <w:rFonts w:hint="cs"/>
          <w:rtl/>
        </w:rPr>
        <w:t>:</w:t>
      </w:r>
      <w:r w:rsidR="006738C1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تمایل چین برای تبدیل شدن به یک قدرت اینترنتی، یک مؤلفه اقتصادی نیز دارد. چین معتقد است</w:t>
      </w:r>
      <w:r w:rsidR="000D5B02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که قدرت اینترنت</w:t>
      </w:r>
      <w:r w:rsidR="00A702ED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تضمین</w:t>
      </w:r>
      <w:r w:rsidR="00AF7719" w:rsidRPr="004C0D70">
        <w:rPr>
          <w:rtl/>
        </w:rPr>
        <w:softHyphen/>
      </w:r>
      <w:r w:rsidRPr="004C0D70">
        <w:rPr>
          <w:rFonts w:hint="cs"/>
          <w:rtl/>
        </w:rPr>
        <w:t xml:space="preserve">کنندۀ رشد اقتصادی پایدار و اعتبار ملی </w:t>
      </w:r>
      <w:r w:rsidR="006348D2" w:rsidRPr="004C0D70">
        <w:rPr>
          <w:rFonts w:hint="cs"/>
          <w:rtl/>
        </w:rPr>
        <w:t>است</w:t>
      </w:r>
      <w:r w:rsidRPr="004C0D70">
        <w:rPr>
          <w:rFonts w:hint="cs"/>
        </w:rPr>
        <w:t>.</w:t>
      </w:r>
      <w:r w:rsidR="007370CB" w:rsidRPr="004C0D70">
        <w:rPr>
          <w:rFonts w:hint="cs"/>
          <w:rtl/>
        </w:rPr>
        <w:t xml:space="preserve"> </w:t>
      </w:r>
    </w:p>
    <w:p w14:paraId="5FFD55E6" w14:textId="4B53CE55" w:rsidR="005B1B68" w:rsidRPr="004C0D70" w:rsidRDefault="005B1B68" w:rsidP="004C0D70">
      <w:pPr>
        <w:pStyle w:val="af4"/>
        <w:numPr>
          <w:ilvl w:val="0"/>
          <w:numId w:val="33"/>
        </w:numPr>
        <w:rPr>
          <w:rtl/>
        </w:rPr>
      </w:pPr>
      <w:r w:rsidRPr="004C0D70">
        <w:rPr>
          <w:rFonts w:hint="cs"/>
          <w:rtl/>
        </w:rPr>
        <w:t xml:space="preserve">ترویج حاکمیت </w:t>
      </w:r>
      <w:r w:rsidR="00AF7719" w:rsidRPr="004C0D70">
        <w:rPr>
          <w:rFonts w:hint="cs"/>
          <w:rtl/>
        </w:rPr>
        <w:t>فضای مجازی</w:t>
      </w:r>
      <w:r w:rsidR="008A3035" w:rsidRPr="004C0D70">
        <w:rPr>
          <w:rFonts w:hint="cs"/>
          <w:rtl/>
        </w:rPr>
        <w:t xml:space="preserve">: </w:t>
      </w:r>
      <w:r w:rsidRPr="004C0D70">
        <w:rPr>
          <w:rFonts w:hint="cs"/>
          <w:rtl/>
        </w:rPr>
        <w:t>دولت</w:t>
      </w:r>
      <w:r w:rsidR="00AF7719"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نگرش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خاصی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نسبت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فناوری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اطلاعات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ارتباطات</w:t>
      </w:r>
      <w:r w:rsidRPr="004C0D70">
        <w:rPr>
          <w:rtl/>
        </w:rPr>
        <w:t xml:space="preserve"> (</w:t>
      </w:r>
      <w:r w:rsidRPr="004C0D70">
        <w:t>ICT</w:t>
      </w:r>
      <w:r w:rsidRPr="004C0D70">
        <w:rPr>
          <w:rtl/>
        </w:rPr>
        <w:t xml:space="preserve">) </w:t>
      </w:r>
      <w:r w:rsidRPr="004C0D70">
        <w:rPr>
          <w:rFonts w:hint="cs"/>
          <w:rtl/>
        </w:rPr>
        <w:t>اتخاذ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کرده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="00AF7719" w:rsidRPr="004C0D70">
        <w:rPr>
          <w:rFonts w:hint="cs"/>
          <w:rtl/>
        </w:rPr>
        <w:t>توسعه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فناوری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توسعه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یک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کشور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مدرن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توسعه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یافته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ضروری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می</w:t>
      </w:r>
      <w:r w:rsidR="000D5B02" w:rsidRPr="004C0D70">
        <w:rPr>
          <w:rtl/>
        </w:rPr>
        <w:softHyphen/>
      </w:r>
      <w:r w:rsidRPr="004C0D70">
        <w:rPr>
          <w:rFonts w:hint="cs"/>
          <w:rtl/>
        </w:rPr>
        <w:t>داند</w:t>
      </w:r>
      <w:r w:rsidRPr="004C0D70">
        <w:rPr>
          <w:rtl/>
        </w:rPr>
        <w:t>.</w:t>
      </w:r>
    </w:p>
    <w:p w14:paraId="14D53AB7" w14:textId="5F4676B7" w:rsidR="005B1B68" w:rsidRDefault="001B2EC4" w:rsidP="004C0D70">
      <w:pPr>
        <w:pStyle w:val="af4"/>
        <w:numPr>
          <w:ilvl w:val="0"/>
          <w:numId w:val="33"/>
        </w:numPr>
      </w:pPr>
      <w:r w:rsidRPr="004C0D70">
        <w:rPr>
          <w:rFonts w:hint="cs"/>
          <w:rtl/>
        </w:rPr>
        <w:t>تحول در زیر</w:t>
      </w:r>
      <w:r w:rsidR="005B1B68" w:rsidRPr="004C0D70">
        <w:rPr>
          <w:rFonts w:hint="cs"/>
          <w:rtl/>
        </w:rPr>
        <w:t>ساخت شبکه</w:t>
      </w:r>
      <w:r w:rsidR="00AF7719" w:rsidRPr="004C0D70">
        <w:rPr>
          <w:rtl/>
        </w:rPr>
        <w:softHyphen/>
      </w:r>
      <w:r w:rsidR="00A54B23" w:rsidRPr="004C0D70">
        <w:rPr>
          <w:rFonts w:hint="cs"/>
          <w:rtl/>
        </w:rPr>
        <w:t>های ارتباطی و اطلاعاتی</w:t>
      </w:r>
      <w:r w:rsidR="005B1B68" w:rsidRPr="004C0D70">
        <w:rPr>
          <w:rFonts w:hint="cs"/>
          <w:rtl/>
        </w:rPr>
        <w:t xml:space="preserve"> و </w:t>
      </w:r>
      <w:r w:rsidR="00A54B23" w:rsidRPr="004C0D70">
        <w:rPr>
          <w:rFonts w:hint="cs"/>
          <w:rtl/>
        </w:rPr>
        <w:t xml:space="preserve">ایجاد </w:t>
      </w:r>
      <w:r w:rsidR="005B1B68" w:rsidRPr="004C0D70">
        <w:rPr>
          <w:rFonts w:hint="cs"/>
          <w:rtl/>
        </w:rPr>
        <w:t xml:space="preserve">تمرکز </w:t>
      </w:r>
      <w:r w:rsidR="00A54B23" w:rsidRPr="004C0D70">
        <w:rPr>
          <w:rFonts w:hint="cs"/>
          <w:rtl/>
        </w:rPr>
        <w:t>در زیرساخت</w:t>
      </w:r>
      <w:r w:rsidR="00AF7719" w:rsidRPr="004C0D70">
        <w:rPr>
          <w:rtl/>
        </w:rPr>
        <w:softHyphen/>
      </w:r>
      <w:r w:rsidR="00A54B23" w:rsidRPr="004C0D70">
        <w:rPr>
          <w:rFonts w:hint="cs"/>
          <w:rtl/>
        </w:rPr>
        <w:t>ها</w:t>
      </w:r>
      <w:r w:rsidR="005B1B68" w:rsidRPr="004C0D70">
        <w:rPr>
          <w:rFonts w:hint="cs"/>
          <w:rtl/>
        </w:rPr>
        <w:t>: تا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اوایل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سال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2000،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چین</w:t>
      </w:r>
      <w:r w:rsidR="005B1B68" w:rsidRPr="004C0D70">
        <w:rPr>
          <w:rtl/>
        </w:rPr>
        <w:t xml:space="preserve"> </w:t>
      </w:r>
      <w:r w:rsidR="000D5B02" w:rsidRPr="004C0D70">
        <w:rPr>
          <w:rFonts w:hint="cs"/>
          <w:rtl/>
        </w:rPr>
        <w:t>8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شبکه</w:t>
      </w:r>
      <w:r w:rsidR="00A54B23" w:rsidRPr="004C0D70">
        <w:rPr>
          <w:rFonts w:hint="cs"/>
          <w:rtl/>
        </w:rPr>
        <w:t xml:space="preserve"> متصل به هم در بخش زیرساخت ارتباطاتی</w:t>
      </w:r>
      <w:r w:rsidR="00AF7719" w:rsidRPr="004C0D70">
        <w:rPr>
          <w:rFonts w:hint="cs"/>
          <w:rtl/>
        </w:rPr>
        <w:t>،</w:t>
      </w:r>
      <w:r w:rsidR="00A54B23" w:rsidRPr="004C0D70">
        <w:rPr>
          <w:rFonts w:hint="cs"/>
          <w:rtl/>
        </w:rPr>
        <w:t xml:space="preserve"> </w:t>
      </w:r>
      <w:r w:rsidR="005B1B68" w:rsidRPr="004C0D70">
        <w:rPr>
          <w:rFonts w:hint="cs"/>
          <w:rtl/>
        </w:rPr>
        <w:t>داشت</w:t>
      </w:r>
      <w:r w:rsidR="005B1B68" w:rsidRPr="004C0D70">
        <w:rPr>
          <w:rtl/>
        </w:rPr>
        <w:t xml:space="preserve">. </w:t>
      </w:r>
      <w:r w:rsidR="00460E72" w:rsidRPr="004C0D70">
        <w:rPr>
          <w:rFonts w:hint="cs"/>
          <w:rtl/>
        </w:rPr>
        <w:t xml:space="preserve">اسامی </w:t>
      </w:r>
      <w:r w:rsidR="005B1B68" w:rsidRPr="004C0D70">
        <w:rPr>
          <w:rFonts w:hint="cs"/>
          <w:rtl/>
        </w:rPr>
        <w:t>و مشخصات آنها در جدول زیر</w:t>
      </w:r>
      <w:r w:rsidR="00AF7719" w:rsidRPr="004C0D70">
        <w:rPr>
          <w:rFonts w:hint="cs"/>
          <w:rtl/>
        </w:rPr>
        <w:t>،</w:t>
      </w:r>
      <w:r w:rsidR="005B1B68" w:rsidRPr="004C0D70">
        <w:rPr>
          <w:rFonts w:hint="cs"/>
          <w:rtl/>
        </w:rPr>
        <w:t xml:space="preserve"> نشان داده شده است.</w:t>
      </w:r>
    </w:p>
    <w:p w14:paraId="4D9B4B53" w14:textId="77777777" w:rsidR="009B447B" w:rsidRDefault="009B447B" w:rsidP="009B447B">
      <w:pPr>
        <w:pStyle w:val="af4"/>
        <w:rPr>
          <w:rtl/>
        </w:rPr>
      </w:pPr>
    </w:p>
    <w:p w14:paraId="59A5932E" w14:textId="77777777" w:rsidR="009B447B" w:rsidRDefault="009B447B" w:rsidP="009B447B">
      <w:pPr>
        <w:pStyle w:val="af4"/>
        <w:rPr>
          <w:rtl/>
        </w:rPr>
      </w:pPr>
    </w:p>
    <w:p w14:paraId="2FDAE36F" w14:textId="634ABDED" w:rsidR="009B447B" w:rsidRPr="009B447B" w:rsidRDefault="009B447B" w:rsidP="009B447B">
      <w:pPr>
        <w:pStyle w:val="af4"/>
        <w:jc w:val="center"/>
        <w:rPr>
          <w:b/>
          <w:bCs/>
          <w:sz w:val="22"/>
          <w:szCs w:val="22"/>
        </w:rPr>
      </w:pPr>
      <w:r w:rsidRPr="009B447B">
        <w:rPr>
          <w:rFonts w:hint="cs"/>
          <w:b/>
          <w:bCs/>
          <w:sz w:val="22"/>
          <w:szCs w:val="22"/>
          <w:rtl/>
        </w:rPr>
        <w:lastRenderedPageBreak/>
        <w:t>جدول 1: وضعیت شبکه ارتباطی کشور چین تا اوایل سال 2000</w:t>
      </w: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2333"/>
        <w:gridCol w:w="1710"/>
        <w:gridCol w:w="1702"/>
      </w:tblGrid>
      <w:tr w:rsidR="008A3035" w:rsidRPr="008A3035" w14:paraId="280D0ADF" w14:textId="77777777" w:rsidTr="00472FF3">
        <w:trPr>
          <w:jc w:val="center"/>
        </w:trPr>
        <w:tc>
          <w:tcPr>
            <w:tcW w:w="1915" w:type="dxa"/>
          </w:tcPr>
          <w:p w14:paraId="72C6716D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  <w:rtl/>
                <w:lang w:bidi="fa-IR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  <w:lang w:bidi="fa-IR"/>
              </w:rPr>
              <w:t>نام اپراتور</w:t>
            </w:r>
          </w:p>
        </w:tc>
        <w:tc>
          <w:tcPr>
            <w:tcW w:w="2333" w:type="dxa"/>
          </w:tcPr>
          <w:p w14:paraId="41FA5CA8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  <w:rtl/>
                <w:lang w:bidi="fa-IR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  <w:lang w:bidi="fa-IR"/>
              </w:rPr>
              <w:t>پهنای باند شبکه(</w:t>
            </w:r>
            <w:r w:rsidRPr="008A3035">
              <w:rPr>
                <w:rFonts w:eastAsia="Calibri"/>
                <w:color w:val="auto"/>
                <w:kern w:val="0"/>
                <w:sz w:val="22"/>
                <w:szCs w:val="22"/>
                <w:lang w:bidi="fa-IR"/>
              </w:rPr>
              <w:t>Mbps</w:t>
            </w: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  <w:lang w:bidi="fa-IR"/>
              </w:rPr>
              <w:t xml:space="preserve"> )</w:t>
            </w:r>
          </w:p>
        </w:tc>
        <w:tc>
          <w:tcPr>
            <w:tcW w:w="1710" w:type="dxa"/>
          </w:tcPr>
          <w:p w14:paraId="3CC16ED3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  <w:rtl/>
                <w:lang w:bidi="fa-IR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  <w:lang w:bidi="fa-IR"/>
              </w:rPr>
              <w:t>% از کل پهنای باند</w:t>
            </w:r>
          </w:p>
        </w:tc>
        <w:tc>
          <w:tcPr>
            <w:tcW w:w="1702" w:type="dxa"/>
          </w:tcPr>
          <w:p w14:paraId="63C56DAA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کل پهنای باند</w:t>
            </w:r>
          </w:p>
        </w:tc>
      </w:tr>
      <w:tr w:rsidR="008A3035" w:rsidRPr="008A3035" w14:paraId="5972F0DA" w14:textId="77777777" w:rsidTr="00472FF3">
        <w:trPr>
          <w:jc w:val="center"/>
        </w:trPr>
        <w:tc>
          <w:tcPr>
            <w:tcW w:w="1915" w:type="dxa"/>
          </w:tcPr>
          <w:p w14:paraId="1766C702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CSTNet</w:t>
            </w:r>
          </w:p>
        </w:tc>
        <w:tc>
          <w:tcPr>
            <w:tcW w:w="2333" w:type="dxa"/>
          </w:tcPr>
          <w:p w14:paraId="5CED61D4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55</w:t>
            </w:r>
          </w:p>
        </w:tc>
        <w:tc>
          <w:tcPr>
            <w:tcW w:w="1710" w:type="dxa"/>
          </w:tcPr>
          <w:p w14:paraId="19CEF482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2</w:t>
            </w:r>
          </w:p>
        </w:tc>
        <w:tc>
          <w:tcPr>
            <w:tcW w:w="1702" w:type="dxa"/>
            <w:vMerge w:val="restart"/>
            <w:vAlign w:val="center"/>
          </w:tcPr>
          <w:p w14:paraId="3386E7AF" w14:textId="77777777" w:rsidR="008A3035" w:rsidRPr="008A3035" w:rsidRDefault="008A3035" w:rsidP="00600AE8">
            <w:pPr>
              <w:bidi w:val="0"/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 xml:space="preserve">2799 </w:t>
            </w: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Mbps</w:t>
            </w:r>
          </w:p>
        </w:tc>
      </w:tr>
      <w:tr w:rsidR="008A3035" w:rsidRPr="008A3035" w14:paraId="45660712" w14:textId="77777777" w:rsidTr="00472FF3">
        <w:trPr>
          <w:jc w:val="center"/>
        </w:trPr>
        <w:tc>
          <w:tcPr>
            <w:tcW w:w="1915" w:type="dxa"/>
          </w:tcPr>
          <w:p w14:paraId="298EB197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ChinaNET</w:t>
            </w:r>
          </w:p>
        </w:tc>
        <w:tc>
          <w:tcPr>
            <w:tcW w:w="2333" w:type="dxa"/>
          </w:tcPr>
          <w:p w14:paraId="623FB1E3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1953</w:t>
            </w:r>
          </w:p>
        </w:tc>
        <w:tc>
          <w:tcPr>
            <w:tcW w:w="1710" w:type="dxa"/>
          </w:tcPr>
          <w:p w14:paraId="40984EF8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69.8</w:t>
            </w:r>
          </w:p>
        </w:tc>
        <w:tc>
          <w:tcPr>
            <w:tcW w:w="1702" w:type="dxa"/>
            <w:vMerge/>
          </w:tcPr>
          <w:p w14:paraId="2E1A6373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</w:p>
        </w:tc>
      </w:tr>
      <w:tr w:rsidR="008A3035" w:rsidRPr="008A3035" w14:paraId="4034BE18" w14:textId="77777777" w:rsidTr="00472FF3">
        <w:trPr>
          <w:jc w:val="center"/>
        </w:trPr>
        <w:tc>
          <w:tcPr>
            <w:tcW w:w="1915" w:type="dxa"/>
          </w:tcPr>
          <w:p w14:paraId="762A24A3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CERNET</w:t>
            </w:r>
          </w:p>
        </w:tc>
        <w:tc>
          <w:tcPr>
            <w:tcW w:w="2333" w:type="dxa"/>
          </w:tcPr>
          <w:p w14:paraId="49CC7F05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117</w:t>
            </w:r>
          </w:p>
        </w:tc>
        <w:tc>
          <w:tcPr>
            <w:tcW w:w="1710" w:type="dxa"/>
          </w:tcPr>
          <w:p w14:paraId="4531BBC2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4.2</w:t>
            </w:r>
          </w:p>
        </w:tc>
        <w:tc>
          <w:tcPr>
            <w:tcW w:w="1702" w:type="dxa"/>
            <w:vMerge/>
          </w:tcPr>
          <w:p w14:paraId="1FFCCC42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</w:p>
        </w:tc>
      </w:tr>
      <w:tr w:rsidR="008A3035" w:rsidRPr="008A3035" w14:paraId="178623EE" w14:textId="77777777" w:rsidTr="00472FF3">
        <w:trPr>
          <w:jc w:val="center"/>
        </w:trPr>
        <w:tc>
          <w:tcPr>
            <w:tcW w:w="1915" w:type="dxa"/>
          </w:tcPr>
          <w:p w14:paraId="426D6873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ChinaGBN</w:t>
            </w:r>
          </w:p>
        </w:tc>
        <w:tc>
          <w:tcPr>
            <w:tcW w:w="2333" w:type="dxa"/>
          </w:tcPr>
          <w:p w14:paraId="7A4CD36C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148</w:t>
            </w:r>
          </w:p>
        </w:tc>
        <w:tc>
          <w:tcPr>
            <w:tcW w:w="1710" w:type="dxa"/>
          </w:tcPr>
          <w:p w14:paraId="7057D9A8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5.3</w:t>
            </w:r>
          </w:p>
        </w:tc>
        <w:tc>
          <w:tcPr>
            <w:tcW w:w="1702" w:type="dxa"/>
            <w:vMerge/>
          </w:tcPr>
          <w:p w14:paraId="7545F2F2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</w:p>
        </w:tc>
      </w:tr>
      <w:tr w:rsidR="008A3035" w:rsidRPr="008A3035" w14:paraId="3523FADF" w14:textId="77777777" w:rsidTr="00472FF3">
        <w:trPr>
          <w:jc w:val="center"/>
        </w:trPr>
        <w:tc>
          <w:tcPr>
            <w:tcW w:w="1915" w:type="dxa"/>
          </w:tcPr>
          <w:p w14:paraId="101D183D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UniNet</w:t>
            </w:r>
          </w:p>
        </w:tc>
        <w:tc>
          <w:tcPr>
            <w:tcW w:w="2333" w:type="dxa"/>
          </w:tcPr>
          <w:p w14:paraId="4737872B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55</w:t>
            </w:r>
          </w:p>
        </w:tc>
        <w:tc>
          <w:tcPr>
            <w:tcW w:w="1710" w:type="dxa"/>
          </w:tcPr>
          <w:p w14:paraId="38496080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2</w:t>
            </w:r>
          </w:p>
        </w:tc>
        <w:tc>
          <w:tcPr>
            <w:tcW w:w="1702" w:type="dxa"/>
            <w:vMerge/>
          </w:tcPr>
          <w:p w14:paraId="7207ED35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</w:p>
        </w:tc>
      </w:tr>
      <w:tr w:rsidR="008A3035" w:rsidRPr="008A3035" w14:paraId="0B780A27" w14:textId="77777777" w:rsidTr="00472FF3">
        <w:trPr>
          <w:jc w:val="center"/>
        </w:trPr>
        <w:tc>
          <w:tcPr>
            <w:tcW w:w="1915" w:type="dxa"/>
          </w:tcPr>
          <w:p w14:paraId="405C1727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China Netcom</w:t>
            </w:r>
          </w:p>
        </w:tc>
        <w:tc>
          <w:tcPr>
            <w:tcW w:w="2333" w:type="dxa"/>
          </w:tcPr>
          <w:p w14:paraId="27F0FA5A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377</w:t>
            </w:r>
          </w:p>
        </w:tc>
        <w:tc>
          <w:tcPr>
            <w:tcW w:w="1710" w:type="dxa"/>
          </w:tcPr>
          <w:p w14:paraId="62C11799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13.5</w:t>
            </w:r>
          </w:p>
        </w:tc>
        <w:tc>
          <w:tcPr>
            <w:tcW w:w="1702" w:type="dxa"/>
            <w:vMerge/>
          </w:tcPr>
          <w:p w14:paraId="24B33EAC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</w:p>
        </w:tc>
      </w:tr>
      <w:tr w:rsidR="008A3035" w:rsidRPr="008A3035" w14:paraId="00F41F07" w14:textId="77777777" w:rsidTr="00472FF3">
        <w:trPr>
          <w:jc w:val="center"/>
        </w:trPr>
        <w:tc>
          <w:tcPr>
            <w:tcW w:w="1915" w:type="dxa"/>
          </w:tcPr>
          <w:p w14:paraId="172A4074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CIETNET</w:t>
            </w:r>
          </w:p>
        </w:tc>
        <w:tc>
          <w:tcPr>
            <w:tcW w:w="2333" w:type="dxa"/>
          </w:tcPr>
          <w:p w14:paraId="4AF76427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4</w:t>
            </w:r>
          </w:p>
        </w:tc>
        <w:tc>
          <w:tcPr>
            <w:tcW w:w="1710" w:type="dxa"/>
          </w:tcPr>
          <w:p w14:paraId="0FCA06FC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0.1</w:t>
            </w:r>
          </w:p>
        </w:tc>
        <w:tc>
          <w:tcPr>
            <w:tcW w:w="1702" w:type="dxa"/>
            <w:vMerge/>
          </w:tcPr>
          <w:p w14:paraId="547AAAB7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</w:p>
        </w:tc>
      </w:tr>
      <w:tr w:rsidR="008A3035" w:rsidRPr="008A3035" w14:paraId="3F618FCA" w14:textId="77777777" w:rsidTr="00472FF3">
        <w:trPr>
          <w:jc w:val="center"/>
        </w:trPr>
        <w:tc>
          <w:tcPr>
            <w:tcW w:w="1915" w:type="dxa"/>
          </w:tcPr>
          <w:p w14:paraId="3056FC47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/>
                <w:color w:val="auto"/>
                <w:kern w:val="0"/>
                <w:sz w:val="22"/>
                <w:szCs w:val="22"/>
              </w:rPr>
              <w:t>CMNET</w:t>
            </w:r>
          </w:p>
        </w:tc>
        <w:tc>
          <w:tcPr>
            <w:tcW w:w="2333" w:type="dxa"/>
          </w:tcPr>
          <w:p w14:paraId="1418F422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  <w:rtl/>
                <w:lang w:bidi="fa-IR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  <w:lang w:bidi="fa-IR"/>
              </w:rPr>
              <w:t>90</w:t>
            </w:r>
          </w:p>
        </w:tc>
        <w:tc>
          <w:tcPr>
            <w:tcW w:w="1710" w:type="dxa"/>
          </w:tcPr>
          <w:p w14:paraId="1C5A6E25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  <w:r w:rsidRPr="008A3035">
              <w:rPr>
                <w:rFonts w:eastAsia="Calibri" w:hint="cs"/>
                <w:color w:val="auto"/>
                <w:kern w:val="0"/>
                <w:sz w:val="22"/>
                <w:szCs w:val="22"/>
                <w:rtl/>
              </w:rPr>
              <w:t>3.2</w:t>
            </w:r>
          </w:p>
        </w:tc>
        <w:tc>
          <w:tcPr>
            <w:tcW w:w="1702" w:type="dxa"/>
            <w:vMerge/>
          </w:tcPr>
          <w:p w14:paraId="54403C99" w14:textId="77777777" w:rsidR="008A3035" w:rsidRPr="008A3035" w:rsidRDefault="008A3035" w:rsidP="008A3035">
            <w:pPr>
              <w:spacing w:line="240" w:lineRule="auto"/>
              <w:ind w:firstLine="0"/>
              <w:jc w:val="center"/>
              <w:rPr>
                <w:rFonts w:eastAsia="Calibri"/>
                <w:color w:val="auto"/>
                <w:kern w:val="0"/>
                <w:sz w:val="22"/>
                <w:szCs w:val="22"/>
              </w:rPr>
            </w:pPr>
          </w:p>
        </w:tc>
      </w:tr>
    </w:tbl>
    <w:p w14:paraId="2B20597C" w14:textId="77777777" w:rsidR="00A54B23" w:rsidRDefault="00A54B23" w:rsidP="00684E59">
      <w:pPr>
        <w:ind w:firstLine="397"/>
        <w:rPr>
          <w:rFonts w:ascii="Times New Roman" w:eastAsia="MS Mincho" w:hAnsi="Times New Roman"/>
          <w:sz w:val="20"/>
          <w:szCs w:val="24"/>
          <w:rtl/>
          <w:lang w:bidi="fa-IR"/>
        </w:rPr>
      </w:pPr>
    </w:p>
    <w:p w14:paraId="2C5C1A5A" w14:textId="1265E132" w:rsidR="0054333F" w:rsidRDefault="00DA08C8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از سال 2000 به بعد، پس از نزدیک به یک دهه اصلاحات تدریجی، تغییر ساختار قابل توجهی صورت گرفته است</w:t>
      </w:r>
      <w:r w:rsidR="00A05C99" w:rsidRPr="004C0D70">
        <w:rPr>
          <w:rFonts w:hint="cs"/>
          <w:rtl/>
        </w:rPr>
        <w:t xml:space="preserve"> و تلاش</w:t>
      </w:r>
      <w:r w:rsidR="00A702ED" w:rsidRPr="004C0D70">
        <w:rPr>
          <w:rFonts w:hint="cs"/>
          <w:rtl/>
        </w:rPr>
        <w:t xml:space="preserve"> شد</w:t>
      </w:r>
      <w:r w:rsidR="005B1B68" w:rsidRPr="004C0D70">
        <w:rPr>
          <w:rFonts w:hint="cs"/>
          <w:rtl/>
        </w:rPr>
        <w:t xml:space="preserve"> زیرساخت ارتباطی </w:t>
      </w:r>
      <w:r w:rsidR="00A05C99" w:rsidRPr="004C0D70">
        <w:rPr>
          <w:rFonts w:hint="cs"/>
          <w:rtl/>
        </w:rPr>
        <w:t xml:space="preserve">متمرکز شود. در نهایت زیرساخت ارتباطی </w:t>
      </w:r>
      <w:r w:rsidR="000D5B02" w:rsidRPr="004C0D70">
        <w:rPr>
          <w:rFonts w:hint="cs"/>
          <w:rtl/>
        </w:rPr>
        <w:t>در اختیار</w:t>
      </w:r>
      <w:r w:rsidR="005B1B68" w:rsidRPr="004C0D70">
        <w:rPr>
          <w:rFonts w:hint="cs"/>
          <w:rtl/>
        </w:rPr>
        <w:t xml:space="preserve"> سه اپراتور به اصطلاح " سه </w:t>
      </w:r>
      <w:r w:rsidR="005B1B68" w:rsidRPr="004C0D70">
        <w:t>C</w:t>
      </w:r>
      <w:r w:rsidR="005B1B68" w:rsidRPr="004C0D70">
        <w:rPr>
          <w:rFonts w:hint="cs"/>
          <w:rtl/>
        </w:rPr>
        <w:t xml:space="preserve"> " یعنی </w:t>
      </w:r>
      <w:r w:rsidR="005B1B68" w:rsidRPr="004C0D70">
        <w:t xml:space="preserve">China </w:t>
      </w:r>
      <w:r w:rsidR="00A702ED" w:rsidRPr="004C0D70">
        <w:t>U</w:t>
      </w:r>
      <w:r w:rsidR="005B1B68" w:rsidRPr="004C0D70">
        <w:t>nicom</w:t>
      </w:r>
      <w:r w:rsidR="005B1B68" w:rsidRPr="004C0D70">
        <w:rPr>
          <w:rFonts w:hint="cs"/>
          <w:rtl/>
        </w:rPr>
        <w:t xml:space="preserve"> ، </w:t>
      </w:r>
      <w:r w:rsidR="005B1B68" w:rsidRPr="004C0D70">
        <w:t xml:space="preserve">China </w:t>
      </w:r>
      <w:r w:rsidR="00A702ED" w:rsidRPr="004C0D70">
        <w:t>M</w:t>
      </w:r>
      <w:r w:rsidR="005B1B68" w:rsidRPr="004C0D70">
        <w:t>obile</w:t>
      </w:r>
      <w:r w:rsidR="005B1B68" w:rsidRPr="004C0D70">
        <w:rPr>
          <w:rFonts w:hint="cs"/>
          <w:rtl/>
        </w:rPr>
        <w:t xml:space="preserve"> و </w:t>
      </w:r>
      <w:r w:rsidR="005B1B68" w:rsidRPr="004C0D70">
        <w:t xml:space="preserve">China </w:t>
      </w:r>
      <w:r w:rsidR="00A702ED" w:rsidRPr="004C0D70">
        <w:t>T</w:t>
      </w:r>
      <w:r w:rsidR="005B1B68" w:rsidRPr="004C0D70">
        <w:t>elecom</w:t>
      </w:r>
      <w:r w:rsidR="005B1B68" w:rsidRPr="004C0D70">
        <w:rPr>
          <w:rFonts w:hint="cs"/>
          <w:rtl/>
        </w:rPr>
        <w:t xml:space="preserve"> قرار گرفت. این اپراتورها</w:t>
      </w:r>
      <w:r w:rsidR="00600AE8" w:rsidRPr="004C0D70">
        <w:rPr>
          <w:rFonts w:hint="cs"/>
          <w:rtl/>
        </w:rPr>
        <w:t>،</w:t>
      </w:r>
      <w:r w:rsidR="005B1B68" w:rsidRPr="004C0D70">
        <w:rPr>
          <w:rFonts w:hint="cs"/>
          <w:rtl/>
        </w:rPr>
        <w:t xml:space="preserve"> ارتباطات انتها به انتها شامل دسترسی، مترو و زیرساخت</w:t>
      </w:r>
      <w:r w:rsidRPr="004C0D70">
        <w:rPr>
          <w:rFonts w:hint="cs"/>
          <w:rtl/>
        </w:rPr>
        <w:t xml:space="preserve"> اتصال به اینترنت</w:t>
      </w:r>
      <w:r w:rsidR="005B1B68" w:rsidRPr="004C0D70">
        <w:rPr>
          <w:rFonts w:hint="cs"/>
          <w:rtl/>
        </w:rPr>
        <w:t xml:space="preserve"> را ارائه می</w:t>
      </w:r>
      <w:r w:rsidR="00A05C99" w:rsidRPr="004C0D70">
        <w:rPr>
          <w:rtl/>
        </w:rPr>
        <w:softHyphen/>
      </w:r>
      <w:r w:rsidR="005B1B68" w:rsidRPr="004C0D70">
        <w:rPr>
          <w:rFonts w:hint="cs"/>
          <w:rtl/>
        </w:rPr>
        <w:t>دهند</w:t>
      </w:r>
      <w:r w:rsidRPr="004C0D70">
        <w:rPr>
          <w:rFonts w:hint="cs"/>
          <w:rtl/>
        </w:rPr>
        <w:t xml:space="preserve">. </w:t>
      </w:r>
      <w:r w:rsidR="005B1B68" w:rsidRPr="004C0D70">
        <w:t xml:space="preserve">China </w:t>
      </w:r>
      <w:r w:rsidR="000D5B02" w:rsidRPr="004C0D70">
        <w:t>T</w:t>
      </w:r>
      <w:r w:rsidR="005B1B68" w:rsidRPr="004C0D70">
        <w:t>elecom</w:t>
      </w:r>
      <w:r w:rsidR="005B1B68" w:rsidRPr="004C0D70">
        <w:rPr>
          <w:rFonts w:hint="cs"/>
          <w:rtl/>
        </w:rPr>
        <w:t xml:space="preserve"> قدیمی</w:t>
      </w:r>
      <w:r w:rsidR="00A05C99" w:rsidRPr="004C0D70">
        <w:rPr>
          <w:rtl/>
        </w:rPr>
        <w:softHyphen/>
      </w:r>
      <w:r w:rsidR="005B1B68" w:rsidRPr="004C0D70">
        <w:rPr>
          <w:rFonts w:hint="cs"/>
          <w:rtl/>
        </w:rPr>
        <w:t xml:space="preserve">ترین اپراتور چین است که </w:t>
      </w:r>
      <w:r w:rsidRPr="004C0D70">
        <w:rPr>
          <w:rFonts w:hint="cs"/>
          <w:rtl/>
        </w:rPr>
        <w:t>از قبل</w:t>
      </w:r>
      <w:r w:rsidR="00A05C99" w:rsidRPr="004C0D70">
        <w:rPr>
          <w:rFonts w:hint="cs"/>
          <w:rtl/>
        </w:rPr>
        <w:t xml:space="preserve"> هم،</w:t>
      </w:r>
      <w:r w:rsidRPr="004C0D70">
        <w:rPr>
          <w:rFonts w:hint="cs"/>
          <w:rtl/>
        </w:rPr>
        <w:t xml:space="preserve"> </w:t>
      </w:r>
      <w:r w:rsidR="005B1B68" w:rsidRPr="004C0D70">
        <w:rPr>
          <w:rFonts w:hint="cs"/>
          <w:rtl/>
        </w:rPr>
        <w:t xml:space="preserve">زیرساخت فیبر و اینترنت را در اختیار داشت. </w:t>
      </w:r>
      <w:r w:rsidR="00B92D76" w:rsidRPr="004C0D70">
        <w:rPr>
          <w:rFonts w:hint="cs"/>
          <w:rtl/>
        </w:rPr>
        <w:t>استدلال</w:t>
      </w:r>
      <w:r w:rsidR="00A05C99" w:rsidRPr="004C0D70">
        <w:rPr>
          <w:rtl/>
        </w:rPr>
        <w:softHyphen/>
      </w:r>
      <w:r w:rsidR="005B1B68" w:rsidRPr="004C0D70">
        <w:rPr>
          <w:rFonts w:hint="cs"/>
          <w:rtl/>
        </w:rPr>
        <w:t>های اولیه این بود که اگر یک شرکت</w:t>
      </w:r>
      <w:r w:rsidR="00A702ED" w:rsidRPr="004C0D70">
        <w:rPr>
          <w:rFonts w:hint="cs"/>
          <w:rtl/>
        </w:rPr>
        <w:t>،</w:t>
      </w:r>
      <w:r w:rsidR="005B1B68" w:rsidRPr="004C0D70">
        <w:rPr>
          <w:rFonts w:hint="cs"/>
          <w:rtl/>
        </w:rPr>
        <w:t xml:space="preserve"> کنترل زیرساخت و تأمین اینترنت کشور را در دست داشته باشد، امنیت ملی</w:t>
      </w:r>
      <w:r w:rsidR="00A05C99" w:rsidRPr="004C0D70">
        <w:rPr>
          <w:rFonts w:hint="cs"/>
          <w:rtl/>
        </w:rPr>
        <w:t>،</w:t>
      </w:r>
      <w:r w:rsidR="005B1B68" w:rsidRPr="004C0D70">
        <w:rPr>
          <w:rFonts w:hint="cs"/>
          <w:rtl/>
        </w:rPr>
        <w:t xml:space="preserve"> تضمین می</w:t>
      </w:r>
      <w:r w:rsidR="000D5B02" w:rsidRPr="004C0D70">
        <w:rPr>
          <w:rtl/>
        </w:rPr>
        <w:softHyphen/>
      </w:r>
      <w:r w:rsidR="005B1B68" w:rsidRPr="004C0D70">
        <w:rPr>
          <w:rFonts w:hint="cs"/>
          <w:rtl/>
        </w:rPr>
        <w:t>شود</w:t>
      </w:r>
      <w:r w:rsidR="005B1B68" w:rsidRPr="004C0D70">
        <w:rPr>
          <w:rFonts w:hint="cs"/>
        </w:rPr>
        <w:t>.</w:t>
      </w:r>
      <w:r w:rsidR="005B1B68" w:rsidRPr="004C0D70">
        <w:rPr>
          <w:rFonts w:hint="cs"/>
          <w:rtl/>
        </w:rPr>
        <w:t xml:space="preserve"> ولی </w:t>
      </w:r>
      <w:r w:rsidRPr="004C0D70">
        <w:rPr>
          <w:rFonts w:hint="cs"/>
          <w:rtl/>
        </w:rPr>
        <w:t xml:space="preserve">بعداً </w:t>
      </w:r>
      <w:r w:rsidR="005B1B68" w:rsidRPr="004C0D70">
        <w:rPr>
          <w:rFonts w:hint="cs"/>
          <w:rtl/>
        </w:rPr>
        <w:t xml:space="preserve">این نظر تغییر کرد و در سال 1998، </w:t>
      </w:r>
      <w:r w:rsidR="005B1B68" w:rsidRPr="004C0D70">
        <w:t xml:space="preserve">China </w:t>
      </w:r>
      <w:r w:rsidR="00A702ED" w:rsidRPr="004C0D70">
        <w:t>U</w:t>
      </w:r>
      <w:r w:rsidR="005B1B68" w:rsidRPr="004C0D70">
        <w:t>nicom</w:t>
      </w:r>
      <w:r w:rsidR="00A05C99" w:rsidRPr="004C0D70">
        <w:rPr>
          <w:rFonts w:hint="cs"/>
          <w:rtl/>
        </w:rPr>
        <w:t xml:space="preserve">، </w:t>
      </w:r>
      <w:r w:rsidR="00684E59" w:rsidRPr="004C0D70">
        <w:rPr>
          <w:rFonts w:hint="cs"/>
          <w:rtl/>
        </w:rPr>
        <w:t>به عنوان دومین شبکه مخابراتی دارای</w:t>
      </w:r>
      <w:r w:rsidR="005B1B68" w:rsidRPr="004C0D70">
        <w:rPr>
          <w:rFonts w:hint="cs"/>
          <w:rtl/>
        </w:rPr>
        <w:t xml:space="preserve"> زیرساخت </w:t>
      </w:r>
      <w:r w:rsidR="005B1B68" w:rsidRPr="004C0D70">
        <w:rPr>
          <w:rFonts w:hint="cs"/>
        </w:rPr>
        <w:t xml:space="preserve"> IP </w:t>
      </w:r>
      <w:r w:rsidR="00A702ED" w:rsidRPr="004C0D70">
        <w:rPr>
          <w:rFonts w:hint="cs"/>
          <w:rtl/>
        </w:rPr>
        <w:t xml:space="preserve">ملی با قابلیت اتصال به شبکۀ </w:t>
      </w:r>
      <w:r w:rsidR="00684E59" w:rsidRPr="004C0D70">
        <w:rPr>
          <w:rFonts w:hint="cs"/>
          <w:rtl/>
        </w:rPr>
        <w:t>جهانی اینترنت</w:t>
      </w:r>
      <w:r w:rsidR="00A702ED" w:rsidRPr="004C0D70">
        <w:rPr>
          <w:rFonts w:hint="cs"/>
          <w:rtl/>
        </w:rPr>
        <w:t xml:space="preserve">، تایید </w:t>
      </w:r>
      <w:r w:rsidR="00C35548" w:rsidRPr="004C0D70">
        <w:rPr>
          <w:rFonts w:hint="cs"/>
          <w:rtl/>
        </w:rPr>
        <w:t>شد</w:t>
      </w:r>
      <w:r w:rsidRPr="004C0D70">
        <w:rPr>
          <w:rFonts w:hint="cs"/>
          <w:rtl/>
        </w:rPr>
        <w:t xml:space="preserve">. </w:t>
      </w:r>
      <w:r w:rsidR="005B1B68" w:rsidRPr="004C0D70">
        <w:rPr>
          <w:rFonts w:hint="cs"/>
          <w:rtl/>
        </w:rPr>
        <w:t xml:space="preserve"> </w:t>
      </w:r>
      <w:r w:rsidR="005B1B68" w:rsidRPr="004C0D70">
        <w:t xml:space="preserve">China </w:t>
      </w:r>
      <w:r w:rsidR="00C35548" w:rsidRPr="004C0D70">
        <w:t>M</w:t>
      </w:r>
      <w:r w:rsidR="005B1B68" w:rsidRPr="004C0D70">
        <w:t>obile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دیگر اپراتور اصلی چین،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در</w:t>
      </w:r>
      <w:r w:rsidR="000E4DEF" w:rsidRPr="004C0D70">
        <w:rPr>
          <w:rFonts w:hint="cs"/>
          <w:rtl/>
        </w:rPr>
        <w:t xml:space="preserve"> </w:t>
      </w:r>
      <w:r w:rsidR="005B1B68" w:rsidRPr="004C0D70">
        <w:rPr>
          <w:rFonts w:hint="cs"/>
          <w:rtl/>
        </w:rPr>
        <w:t>سال</w:t>
      </w:r>
      <w:r w:rsidR="005B1B68" w:rsidRPr="004C0D70">
        <w:rPr>
          <w:rtl/>
        </w:rPr>
        <w:t xml:space="preserve"> 2000</w:t>
      </w:r>
      <w:r w:rsidR="005B1B68" w:rsidRPr="004C0D70">
        <w:rPr>
          <w:rFonts w:hint="cs"/>
          <w:rtl/>
        </w:rPr>
        <w:t>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عملیات</w:t>
      </w:r>
      <w:r w:rsidR="005B1B68" w:rsidRPr="004C0D70">
        <w:rPr>
          <w:rtl/>
        </w:rPr>
        <w:t xml:space="preserve"> </w:t>
      </w:r>
      <w:r w:rsidR="00684E59" w:rsidRPr="004C0D70">
        <w:rPr>
          <w:rFonts w:hint="cs"/>
          <w:rtl/>
        </w:rPr>
        <w:t xml:space="preserve">ایجاد </w:t>
      </w:r>
      <w:r w:rsidR="005B1B68" w:rsidRPr="004C0D70">
        <w:rPr>
          <w:rFonts w:hint="cs"/>
          <w:rtl/>
        </w:rPr>
        <w:t>یک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شبکه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زیرساختی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را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آغاز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کرد.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که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نقاط اصلی آن در پکن،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شانگهای،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گوانگژو،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تیانجین،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نانجینگ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و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هانگژو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بود.</w:t>
      </w:r>
      <w:r w:rsidR="00F85509" w:rsidRPr="004C0D70">
        <w:rPr>
          <w:rFonts w:hint="cs"/>
          <w:rtl/>
        </w:rPr>
        <w:t xml:space="preserve"> </w:t>
      </w:r>
      <w:r w:rsidR="00CD3EA9" w:rsidRPr="004C0D70">
        <w:rPr>
          <w:rFonts w:hint="cs"/>
          <w:rtl/>
        </w:rPr>
        <w:t xml:space="preserve">وضعیت فعلی این سه اپراتور اصلی </w:t>
      </w:r>
      <w:r w:rsidRPr="004C0D70">
        <w:rPr>
          <w:rFonts w:hint="cs"/>
          <w:rtl/>
        </w:rPr>
        <w:t xml:space="preserve">چین را </w:t>
      </w:r>
      <w:r w:rsidR="000E4DEF" w:rsidRPr="004C0D70">
        <w:rPr>
          <w:rFonts w:hint="cs"/>
          <w:rtl/>
        </w:rPr>
        <w:t xml:space="preserve">در </w:t>
      </w:r>
      <w:r w:rsidRPr="004C0D70">
        <w:rPr>
          <w:rFonts w:hint="cs"/>
          <w:rtl/>
        </w:rPr>
        <w:t>سال 2023 می</w:t>
      </w:r>
      <w:r w:rsidR="00CD3EA9" w:rsidRPr="004C0D70">
        <w:rPr>
          <w:rtl/>
        </w:rPr>
        <w:softHyphen/>
      </w:r>
      <w:r w:rsidRPr="004C0D70">
        <w:rPr>
          <w:rFonts w:hint="cs"/>
          <w:rtl/>
        </w:rPr>
        <w:t>توان در جدول زیر مشاهده کرد.</w:t>
      </w:r>
    </w:p>
    <w:p w14:paraId="3D920500" w14:textId="77777777" w:rsidR="009B447B" w:rsidRDefault="009B447B" w:rsidP="004C0D70">
      <w:pPr>
        <w:pStyle w:val="af4"/>
        <w:ind w:firstLine="0"/>
        <w:rPr>
          <w:rtl/>
        </w:rPr>
      </w:pPr>
    </w:p>
    <w:p w14:paraId="25D6B901" w14:textId="77777777" w:rsidR="009B447B" w:rsidRDefault="009B447B" w:rsidP="004C0D70">
      <w:pPr>
        <w:pStyle w:val="af4"/>
        <w:ind w:firstLine="0"/>
        <w:rPr>
          <w:rtl/>
        </w:rPr>
      </w:pPr>
    </w:p>
    <w:p w14:paraId="39841356" w14:textId="77777777" w:rsidR="009B447B" w:rsidRDefault="009B447B" w:rsidP="004C0D70">
      <w:pPr>
        <w:pStyle w:val="af4"/>
        <w:ind w:firstLine="0"/>
        <w:rPr>
          <w:rtl/>
        </w:rPr>
      </w:pPr>
    </w:p>
    <w:p w14:paraId="1AE69805" w14:textId="77777777" w:rsidR="009B447B" w:rsidRDefault="009B447B" w:rsidP="004C0D70">
      <w:pPr>
        <w:pStyle w:val="af4"/>
        <w:ind w:firstLine="0"/>
        <w:rPr>
          <w:rtl/>
        </w:rPr>
      </w:pPr>
    </w:p>
    <w:p w14:paraId="1B62C020" w14:textId="77777777" w:rsidR="009B447B" w:rsidRDefault="009B447B" w:rsidP="004C0D70">
      <w:pPr>
        <w:pStyle w:val="af4"/>
        <w:ind w:firstLine="0"/>
        <w:rPr>
          <w:rtl/>
        </w:rPr>
      </w:pPr>
    </w:p>
    <w:p w14:paraId="367149F7" w14:textId="77777777" w:rsidR="009B447B" w:rsidRDefault="009B447B" w:rsidP="004C0D70">
      <w:pPr>
        <w:pStyle w:val="af4"/>
        <w:ind w:firstLine="0"/>
        <w:rPr>
          <w:rtl/>
        </w:rPr>
      </w:pPr>
    </w:p>
    <w:p w14:paraId="456513D3" w14:textId="2890296D" w:rsidR="009B447B" w:rsidRPr="004C0D70" w:rsidRDefault="009B447B" w:rsidP="009B447B">
      <w:pPr>
        <w:pStyle w:val="af4"/>
        <w:jc w:val="center"/>
        <w:rPr>
          <w:rtl/>
        </w:rPr>
      </w:pPr>
      <w:r w:rsidRPr="009B447B">
        <w:rPr>
          <w:rFonts w:hint="cs"/>
          <w:b/>
          <w:bCs/>
          <w:sz w:val="22"/>
          <w:szCs w:val="22"/>
          <w:rtl/>
        </w:rPr>
        <w:lastRenderedPageBreak/>
        <w:t xml:space="preserve">جدول </w:t>
      </w:r>
      <w:r>
        <w:rPr>
          <w:rFonts w:hint="cs"/>
          <w:b/>
          <w:bCs/>
          <w:sz w:val="22"/>
          <w:szCs w:val="22"/>
          <w:rtl/>
        </w:rPr>
        <w:t>2</w:t>
      </w:r>
      <w:r w:rsidRPr="009B447B">
        <w:rPr>
          <w:rFonts w:hint="cs"/>
          <w:b/>
          <w:bCs/>
          <w:sz w:val="22"/>
          <w:szCs w:val="22"/>
          <w:rtl/>
        </w:rPr>
        <w:t xml:space="preserve">: وضعیت </w:t>
      </w:r>
      <w:r>
        <w:rPr>
          <w:rFonts w:hint="cs"/>
          <w:b/>
          <w:bCs/>
          <w:sz w:val="22"/>
          <w:szCs w:val="22"/>
          <w:rtl/>
        </w:rPr>
        <w:t>موجود اپراتورهای اصلی چین - 2023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54"/>
        <w:gridCol w:w="1260"/>
        <w:gridCol w:w="2340"/>
        <w:gridCol w:w="2970"/>
        <w:gridCol w:w="1414"/>
      </w:tblGrid>
      <w:tr w:rsidR="008D044F" w14:paraId="4D0F4E32" w14:textId="7090DE87" w:rsidTr="003E7993">
        <w:trPr>
          <w:jc w:val="center"/>
        </w:trPr>
        <w:tc>
          <w:tcPr>
            <w:tcW w:w="1054" w:type="dxa"/>
          </w:tcPr>
          <w:p w14:paraId="289089D5" w14:textId="7777777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مالکیت</w:t>
            </w:r>
          </w:p>
        </w:tc>
        <w:tc>
          <w:tcPr>
            <w:tcW w:w="1260" w:type="dxa"/>
          </w:tcPr>
          <w:p w14:paraId="4C046C79" w14:textId="7777777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سال تأسیس</w:t>
            </w:r>
          </w:p>
        </w:tc>
        <w:tc>
          <w:tcPr>
            <w:tcW w:w="2340" w:type="dxa"/>
          </w:tcPr>
          <w:p w14:paraId="60C22B5B" w14:textId="77777777" w:rsidR="008D044F" w:rsidRDefault="008D044F" w:rsidP="00472FF3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تعداد مشترکین در چین</w:t>
            </w:r>
          </w:p>
        </w:tc>
        <w:tc>
          <w:tcPr>
            <w:tcW w:w="2970" w:type="dxa"/>
          </w:tcPr>
          <w:p w14:paraId="14063441" w14:textId="0C61C881" w:rsidR="008D044F" w:rsidRDefault="008D044F" w:rsidP="008D044F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 xml:space="preserve">سرویس های درحال ارائه </w:t>
            </w:r>
          </w:p>
        </w:tc>
        <w:tc>
          <w:tcPr>
            <w:tcW w:w="1414" w:type="dxa"/>
          </w:tcPr>
          <w:p w14:paraId="00B5C620" w14:textId="4F4A6BAA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 w:rsidRPr="00B922AB">
              <w:rPr>
                <w:rFonts w:hint="eastAsia"/>
                <w:rtl/>
              </w:rPr>
              <w:t>نام</w:t>
            </w:r>
            <w:r w:rsidRPr="00B922AB">
              <w:rPr>
                <w:rtl/>
              </w:rPr>
              <w:t xml:space="preserve"> </w:t>
            </w:r>
            <w:r w:rsidRPr="00B922AB">
              <w:rPr>
                <w:rFonts w:hint="eastAsia"/>
                <w:rtl/>
              </w:rPr>
              <w:t>شرکت</w:t>
            </w:r>
          </w:p>
        </w:tc>
      </w:tr>
      <w:tr w:rsidR="008D044F" w14:paraId="74F2F947" w14:textId="587E6E73" w:rsidTr="003E7993">
        <w:trPr>
          <w:jc w:val="center"/>
        </w:trPr>
        <w:tc>
          <w:tcPr>
            <w:tcW w:w="1054" w:type="dxa"/>
          </w:tcPr>
          <w:p w14:paraId="768B48FD" w14:textId="7777777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دولتی</w:t>
            </w:r>
          </w:p>
        </w:tc>
        <w:tc>
          <w:tcPr>
            <w:tcW w:w="1260" w:type="dxa"/>
          </w:tcPr>
          <w:p w14:paraId="587C0A65" w14:textId="7777777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1997</w:t>
            </w:r>
          </w:p>
        </w:tc>
        <w:tc>
          <w:tcPr>
            <w:tcW w:w="2340" w:type="dxa"/>
          </w:tcPr>
          <w:p w14:paraId="29A7A187" w14:textId="653EEF02" w:rsidR="008D044F" w:rsidRDefault="008D044F" w:rsidP="008D044F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بیش از990 میلیون مشترک سیار</w:t>
            </w:r>
            <w:r w:rsidR="0049410A"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 xml:space="preserve"> </w:t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و و 300 میلیون ثابت</w:t>
            </w:r>
          </w:p>
        </w:tc>
        <w:tc>
          <w:tcPr>
            <w:tcW w:w="2970" w:type="dxa"/>
          </w:tcPr>
          <w:p w14:paraId="1EEC93E8" w14:textId="375DB1E2" w:rsidR="008D044F" w:rsidRDefault="008D044F" w:rsidP="0049410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سرویس</w:t>
            </w:r>
            <w:r w:rsidR="0049410A"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های مکالمه و چند رسانه</w:t>
            </w:r>
            <w:r w:rsidR="0049410A"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 xml:space="preserve">ای </w:t>
            </w:r>
            <w:r w:rsidR="0049410A"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 xml:space="preserve">ثابت و </w:t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سیار</w:t>
            </w:r>
          </w:p>
        </w:tc>
        <w:tc>
          <w:tcPr>
            <w:tcW w:w="1414" w:type="dxa"/>
          </w:tcPr>
          <w:p w14:paraId="05600DCB" w14:textId="751129E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 w:rsidRPr="00B922AB">
              <w:t>China Mobile</w:t>
            </w:r>
          </w:p>
        </w:tc>
      </w:tr>
      <w:tr w:rsidR="008D044F" w14:paraId="4E90F3A6" w14:textId="50FDE5C8" w:rsidTr="003E7993">
        <w:trPr>
          <w:jc w:val="center"/>
        </w:trPr>
        <w:tc>
          <w:tcPr>
            <w:tcW w:w="1054" w:type="dxa"/>
          </w:tcPr>
          <w:p w14:paraId="71171A7C" w14:textId="7777777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دولتی</w:t>
            </w:r>
          </w:p>
        </w:tc>
        <w:tc>
          <w:tcPr>
            <w:tcW w:w="1260" w:type="dxa"/>
          </w:tcPr>
          <w:p w14:paraId="1E600D2C" w14:textId="7777777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1994</w:t>
            </w:r>
          </w:p>
        </w:tc>
        <w:tc>
          <w:tcPr>
            <w:tcW w:w="2340" w:type="dxa"/>
          </w:tcPr>
          <w:p w14:paraId="65E609DA" w14:textId="58507CEA" w:rsidR="008D044F" w:rsidRDefault="008D044F" w:rsidP="00684E59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بیش از یک میلیارد (263 میلیون سیار و بقیه ثابت)</w:t>
            </w:r>
          </w:p>
        </w:tc>
        <w:tc>
          <w:tcPr>
            <w:tcW w:w="2970" w:type="dxa"/>
          </w:tcPr>
          <w:p w14:paraId="4514EB3A" w14:textId="352923B3" w:rsidR="008D044F" w:rsidRDefault="008D044F" w:rsidP="0049410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شبکۀ موبایل، سرویس</w:t>
            </w:r>
            <w:r w:rsidR="0049410A"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های  انتقال راه دور، م</w:t>
            </w:r>
            <w:r w:rsidR="0049410A"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کالمه محلی، ارتباطات داده، سرویس</w:t>
            </w:r>
            <w:r w:rsidR="0049410A"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 xml:space="preserve">های اینترنت و تلفن </w:t>
            </w:r>
            <w:r>
              <w:rPr>
                <w:rFonts w:ascii="Times New Roman" w:eastAsia="MS Mincho" w:hAnsi="Times New Roman"/>
                <w:sz w:val="20"/>
                <w:szCs w:val="24"/>
                <w:lang w:bidi="fa-IR"/>
              </w:rPr>
              <w:t>IP</w:t>
            </w:r>
          </w:p>
        </w:tc>
        <w:tc>
          <w:tcPr>
            <w:tcW w:w="1414" w:type="dxa"/>
          </w:tcPr>
          <w:p w14:paraId="37651CF9" w14:textId="2E817842" w:rsidR="008D044F" w:rsidRDefault="008D044F" w:rsidP="00472FF3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 w:rsidRPr="00B922AB">
              <w:t>China Unicom</w:t>
            </w:r>
          </w:p>
        </w:tc>
      </w:tr>
      <w:tr w:rsidR="008D044F" w14:paraId="55C15E5C" w14:textId="3D1544D7" w:rsidTr="003E7993">
        <w:trPr>
          <w:jc w:val="center"/>
        </w:trPr>
        <w:tc>
          <w:tcPr>
            <w:tcW w:w="1054" w:type="dxa"/>
          </w:tcPr>
          <w:p w14:paraId="798B8F82" w14:textId="7777777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 w:rsidRPr="00D31623"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دولتی</w:t>
            </w:r>
          </w:p>
        </w:tc>
        <w:tc>
          <w:tcPr>
            <w:tcW w:w="1260" w:type="dxa"/>
          </w:tcPr>
          <w:p w14:paraId="7A0D62E3" w14:textId="77777777" w:rsidR="008D044F" w:rsidRDefault="008D044F" w:rsidP="00472FF3">
            <w:pPr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1995</w:t>
            </w:r>
          </w:p>
        </w:tc>
        <w:tc>
          <w:tcPr>
            <w:tcW w:w="2340" w:type="dxa"/>
          </w:tcPr>
          <w:p w14:paraId="6E97979F" w14:textId="0A976DA7" w:rsidR="008D044F" w:rsidRDefault="008D044F" w:rsidP="008D044F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409 میلیون</w:t>
            </w:r>
            <w:r w:rsidRPr="00600AE8">
              <w:rPr>
                <w:rFonts w:ascii="Times New Roman" w:eastAsia="MS Mincho" w:hAnsi="Times New Roman" w:hint="cs"/>
                <w:sz w:val="20"/>
                <w:szCs w:val="24"/>
                <w:rtl/>
              </w:rPr>
              <w:t xml:space="preserve"> سیار</w:t>
            </w:r>
            <w:r w:rsidRPr="00600AE8">
              <w:rPr>
                <w:rFonts w:ascii="Times New Roman" w:eastAsia="MS Mincho" w:hAnsi="Times New Roman" w:hint="cs"/>
                <w:sz w:val="20"/>
                <w:szCs w:val="24"/>
              </w:rPr>
              <w:t xml:space="preserve"> </w:t>
            </w:r>
            <w:r w:rsidRPr="00600AE8">
              <w:rPr>
                <w:rFonts w:ascii="Times New Roman" w:eastAsia="MS Mincho" w:hAnsi="Times New Roman" w:hint="cs"/>
                <w:sz w:val="20"/>
                <w:szCs w:val="24"/>
                <w:rtl/>
              </w:rPr>
              <w:t xml:space="preserve">و 191 میلیون ثابت </w:t>
            </w:r>
          </w:p>
        </w:tc>
        <w:tc>
          <w:tcPr>
            <w:tcW w:w="2970" w:type="dxa"/>
          </w:tcPr>
          <w:p w14:paraId="48A0A406" w14:textId="207E0E29" w:rsidR="008D044F" w:rsidRDefault="008D044F" w:rsidP="0049410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سرویس</w:t>
            </w:r>
            <w:r w:rsidR="0049410A"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های مکالمه و سرویس</w:t>
            </w:r>
            <w:r w:rsidR="0049410A"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های چند رسانه</w:t>
            </w:r>
            <w:r w:rsidR="0049410A"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  <w:softHyphen/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 xml:space="preserve">ای </w:t>
            </w:r>
            <w:r w:rsidR="0049410A"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 xml:space="preserve">ثابت و </w:t>
            </w:r>
            <w:r>
              <w:rPr>
                <w:rFonts w:ascii="Times New Roman" w:eastAsia="MS Mincho" w:hAnsi="Times New Roman" w:hint="cs"/>
                <w:sz w:val="20"/>
                <w:szCs w:val="24"/>
                <w:rtl/>
                <w:lang w:bidi="fa-IR"/>
              </w:rPr>
              <w:t>سیار</w:t>
            </w:r>
          </w:p>
        </w:tc>
        <w:tc>
          <w:tcPr>
            <w:tcW w:w="1414" w:type="dxa"/>
          </w:tcPr>
          <w:p w14:paraId="73FEB169" w14:textId="37EF40D6" w:rsidR="008D044F" w:rsidRDefault="008D044F" w:rsidP="00472FF3">
            <w:pPr>
              <w:spacing w:line="240" w:lineRule="auto"/>
              <w:ind w:firstLine="0"/>
              <w:jc w:val="center"/>
              <w:rPr>
                <w:rFonts w:ascii="Times New Roman" w:eastAsia="MS Mincho" w:hAnsi="Times New Roman"/>
                <w:sz w:val="20"/>
                <w:szCs w:val="24"/>
                <w:rtl/>
                <w:lang w:bidi="fa-IR"/>
              </w:rPr>
            </w:pPr>
            <w:r w:rsidRPr="00B922AB">
              <w:t>China Telecom</w:t>
            </w:r>
          </w:p>
        </w:tc>
      </w:tr>
    </w:tbl>
    <w:p w14:paraId="332F675E" w14:textId="77777777" w:rsidR="009B447B" w:rsidRDefault="009B447B" w:rsidP="009B447B">
      <w:pPr>
        <w:pStyle w:val="af4"/>
        <w:ind w:left="720" w:firstLine="0"/>
        <w:rPr>
          <w:rtl/>
        </w:rPr>
      </w:pPr>
    </w:p>
    <w:p w14:paraId="4486456E" w14:textId="376A282F" w:rsidR="009B447B" w:rsidRDefault="009B447B" w:rsidP="009B447B">
      <w:pPr>
        <w:pStyle w:val="af4"/>
        <w:ind w:left="720" w:firstLine="0"/>
        <w:rPr>
          <w:rtl/>
        </w:rPr>
      </w:pPr>
      <w:r>
        <w:rPr>
          <w:rFonts w:hint="cs"/>
          <w:rtl/>
        </w:rPr>
        <w:t>برخی از روندهای حاکم بر شبکه ارتباطی چین طی این سالها عبارتند از:</w:t>
      </w:r>
    </w:p>
    <w:p w14:paraId="40867830" w14:textId="78573482" w:rsidR="005B1B68" w:rsidRPr="004C0D70" w:rsidRDefault="005B1B68" w:rsidP="009B447B">
      <w:pPr>
        <w:pStyle w:val="af4"/>
        <w:numPr>
          <w:ilvl w:val="0"/>
          <w:numId w:val="34"/>
        </w:numPr>
        <w:rPr>
          <w:rtl/>
        </w:rPr>
      </w:pPr>
      <w:r w:rsidRPr="009B447B">
        <w:rPr>
          <w:rFonts w:hint="cs"/>
          <w:b/>
          <w:bCs/>
          <w:rtl/>
        </w:rPr>
        <w:t>تولید محتواهای مورد نیاز</w:t>
      </w:r>
      <w:r w:rsidR="00917D02" w:rsidRPr="009B447B">
        <w:rPr>
          <w:rFonts w:hint="cs"/>
          <w:b/>
          <w:bCs/>
          <w:rtl/>
        </w:rPr>
        <w:t xml:space="preserve"> کشور</w:t>
      </w:r>
      <w:r w:rsidRPr="004C0D70">
        <w:rPr>
          <w:rFonts w:hint="cs"/>
          <w:rtl/>
        </w:rPr>
        <w:t>: محتوای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کاربران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چینی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اوایل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دهه</w:t>
      </w:r>
      <w:r w:rsidRPr="004C0D70">
        <w:rPr>
          <w:rtl/>
        </w:rPr>
        <w:t xml:space="preserve"> 1990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آرامی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رشد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کرد،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اما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پایان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دهه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شدت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افزایش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 xml:space="preserve">یافت. </w:t>
      </w:r>
      <w:r w:rsidR="00917D02" w:rsidRPr="004C0D70">
        <w:rPr>
          <w:rFonts w:hint="cs"/>
          <w:rtl/>
        </w:rPr>
        <w:t>در ا</w:t>
      </w:r>
      <w:r w:rsidR="00033ECE" w:rsidRPr="004C0D70">
        <w:rPr>
          <w:rFonts w:hint="cs"/>
          <w:rtl/>
        </w:rPr>
        <w:t>ین روند و به منظور پاسخ به نیاز</w:t>
      </w:r>
      <w:r w:rsidR="00917D02" w:rsidRPr="004C0D70">
        <w:rPr>
          <w:rFonts w:hint="cs"/>
          <w:rtl/>
        </w:rPr>
        <w:t>های داخلی</w:t>
      </w:r>
      <w:r w:rsidR="00C35548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</w:t>
      </w:r>
      <w:r w:rsidR="00C35548" w:rsidRPr="004C0D70">
        <w:rPr>
          <w:rFonts w:hint="cs"/>
          <w:rtl/>
        </w:rPr>
        <w:t>سامانه</w:t>
      </w:r>
      <w:r w:rsidR="00C35548" w:rsidRPr="004C0D70">
        <w:rPr>
          <w:rtl/>
        </w:rPr>
        <w:softHyphen/>
      </w:r>
      <w:r w:rsidR="00917D02" w:rsidRPr="004C0D70">
        <w:rPr>
          <w:rFonts w:hint="cs"/>
          <w:rtl/>
        </w:rPr>
        <w:t>ها و محتواهای</w:t>
      </w:r>
      <w:r w:rsidRPr="004C0D70">
        <w:rPr>
          <w:rFonts w:hint="cs"/>
          <w:rtl/>
        </w:rPr>
        <w:t xml:space="preserve"> مشابه </w:t>
      </w:r>
      <w:r w:rsidR="00917D02" w:rsidRPr="004C0D70">
        <w:rPr>
          <w:rFonts w:hint="cs"/>
          <w:rtl/>
        </w:rPr>
        <w:t>آنچه در کشورهای غربی ایجاد شده بود</w:t>
      </w:r>
      <w:r w:rsidR="00D91A74" w:rsidRPr="004C0D70">
        <w:rPr>
          <w:rFonts w:hint="cs"/>
          <w:rtl/>
        </w:rPr>
        <w:t>،</w:t>
      </w:r>
      <w:r w:rsidR="00917D02" w:rsidRPr="004C0D70">
        <w:rPr>
          <w:rFonts w:hint="cs"/>
          <w:rtl/>
        </w:rPr>
        <w:t xml:space="preserve"> توسعه </w:t>
      </w:r>
      <w:r w:rsidR="00D91A74" w:rsidRPr="004C0D70">
        <w:rPr>
          <w:rFonts w:hint="cs"/>
          <w:rtl/>
        </w:rPr>
        <w:t>یافت</w:t>
      </w:r>
      <w:r w:rsidR="00E13C7A" w:rsidRPr="004C0D70">
        <w:rPr>
          <w:rFonts w:hint="cs"/>
          <w:rtl/>
        </w:rPr>
        <w:t xml:space="preserve"> (</w:t>
      </w:r>
      <w:r w:rsidR="00917D02" w:rsidRPr="004C0D70">
        <w:rPr>
          <w:rFonts w:hint="cs"/>
          <w:rtl/>
        </w:rPr>
        <w:t>مثلاً</w:t>
      </w:r>
      <w:r w:rsidRPr="004C0D70">
        <w:rPr>
          <w:rFonts w:hint="cs"/>
          <w:rtl/>
        </w:rPr>
        <w:t xml:space="preserve"> بایدو </w:t>
      </w:r>
      <w:r w:rsidR="00917D02" w:rsidRPr="004C0D70">
        <w:rPr>
          <w:rFonts w:hint="cs"/>
          <w:rtl/>
        </w:rPr>
        <w:t>به عنوان موت</w:t>
      </w:r>
      <w:r w:rsidR="00395202" w:rsidRPr="004C0D70">
        <w:rPr>
          <w:rFonts w:hint="cs"/>
          <w:rtl/>
        </w:rPr>
        <w:t>و</w:t>
      </w:r>
      <w:r w:rsidR="00E13C7A" w:rsidRPr="004C0D70">
        <w:rPr>
          <w:rFonts w:hint="cs"/>
          <w:rtl/>
        </w:rPr>
        <w:t>ر جستج</w:t>
      </w:r>
      <w:r w:rsidR="00917D02" w:rsidRPr="004C0D70">
        <w:rPr>
          <w:rFonts w:hint="cs"/>
          <w:rtl/>
        </w:rPr>
        <w:t xml:space="preserve">وگر به جای </w:t>
      </w:r>
      <w:r w:rsidRPr="004C0D70">
        <w:rPr>
          <w:rFonts w:hint="cs"/>
          <w:rtl/>
        </w:rPr>
        <w:t xml:space="preserve">گوگل، علی بابا </w:t>
      </w:r>
      <w:r w:rsidR="00D91A74" w:rsidRPr="004C0D70">
        <w:rPr>
          <w:rFonts w:hint="cs"/>
          <w:rtl/>
        </w:rPr>
        <w:t>ه</w:t>
      </w:r>
      <w:r w:rsidR="00917D02" w:rsidRPr="004C0D70">
        <w:rPr>
          <w:rFonts w:hint="cs"/>
          <w:rtl/>
        </w:rPr>
        <w:t>مانند</w:t>
      </w:r>
      <w:r w:rsidRPr="004C0D70">
        <w:rPr>
          <w:rFonts w:hint="cs"/>
          <w:rtl/>
        </w:rPr>
        <w:t xml:space="preserve"> آمازون و ...</w:t>
      </w:r>
      <w:r w:rsidR="00D91A74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</w:t>
      </w:r>
      <w:r w:rsidR="00E13C7A" w:rsidRPr="004C0D70">
        <w:rPr>
          <w:rFonts w:hint="cs"/>
          <w:rtl/>
        </w:rPr>
        <w:t>)</w:t>
      </w:r>
    </w:p>
    <w:p w14:paraId="01BDAB00" w14:textId="007D5E76" w:rsidR="005B1B68" w:rsidRPr="004C0D70" w:rsidRDefault="005B1B68" w:rsidP="004C0D70">
      <w:pPr>
        <w:pStyle w:val="af4"/>
        <w:numPr>
          <w:ilvl w:val="0"/>
          <w:numId w:val="34"/>
        </w:numPr>
      </w:pPr>
      <w:r w:rsidRPr="009B447B">
        <w:rPr>
          <w:rFonts w:hint="cs"/>
          <w:b/>
          <w:bCs/>
          <w:rtl/>
        </w:rPr>
        <w:t xml:space="preserve">ایجاد </w:t>
      </w:r>
      <w:r w:rsidR="002A44E9" w:rsidRPr="009B447B">
        <w:rPr>
          <w:rFonts w:hint="cs"/>
          <w:b/>
          <w:bCs/>
          <w:rtl/>
        </w:rPr>
        <w:t>تنظیم</w:t>
      </w:r>
      <w:r w:rsidR="00033ECE" w:rsidRPr="009B447B">
        <w:rPr>
          <w:b/>
          <w:bCs/>
          <w:rtl/>
        </w:rPr>
        <w:softHyphen/>
      </w:r>
      <w:r w:rsidR="002A44E9" w:rsidRPr="009B447B">
        <w:rPr>
          <w:rFonts w:hint="cs"/>
          <w:b/>
          <w:bCs/>
          <w:rtl/>
        </w:rPr>
        <w:t>گری</w:t>
      </w:r>
      <w:r w:rsidRPr="009B447B">
        <w:rPr>
          <w:rFonts w:hint="cs"/>
          <w:b/>
          <w:bCs/>
          <w:rtl/>
        </w:rPr>
        <w:t xml:space="preserve"> قدرتمند</w:t>
      </w:r>
      <w:r w:rsidRPr="004C0D70">
        <w:rPr>
          <w:rFonts w:hint="cs"/>
          <w:rtl/>
        </w:rPr>
        <w:t>: ساختار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نظارتی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حاکم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بخش</w:t>
      </w:r>
      <w:r w:rsidRPr="004C0D70">
        <w:rPr>
          <w:rtl/>
        </w:rPr>
        <w:t xml:space="preserve"> </w:t>
      </w:r>
      <w:r w:rsidRPr="004C0D70">
        <w:t>ICT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چین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اواخر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دهه</w:t>
      </w:r>
      <w:r w:rsidRPr="004C0D70">
        <w:rPr>
          <w:rtl/>
        </w:rPr>
        <w:t xml:space="preserve"> 1990 </w:t>
      </w:r>
      <w:r w:rsidRPr="004C0D70">
        <w:rPr>
          <w:rFonts w:hint="cs"/>
          <w:rtl/>
        </w:rPr>
        <w:t>تحول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قابل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توجهی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تجربه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کرده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سال</w:t>
      </w:r>
      <w:r w:rsidRPr="004C0D70">
        <w:rPr>
          <w:rtl/>
        </w:rPr>
        <w:t xml:space="preserve"> 2008</w:t>
      </w:r>
      <w:r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وزارت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صنعت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فناوری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اطلاعات</w:t>
      </w:r>
      <w:r w:rsidRPr="004C0D70">
        <w:rPr>
          <w:rtl/>
        </w:rPr>
        <w:t xml:space="preserve"> (</w:t>
      </w:r>
      <w:r w:rsidRPr="004C0D70">
        <w:t>MIIT</w:t>
      </w:r>
      <w:r w:rsidRPr="004C0D70">
        <w:rPr>
          <w:rtl/>
        </w:rPr>
        <w:t xml:space="preserve">) </w:t>
      </w:r>
      <w:r w:rsidRPr="004C0D70">
        <w:rPr>
          <w:rFonts w:hint="cs"/>
          <w:rtl/>
        </w:rPr>
        <w:t>ایجاد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یک وزارتخانه</w:t>
      </w:r>
      <w:r w:rsidR="00786150" w:rsidRPr="004C0D70">
        <w:rPr>
          <w:rFonts w:hint="cs"/>
          <w:rtl/>
        </w:rPr>
        <w:t xml:space="preserve"> بزرگ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ویژه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فناوری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اطلاعات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ارتباطات</w:t>
      </w:r>
      <w:r w:rsidR="00E3083E" w:rsidRPr="004C0D70">
        <w:rPr>
          <w:rFonts w:hint="cs"/>
          <w:rtl/>
        </w:rPr>
        <w:t xml:space="preserve"> است</w:t>
      </w:r>
      <w:r w:rsidRPr="004C0D70">
        <w:rPr>
          <w:rtl/>
        </w:rPr>
        <w:t xml:space="preserve"> </w:t>
      </w:r>
      <w:r w:rsidR="00E3083E" w:rsidRPr="004C0D70">
        <w:rPr>
          <w:rFonts w:hint="cs"/>
          <w:rtl/>
        </w:rPr>
        <w:t>و</w:t>
      </w:r>
      <w:r w:rsidR="00F57F45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همه</w:t>
      </w:r>
      <w:r w:rsidRPr="004C0D70">
        <w:rPr>
          <w:rtl/>
        </w:rPr>
        <w:t xml:space="preserve"> </w:t>
      </w:r>
      <w:r w:rsidR="00E3083E" w:rsidRPr="004C0D70">
        <w:rPr>
          <w:rFonts w:hint="cs"/>
          <w:rtl/>
        </w:rPr>
        <w:t>بخش</w:t>
      </w:r>
      <w:r w:rsidR="00033ECE" w:rsidRPr="004C0D70">
        <w:rPr>
          <w:rtl/>
        </w:rPr>
        <w:softHyphen/>
      </w:r>
      <w:r w:rsidR="00E3083E" w:rsidRPr="004C0D70">
        <w:rPr>
          <w:rFonts w:hint="cs"/>
          <w:rtl/>
        </w:rPr>
        <w:t>های صنعت این حوزه</w:t>
      </w:r>
      <w:r w:rsidR="00F57F45" w:rsidRPr="004C0D70">
        <w:rPr>
          <w:rFonts w:hint="cs"/>
          <w:rtl/>
        </w:rPr>
        <w:t xml:space="preserve"> را</w:t>
      </w:r>
      <w:r w:rsidRPr="004C0D70">
        <w:rPr>
          <w:rtl/>
        </w:rPr>
        <w:t xml:space="preserve"> </w:t>
      </w:r>
      <w:r w:rsidR="002A44E9" w:rsidRPr="004C0D70">
        <w:rPr>
          <w:rFonts w:hint="cs"/>
          <w:rtl/>
        </w:rPr>
        <w:t>تنظیم</w:t>
      </w:r>
      <w:r w:rsidR="00033ECE" w:rsidRPr="004C0D70">
        <w:rPr>
          <w:rtl/>
        </w:rPr>
        <w:softHyphen/>
      </w:r>
      <w:r w:rsidR="002A44E9" w:rsidRPr="004C0D70">
        <w:rPr>
          <w:rFonts w:hint="cs"/>
          <w:rtl/>
        </w:rPr>
        <w:t>گری</w:t>
      </w:r>
      <w:r w:rsidRPr="004C0D70">
        <w:rPr>
          <w:rFonts w:hint="cs"/>
          <w:rtl/>
        </w:rPr>
        <w:t xml:space="preserve"> می</w:t>
      </w:r>
      <w:r w:rsidR="00FC38DB" w:rsidRPr="004C0D70">
        <w:rPr>
          <w:rtl/>
        </w:rPr>
        <w:softHyphen/>
      </w:r>
      <w:r w:rsidRPr="004C0D70">
        <w:rPr>
          <w:rFonts w:hint="cs"/>
          <w:rtl/>
        </w:rPr>
        <w:t>کند</w:t>
      </w:r>
      <w:r w:rsidRPr="004C0D70">
        <w:rPr>
          <w:rtl/>
        </w:rPr>
        <w:t>.</w:t>
      </w:r>
      <w:r w:rsidRPr="004C0D70">
        <w:rPr>
          <w:rFonts w:hint="cs"/>
          <w:rtl/>
        </w:rPr>
        <w:t xml:space="preserve"> این </w:t>
      </w:r>
      <w:r w:rsidR="002A44E9" w:rsidRPr="004C0D70">
        <w:rPr>
          <w:rFonts w:hint="cs"/>
          <w:rtl/>
        </w:rPr>
        <w:t>تنظیم</w:t>
      </w:r>
      <w:r w:rsidR="00033ECE" w:rsidRPr="004C0D70">
        <w:rPr>
          <w:rtl/>
        </w:rPr>
        <w:softHyphen/>
      </w:r>
      <w:r w:rsidR="002A44E9" w:rsidRPr="004C0D70">
        <w:rPr>
          <w:rFonts w:hint="cs"/>
          <w:rtl/>
        </w:rPr>
        <w:t>گری</w:t>
      </w:r>
      <w:r w:rsidR="00F57F45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یک نظم سلسله مراتبی در زیرساخت</w:t>
      </w:r>
      <w:r w:rsidR="00033ECE" w:rsidRPr="004C0D70">
        <w:rPr>
          <w:rtl/>
        </w:rPr>
        <w:softHyphen/>
      </w:r>
      <w:r w:rsidRPr="004C0D70">
        <w:rPr>
          <w:rFonts w:hint="cs"/>
          <w:rtl/>
        </w:rPr>
        <w:t>های مخابراتی با قابلیت</w:t>
      </w:r>
      <w:r w:rsidR="00F57F45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رقابت بوجود آورده است</w:t>
      </w:r>
      <w:r w:rsidRPr="004C0D70">
        <w:rPr>
          <w:rFonts w:hint="cs"/>
        </w:rPr>
        <w:t>.</w:t>
      </w:r>
      <w:r w:rsidRPr="004C0D70">
        <w:rPr>
          <w:rFonts w:hint="cs"/>
          <w:rtl/>
        </w:rPr>
        <w:t xml:space="preserve"> </w:t>
      </w:r>
    </w:p>
    <w:p w14:paraId="6455CA9B" w14:textId="5B70A5FE" w:rsidR="005B1B68" w:rsidRPr="004C0D70" w:rsidRDefault="009B447B" w:rsidP="009B447B">
      <w:pPr>
        <w:pStyle w:val="af4"/>
        <w:numPr>
          <w:ilvl w:val="0"/>
          <w:numId w:val="34"/>
        </w:numPr>
      </w:pPr>
      <w:r>
        <w:rPr>
          <w:rFonts w:hint="cs"/>
          <w:b/>
          <w:bCs/>
          <w:rtl/>
        </w:rPr>
        <w:t xml:space="preserve">تدوین </w:t>
      </w:r>
      <w:r w:rsidR="005B1B68" w:rsidRPr="009B447B">
        <w:rPr>
          <w:rFonts w:hint="cs"/>
          <w:b/>
          <w:bCs/>
          <w:rtl/>
        </w:rPr>
        <w:t>سیاست</w:t>
      </w:r>
      <w:r w:rsidR="00033ECE" w:rsidRPr="009B447B">
        <w:rPr>
          <w:b/>
          <w:bCs/>
          <w:rtl/>
        </w:rPr>
        <w:softHyphen/>
      </w:r>
      <w:r w:rsidR="00033ECE" w:rsidRPr="009B447B">
        <w:rPr>
          <w:rFonts w:hint="cs"/>
          <w:b/>
          <w:bCs/>
          <w:rtl/>
        </w:rPr>
        <w:t xml:space="preserve">های کلان </w:t>
      </w:r>
      <w:r w:rsidR="005B1B68" w:rsidRPr="009B447B">
        <w:rPr>
          <w:rFonts w:hint="cs"/>
          <w:b/>
          <w:bCs/>
          <w:rtl/>
        </w:rPr>
        <w:t>حاکمیتی</w:t>
      </w:r>
      <w:r w:rsidR="005B1B68" w:rsidRPr="004C0D70">
        <w:rPr>
          <w:rFonts w:hint="cs"/>
          <w:rtl/>
        </w:rPr>
        <w:t xml:space="preserve">: </w:t>
      </w:r>
      <w:r w:rsidR="00E3083E" w:rsidRPr="004C0D70">
        <w:rPr>
          <w:rFonts w:hint="cs"/>
          <w:rtl/>
        </w:rPr>
        <w:t>تدوین سیاست</w:t>
      </w:r>
      <w:r w:rsidR="00033ECE" w:rsidRPr="004C0D70">
        <w:rPr>
          <w:rtl/>
        </w:rPr>
        <w:softHyphen/>
      </w:r>
      <w:r w:rsidR="00E3083E" w:rsidRPr="004C0D70">
        <w:rPr>
          <w:rFonts w:hint="cs"/>
          <w:rtl/>
        </w:rPr>
        <w:t>های کلان که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بر</w:t>
      </w:r>
      <w:r w:rsidR="00B92D76" w:rsidRPr="004C0D70">
        <w:rPr>
          <w:rFonts w:hint="cs"/>
          <w:rtl/>
        </w:rPr>
        <w:t xml:space="preserve"> </w:t>
      </w:r>
      <w:r w:rsidR="005B1B68" w:rsidRPr="004C0D70">
        <w:rPr>
          <w:rFonts w:hint="cs"/>
          <w:rtl/>
        </w:rPr>
        <w:t>روی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همه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عوامل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تعیین‌کننده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اثر</w:t>
      </w:r>
      <w:r w:rsidR="005B1B68" w:rsidRPr="004C0D70">
        <w:rPr>
          <w:rtl/>
        </w:rPr>
        <w:t xml:space="preserve"> </w:t>
      </w:r>
      <w:r w:rsidR="00E3083E" w:rsidRPr="004C0D70">
        <w:rPr>
          <w:rFonts w:hint="cs"/>
          <w:rtl/>
        </w:rPr>
        <w:t>می‌گذار</w:t>
      </w:r>
      <w:r w:rsidR="005B1B68" w:rsidRPr="004C0D70">
        <w:rPr>
          <w:rFonts w:hint="cs"/>
          <w:rtl/>
        </w:rPr>
        <w:t>د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و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در جهت هماهنگ</w:t>
      </w:r>
      <w:r w:rsidR="00033ECE" w:rsidRPr="004C0D70">
        <w:rPr>
          <w:rtl/>
        </w:rPr>
        <w:softHyphen/>
      </w:r>
      <w:r w:rsidR="005B1B68" w:rsidRPr="004C0D70">
        <w:rPr>
          <w:rFonts w:hint="cs"/>
          <w:rtl/>
        </w:rPr>
        <w:t>کردن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ذی</w:t>
      </w:r>
      <w:r w:rsidR="00033ECE" w:rsidRPr="004C0D70">
        <w:rPr>
          <w:rFonts w:hint="cs"/>
          <w:rtl/>
        </w:rPr>
        <w:t xml:space="preserve">نفعان اعمال </w:t>
      </w:r>
      <w:r w:rsidR="00C35548" w:rsidRPr="004C0D70">
        <w:rPr>
          <w:rFonts w:hint="cs"/>
          <w:rtl/>
        </w:rPr>
        <w:t>می</w:t>
      </w:r>
      <w:r w:rsidR="00FC38DB" w:rsidRPr="004C0D70">
        <w:rPr>
          <w:rtl/>
        </w:rPr>
        <w:softHyphen/>
      </w:r>
      <w:r w:rsidR="00C35548" w:rsidRPr="004C0D70">
        <w:rPr>
          <w:rFonts w:hint="cs"/>
          <w:rtl/>
        </w:rPr>
        <w:t>شود</w:t>
      </w:r>
      <w:r w:rsidR="007607A7" w:rsidRPr="004C0D70">
        <w:rPr>
          <w:rFonts w:hint="cs"/>
          <w:rtl/>
        </w:rPr>
        <w:t>،</w:t>
      </w:r>
      <w:r w:rsidR="00E3083E" w:rsidRPr="004C0D70">
        <w:rPr>
          <w:rFonts w:hint="cs"/>
          <w:rtl/>
        </w:rPr>
        <w:t xml:space="preserve"> از دیگر راهبرد</w:t>
      </w:r>
      <w:r w:rsidR="00B92D76" w:rsidRPr="004C0D70">
        <w:rPr>
          <w:rtl/>
        </w:rPr>
        <w:softHyphen/>
      </w:r>
      <w:r w:rsidR="00E3083E" w:rsidRPr="004C0D70">
        <w:rPr>
          <w:rFonts w:hint="cs"/>
          <w:rtl/>
        </w:rPr>
        <w:t>های چین است</w:t>
      </w:r>
      <w:r w:rsidR="00C35548" w:rsidRPr="004C0D70">
        <w:rPr>
          <w:rFonts w:hint="cs"/>
          <w:rtl/>
        </w:rPr>
        <w:t>. بخشی از</w:t>
      </w:r>
      <w:r w:rsidR="00C36AF8" w:rsidRPr="004C0D70">
        <w:rPr>
          <w:rFonts w:hint="cs"/>
          <w:rtl/>
        </w:rPr>
        <w:t xml:space="preserve"> حوزه</w:t>
      </w:r>
      <w:r w:rsidR="00B92D76" w:rsidRPr="004C0D70">
        <w:rPr>
          <w:rtl/>
        </w:rPr>
        <w:softHyphen/>
      </w:r>
      <w:r w:rsidR="00C36AF8" w:rsidRPr="004C0D70">
        <w:rPr>
          <w:rFonts w:hint="cs"/>
          <w:rtl/>
        </w:rPr>
        <w:t xml:space="preserve">ها و </w:t>
      </w:r>
      <w:r w:rsidR="00C35548" w:rsidRPr="004C0D70">
        <w:rPr>
          <w:rFonts w:hint="cs"/>
          <w:rtl/>
        </w:rPr>
        <w:t>محور</w:t>
      </w:r>
      <w:r w:rsidR="005B1B68" w:rsidRPr="004C0D70">
        <w:rPr>
          <w:rFonts w:hint="cs"/>
          <w:rtl/>
        </w:rPr>
        <w:t>های آن شامل</w:t>
      </w:r>
      <w:r w:rsidR="00B92D76" w:rsidRPr="004C0D70">
        <w:rPr>
          <w:rFonts w:hint="cs"/>
          <w:rtl/>
        </w:rPr>
        <w:t xml:space="preserve"> </w:t>
      </w:r>
      <w:r w:rsidR="005B1B68" w:rsidRPr="004C0D70">
        <w:rPr>
          <w:rFonts w:hint="cs"/>
          <w:rtl/>
        </w:rPr>
        <w:t>سیاست</w:t>
      </w:r>
      <w:r w:rsidR="002853CD" w:rsidRPr="004C0D70">
        <w:rPr>
          <w:rtl/>
        </w:rPr>
        <w:softHyphen/>
      </w:r>
      <w:r w:rsidR="005B1B68" w:rsidRPr="004C0D70">
        <w:rPr>
          <w:rFonts w:hint="cs"/>
          <w:rtl/>
        </w:rPr>
        <w:t>گذاری در مورد نحوۀ دسترسی به زیرساخت اینترنت،</w:t>
      </w:r>
      <w:r w:rsidR="00C35548" w:rsidRPr="004C0D70">
        <w:rPr>
          <w:rFonts w:hint="cs"/>
          <w:rtl/>
        </w:rPr>
        <w:t xml:space="preserve"> </w:t>
      </w:r>
      <w:r w:rsidR="005B1B68" w:rsidRPr="004C0D70">
        <w:rPr>
          <w:rFonts w:hint="cs"/>
          <w:rtl/>
        </w:rPr>
        <w:t>استاندارد</w:t>
      </w:r>
      <w:r w:rsidR="00C35548" w:rsidRPr="004C0D70">
        <w:rPr>
          <w:rtl/>
        </w:rPr>
        <w:softHyphen/>
      </w:r>
      <w:r w:rsidR="005B1B68" w:rsidRPr="004C0D70">
        <w:rPr>
          <w:rFonts w:hint="cs"/>
          <w:rtl/>
        </w:rPr>
        <w:t>سازی و آسان</w:t>
      </w:r>
      <w:r>
        <w:rPr>
          <w:rFonts w:hint="cs"/>
          <w:rtl/>
        </w:rPr>
        <w:t xml:space="preserve"> سازی </w:t>
      </w:r>
      <w:r w:rsidR="005B1B68" w:rsidRPr="004C0D70">
        <w:rPr>
          <w:rFonts w:hint="cs"/>
          <w:rtl/>
        </w:rPr>
        <w:t xml:space="preserve">استفاده از اینترنت برای کاربران و سازمانها، مدیریت </w:t>
      </w:r>
      <w:r w:rsidR="002A44E9" w:rsidRPr="004C0D70">
        <w:rPr>
          <w:rFonts w:hint="cs"/>
          <w:rtl/>
        </w:rPr>
        <w:t>تنظیم</w:t>
      </w:r>
      <w:r w:rsidR="00B92D76" w:rsidRPr="004C0D70">
        <w:rPr>
          <w:rtl/>
        </w:rPr>
        <w:softHyphen/>
      </w:r>
      <w:r w:rsidR="002A44E9" w:rsidRPr="004C0D70">
        <w:rPr>
          <w:rFonts w:hint="cs"/>
          <w:rtl/>
        </w:rPr>
        <w:t xml:space="preserve">گری </w:t>
      </w:r>
      <w:r w:rsidR="005B1B68" w:rsidRPr="004C0D70">
        <w:rPr>
          <w:rFonts w:hint="cs"/>
          <w:rtl/>
        </w:rPr>
        <w:t>و قانون</w:t>
      </w:r>
      <w:r w:rsidR="00B92D76" w:rsidRPr="004C0D70">
        <w:rPr>
          <w:rtl/>
        </w:rPr>
        <w:softHyphen/>
      </w:r>
      <w:r w:rsidR="005B1B68" w:rsidRPr="004C0D70">
        <w:rPr>
          <w:rFonts w:hint="cs"/>
          <w:rtl/>
        </w:rPr>
        <w:t xml:space="preserve">گذاری، قدرت در ایجاد و </w:t>
      </w:r>
      <w:r w:rsidR="005B1B68" w:rsidRPr="004C0D70">
        <w:rPr>
          <w:rFonts w:hint="cs"/>
          <w:rtl/>
        </w:rPr>
        <w:lastRenderedPageBreak/>
        <w:t>قابلیت تغییر، هزینه</w:t>
      </w:r>
      <w:r w:rsidR="00CD3312" w:rsidRPr="004C0D70">
        <w:rPr>
          <w:rtl/>
        </w:rPr>
        <w:softHyphen/>
      </w:r>
      <w:r w:rsidR="005B1B68" w:rsidRPr="004C0D70">
        <w:rPr>
          <w:rFonts w:hint="cs"/>
          <w:rtl/>
        </w:rPr>
        <w:t>های دسترسی و کارآفرینی</w:t>
      </w:r>
      <w:r w:rsidR="00931470" w:rsidRPr="004C0D70">
        <w:rPr>
          <w:rFonts w:hint="cs"/>
          <w:rtl/>
        </w:rPr>
        <w:t>،</w:t>
      </w:r>
      <w:r w:rsidR="005B1B68" w:rsidRPr="004C0D70">
        <w:rPr>
          <w:rFonts w:hint="cs"/>
          <w:rtl/>
        </w:rPr>
        <w:t xml:space="preserve"> است. دولت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چین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نقش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اصلی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در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مدیریت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اینترنت</w:t>
      </w:r>
      <w:r w:rsidR="005B1B68" w:rsidRPr="004C0D70">
        <w:rPr>
          <w:rtl/>
        </w:rPr>
        <w:t xml:space="preserve"> </w:t>
      </w:r>
      <w:r w:rsidR="00670793" w:rsidRPr="004C0D70">
        <w:rPr>
          <w:rFonts w:hint="cs"/>
          <w:rtl/>
        </w:rPr>
        <w:t xml:space="preserve">از جمله </w:t>
      </w:r>
      <w:r w:rsidR="005B1B68" w:rsidRPr="004C0D70">
        <w:rPr>
          <w:rFonts w:hint="cs"/>
          <w:rtl/>
        </w:rPr>
        <w:t>مدیریت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منابع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اصلی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اینترنت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مانند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نام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دامنه</w:t>
      </w:r>
      <w:r w:rsidR="00670793" w:rsidRPr="004C0D70">
        <w:rPr>
          <w:rFonts w:hint="cs"/>
          <w:rtl/>
        </w:rPr>
        <w:t xml:space="preserve"> و </w:t>
      </w:r>
      <w:r w:rsidR="005B1B68" w:rsidRPr="004C0D70">
        <w:rPr>
          <w:rFonts w:hint="cs"/>
          <w:rtl/>
        </w:rPr>
        <w:t>آدرس</w:t>
      </w:r>
      <w:r w:rsidR="00CD3312" w:rsidRPr="004C0D70">
        <w:rPr>
          <w:rtl/>
        </w:rPr>
        <w:softHyphen/>
      </w:r>
      <w:r w:rsidR="005B1B68" w:rsidRPr="004C0D70">
        <w:rPr>
          <w:rFonts w:hint="cs"/>
          <w:rtl/>
        </w:rPr>
        <w:t>های</w:t>
      </w:r>
      <w:r w:rsidR="005B1B68" w:rsidRPr="004C0D70">
        <w:rPr>
          <w:rtl/>
        </w:rPr>
        <w:t xml:space="preserve"> </w:t>
      </w:r>
      <w:r w:rsidR="005B1B68" w:rsidRPr="004C0D70">
        <w:t>IP</w:t>
      </w:r>
      <w:r w:rsidR="005B1B68" w:rsidRPr="004C0D70">
        <w:rPr>
          <w:rtl/>
        </w:rPr>
        <w:t xml:space="preserve"> </w:t>
      </w:r>
      <w:r w:rsidR="00670793" w:rsidRPr="004C0D70">
        <w:rPr>
          <w:rFonts w:hint="cs"/>
          <w:rtl/>
        </w:rPr>
        <w:t>دارد.</w:t>
      </w:r>
    </w:p>
    <w:p w14:paraId="4A4A9193" w14:textId="78325790" w:rsidR="005B1B68" w:rsidRPr="004C0D70" w:rsidRDefault="005B1B68" w:rsidP="004C0D70">
      <w:pPr>
        <w:pStyle w:val="af4"/>
        <w:numPr>
          <w:ilvl w:val="0"/>
          <w:numId w:val="34"/>
        </w:numPr>
        <w:rPr>
          <w:rtl/>
        </w:rPr>
      </w:pPr>
      <w:r w:rsidRPr="009B447B">
        <w:rPr>
          <w:rFonts w:hint="cs"/>
          <w:b/>
          <w:bCs/>
          <w:rtl/>
        </w:rPr>
        <w:t>دسترسی و استفاده از فناوری</w:t>
      </w:r>
      <w:r w:rsidRPr="004C0D70">
        <w:rPr>
          <w:rFonts w:hint="cs"/>
          <w:rtl/>
        </w:rPr>
        <w:t>: یکی از مهم</w:t>
      </w:r>
      <w:r w:rsidR="00CD3312" w:rsidRPr="004C0D70">
        <w:rPr>
          <w:rtl/>
        </w:rPr>
        <w:softHyphen/>
      </w:r>
      <w:r w:rsidRPr="004C0D70">
        <w:rPr>
          <w:rFonts w:hint="cs"/>
          <w:rtl/>
        </w:rPr>
        <w:t xml:space="preserve">ترین دلایل موفقیت چین در </w:t>
      </w:r>
      <w:r w:rsidR="00C36AF8" w:rsidRPr="004C0D70">
        <w:rPr>
          <w:rFonts w:hint="cs"/>
          <w:rtl/>
        </w:rPr>
        <w:t xml:space="preserve">توسعۀ شبکۀ ملی و </w:t>
      </w:r>
      <w:r w:rsidRPr="004C0D70">
        <w:rPr>
          <w:rFonts w:hint="cs"/>
          <w:rtl/>
        </w:rPr>
        <w:t xml:space="preserve">صنعت مخابرات، </w:t>
      </w:r>
      <w:r w:rsidR="00C35548" w:rsidRPr="004C0D70">
        <w:rPr>
          <w:rFonts w:hint="cs"/>
          <w:rtl/>
        </w:rPr>
        <w:t>بهره</w:t>
      </w:r>
      <w:r w:rsidR="00C35548" w:rsidRPr="004C0D70">
        <w:rPr>
          <w:rtl/>
        </w:rPr>
        <w:softHyphen/>
      </w:r>
      <w:r w:rsidR="00C35548" w:rsidRPr="004C0D70">
        <w:rPr>
          <w:rFonts w:hint="cs"/>
          <w:rtl/>
        </w:rPr>
        <w:t>برداری</w:t>
      </w:r>
      <w:r w:rsidRPr="004C0D70">
        <w:rPr>
          <w:rFonts w:hint="cs"/>
          <w:rtl/>
        </w:rPr>
        <w:t xml:space="preserve"> </w:t>
      </w:r>
      <w:r w:rsidR="00C36AF8" w:rsidRPr="004C0D70">
        <w:rPr>
          <w:rFonts w:hint="cs"/>
          <w:rtl/>
        </w:rPr>
        <w:t xml:space="preserve">و استفاده </w:t>
      </w:r>
      <w:r w:rsidRPr="004C0D70">
        <w:rPr>
          <w:rFonts w:hint="cs"/>
          <w:rtl/>
        </w:rPr>
        <w:t>گسترده</w:t>
      </w:r>
      <w:r w:rsidR="00C36AF8" w:rsidRPr="004C0D70">
        <w:rPr>
          <w:rFonts w:hint="cs"/>
          <w:rtl/>
        </w:rPr>
        <w:t xml:space="preserve"> از</w:t>
      </w:r>
      <w:r w:rsidRPr="004C0D70">
        <w:rPr>
          <w:rFonts w:hint="cs"/>
          <w:rtl/>
        </w:rPr>
        <w:t xml:space="preserve"> فناوری</w:t>
      </w:r>
      <w:r w:rsidR="00CD3312" w:rsidRPr="004C0D70">
        <w:rPr>
          <w:rtl/>
        </w:rPr>
        <w:softHyphen/>
      </w:r>
      <w:r w:rsidRPr="004C0D70">
        <w:rPr>
          <w:rFonts w:hint="cs"/>
          <w:rtl/>
        </w:rPr>
        <w:t>ها و تجهیزات پیشرفته کشورهای پیشرفته</w:t>
      </w:r>
      <w:r w:rsidR="00931470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است</w:t>
      </w:r>
      <w:r w:rsidRPr="004C0D70">
        <w:rPr>
          <w:rFonts w:hint="cs"/>
        </w:rPr>
        <w:t>.</w:t>
      </w:r>
    </w:p>
    <w:p w14:paraId="69F74670" w14:textId="0BD1280C" w:rsidR="00F6620A" w:rsidRPr="00F6620A" w:rsidRDefault="00931470" w:rsidP="00FA1C76">
      <w:pPr>
        <w:pStyle w:val="20"/>
      </w:pPr>
      <w:bookmarkStart w:id="7" w:name="_Toc168471917"/>
      <w:bookmarkEnd w:id="2"/>
      <w:bookmarkEnd w:id="3"/>
      <w:r>
        <w:rPr>
          <w:rFonts w:hint="cs"/>
          <w:rtl/>
        </w:rPr>
        <w:t>2</w:t>
      </w:r>
      <w:r w:rsidR="00F6620A">
        <w:rPr>
          <w:rFonts w:hint="cs"/>
          <w:rtl/>
        </w:rPr>
        <w:t>-2-</w:t>
      </w:r>
      <w:r w:rsidR="00F6620A" w:rsidRPr="00F6620A">
        <w:rPr>
          <w:rFonts w:hint="cs"/>
          <w:rtl/>
        </w:rPr>
        <w:t xml:space="preserve"> بررسی مشخصات شبکه</w:t>
      </w:r>
      <w:r w:rsidR="00CD3312">
        <w:rPr>
          <w:rtl/>
        </w:rPr>
        <w:softHyphen/>
      </w:r>
      <w:r w:rsidR="00F6620A" w:rsidRPr="00F6620A">
        <w:rPr>
          <w:rFonts w:hint="cs"/>
          <w:rtl/>
        </w:rPr>
        <w:t>های ارتباطی و اطلاعاتی در چین</w:t>
      </w:r>
      <w:bookmarkEnd w:id="7"/>
    </w:p>
    <w:p w14:paraId="33FD3AFE" w14:textId="19FADB75" w:rsidR="005B1B68" w:rsidRPr="004C0D70" w:rsidRDefault="00E6330D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 xml:space="preserve">همانگونه که </w:t>
      </w:r>
      <w:r w:rsidR="00FF2AF0" w:rsidRPr="004C0D70">
        <w:rPr>
          <w:rFonts w:hint="cs"/>
          <w:rtl/>
        </w:rPr>
        <w:t xml:space="preserve">در بخش قبل گفته شد، </w:t>
      </w:r>
      <w:r w:rsidR="005B1B68" w:rsidRPr="004C0D70">
        <w:rPr>
          <w:rFonts w:hint="cs"/>
          <w:rtl/>
        </w:rPr>
        <w:t>اپراتورهاي</w:t>
      </w:r>
      <w:r w:rsidR="00FF2AF0" w:rsidRPr="004C0D70">
        <w:rPr>
          <w:rFonts w:hint="cs"/>
          <w:rtl/>
        </w:rPr>
        <w:t xml:space="preserve"> </w:t>
      </w:r>
      <w:r w:rsidR="00836076" w:rsidRPr="004C0D70">
        <w:rPr>
          <w:rFonts w:hint="cs"/>
          <w:rtl/>
        </w:rPr>
        <w:t>زیرساخت</w:t>
      </w:r>
      <w:r w:rsidR="005B1B68" w:rsidRPr="004C0D70">
        <w:rPr>
          <w:rFonts w:hint="cs"/>
          <w:rtl/>
        </w:rPr>
        <w:t xml:space="preserve"> ارتباطی و اطلاعاتی</w:t>
      </w:r>
      <w:r w:rsidR="00931470" w:rsidRPr="004C0D70">
        <w:rPr>
          <w:rFonts w:hint="cs"/>
          <w:rtl/>
        </w:rPr>
        <w:t>،</w:t>
      </w:r>
      <w:r w:rsidR="005B1B68" w:rsidRPr="004C0D70">
        <w:rPr>
          <w:rFonts w:hint="cs"/>
          <w:rtl/>
        </w:rPr>
        <w:t xml:space="preserve"> در چين</w:t>
      </w:r>
      <w:r w:rsidR="00931470" w:rsidRPr="004C0D70">
        <w:rPr>
          <w:rFonts w:hint="cs"/>
          <w:rtl/>
        </w:rPr>
        <w:t>،</w:t>
      </w:r>
      <w:r w:rsidR="005B1B68" w:rsidRPr="004C0D70">
        <w:t xml:space="preserve"> </w:t>
      </w:r>
      <w:r w:rsidR="005B1B68" w:rsidRPr="004C0D70">
        <w:rPr>
          <w:rFonts w:hint="cs"/>
          <w:rtl/>
        </w:rPr>
        <w:t>سه شرکت زیر هستند.</w:t>
      </w:r>
    </w:p>
    <w:p w14:paraId="14CCE0FE" w14:textId="77777777" w:rsidR="005B1B68" w:rsidRPr="009B447B" w:rsidRDefault="005B1B68">
      <w:pPr>
        <w:pStyle w:val="ListParagraph"/>
        <w:keepNext/>
        <w:numPr>
          <w:ilvl w:val="0"/>
          <w:numId w:val="16"/>
        </w:numPr>
        <w:spacing w:before="240" w:after="120"/>
        <w:contextualSpacing/>
        <w:jc w:val="left"/>
        <w:outlineLvl w:val="0"/>
        <w:rPr>
          <w:rFonts w:ascii="Times New Roman" w:eastAsia="MS Mincho" w:hAnsi="Times New Roman"/>
          <w:bCs/>
          <w:kern w:val="32"/>
          <w:szCs w:val="32"/>
          <w:lang w:eastAsia="ja-JP" w:bidi="fa-IR"/>
        </w:rPr>
      </w:pPr>
      <w:bookmarkStart w:id="8" w:name="_Toc449876802"/>
      <w:bookmarkStart w:id="9" w:name="_Toc510862181"/>
      <w:r w:rsidRPr="009B447B">
        <w:rPr>
          <w:rFonts w:ascii="Times New Roman" w:eastAsia="MS Mincho" w:hAnsi="Times New Roman"/>
          <w:bCs/>
          <w:kern w:val="32"/>
          <w:szCs w:val="32"/>
          <w:lang w:eastAsia="ja-JP" w:bidi="fa-IR"/>
        </w:rPr>
        <w:t>China Telecom</w:t>
      </w:r>
      <w:bookmarkEnd w:id="8"/>
      <w:bookmarkEnd w:id="9"/>
    </w:p>
    <w:p w14:paraId="12E02507" w14:textId="77777777" w:rsidR="005B1B68" w:rsidRPr="009B447B" w:rsidRDefault="005B1B68">
      <w:pPr>
        <w:pStyle w:val="ListParagraph"/>
        <w:keepNext/>
        <w:numPr>
          <w:ilvl w:val="0"/>
          <w:numId w:val="16"/>
        </w:numPr>
        <w:spacing w:before="240" w:after="120"/>
        <w:contextualSpacing/>
        <w:jc w:val="left"/>
        <w:outlineLvl w:val="0"/>
        <w:rPr>
          <w:rFonts w:ascii="Times New Roman" w:eastAsia="MS Mincho" w:hAnsi="Times New Roman"/>
          <w:bCs/>
          <w:kern w:val="32"/>
          <w:szCs w:val="32"/>
          <w:rtl/>
          <w:lang w:eastAsia="ja-JP" w:bidi="fa-IR"/>
        </w:rPr>
      </w:pPr>
      <w:bookmarkStart w:id="10" w:name="_Toc449876803"/>
      <w:bookmarkStart w:id="11" w:name="_Toc510862182"/>
      <w:r w:rsidRPr="009B447B">
        <w:rPr>
          <w:rFonts w:ascii="Times New Roman" w:eastAsia="MS Mincho" w:hAnsi="Times New Roman"/>
          <w:bCs/>
          <w:kern w:val="32"/>
          <w:szCs w:val="32"/>
          <w:lang w:eastAsia="ja-JP" w:bidi="fa-IR"/>
        </w:rPr>
        <w:t>China Mobile</w:t>
      </w:r>
      <w:bookmarkEnd w:id="10"/>
      <w:bookmarkEnd w:id="11"/>
      <w:r w:rsidRPr="009B447B">
        <w:rPr>
          <w:rFonts w:ascii="Times New Roman" w:eastAsia="MS Mincho" w:hAnsi="Times New Roman"/>
          <w:bCs/>
          <w:kern w:val="32"/>
          <w:szCs w:val="32"/>
          <w:lang w:eastAsia="ja-JP" w:bidi="fa-IR"/>
        </w:rPr>
        <w:tab/>
      </w:r>
      <w:r w:rsidRPr="009B447B">
        <w:rPr>
          <w:rFonts w:ascii="Times New Roman" w:eastAsia="MS Mincho" w:hAnsi="Times New Roman"/>
          <w:bCs/>
          <w:kern w:val="32"/>
          <w:szCs w:val="32"/>
          <w:lang w:eastAsia="ja-JP" w:bidi="fa-IR"/>
        </w:rPr>
        <w:tab/>
      </w:r>
    </w:p>
    <w:p w14:paraId="3BF92C39" w14:textId="77777777" w:rsidR="005B1B68" w:rsidRPr="00C63FFC" w:rsidRDefault="005B1B68">
      <w:pPr>
        <w:pStyle w:val="ListParagraph"/>
        <w:keepNext/>
        <w:numPr>
          <w:ilvl w:val="0"/>
          <w:numId w:val="16"/>
        </w:numPr>
        <w:spacing w:before="240" w:after="120"/>
        <w:contextualSpacing/>
        <w:jc w:val="left"/>
        <w:outlineLvl w:val="0"/>
        <w:rPr>
          <w:rFonts w:ascii="Times New Roman" w:eastAsia="MS Mincho" w:hAnsi="Times New Roman"/>
          <w:bCs/>
          <w:kern w:val="32"/>
          <w:sz w:val="20"/>
          <w:szCs w:val="24"/>
          <w:lang w:eastAsia="ja-JP" w:bidi="fa-IR"/>
        </w:rPr>
      </w:pPr>
      <w:bookmarkStart w:id="12" w:name="_Toc449876804"/>
      <w:bookmarkStart w:id="13" w:name="_Toc510862183"/>
      <w:r w:rsidRPr="009B447B">
        <w:rPr>
          <w:rFonts w:ascii="Times New Roman" w:eastAsia="MS Mincho" w:hAnsi="Times New Roman"/>
          <w:bCs/>
          <w:kern w:val="32"/>
          <w:szCs w:val="32"/>
          <w:lang w:eastAsia="ja-JP" w:bidi="fa-IR"/>
        </w:rPr>
        <w:t>China Unicom</w:t>
      </w:r>
      <w:bookmarkEnd w:id="12"/>
      <w:bookmarkEnd w:id="13"/>
      <w:r w:rsidRPr="00C63FFC">
        <w:rPr>
          <w:rFonts w:ascii="Times New Roman" w:eastAsia="MS Mincho" w:hAnsi="Times New Roman"/>
          <w:bCs/>
          <w:kern w:val="32"/>
          <w:sz w:val="20"/>
          <w:szCs w:val="24"/>
          <w:lang w:eastAsia="ja-JP" w:bidi="fa-IR"/>
        </w:rPr>
        <w:tab/>
      </w:r>
    </w:p>
    <w:p w14:paraId="4C687F2A" w14:textId="63B99894" w:rsidR="005B1B68" w:rsidRPr="004C0D70" w:rsidRDefault="00931470" w:rsidP="009B447B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در حال حاضر،</w:t>
      </w:r>
      <w:r w:rsidR="00E6330D" w:rsidRPr="004C0D70">
        <w:rPr>
          <w:rFonts w:hint="cs"/>
          <w:rtl/>
        </w:rPr>
        <w:t xml:space="preserve"> این اپراتور</w:t>
      </w:r>
      <w:r w:rsidR="005B1B68" w:rsidRPr="004C0D70">
        <w:rPr>
          <w:rFonts w:hint="cs"/>
          <w:rtl/>
        </w:rPr>
        <w:t>ها</w:t>
      </w:r>
      <w:r w:rsidRPr="004C0D70">
        <w:rPr>
          <w:rFonts w:hint="cs"/>
          <w:rtl/>
        </w:rPr>
        <w:t>،</w:t>
      </w:r>
      <w:r w:rsidR="005B1B68" w:rsidRPr="004C0D70">
        <w:rPr>
          <w:rFonts w:hint="cs"/>
          <w:rtl/>
        </w:rPr>
        <w:t xml:space="preserve"> انواع </w:t>
      </w:r>
      <w:r w:rsidR="00FF2AF0" w:rsidRPr="004C0D70">
        <w:rPr>
          <w:rFonts w:hint="cs"/>
          <w:rtl/>
        </w:rPr>
        <w:t>سرویس</w:t>
      </w:r>
      <w:r w:rsidR="00CD3312" w:rsidRPr="004C0D70">
        <w:rPr>
          <w:rtl/>
        </w:rPr>
        <w:softHyphen/>
      </w:r>
      <w:r w:rsidR="00FF2AF0" w:rsidRPr="004C0D70">
        <w:rPr>
          <w:rFonts w:hint="cs"/>
          <w:rtl/>
        </w:rPr>
        <w:t xml:space="preserve">ها از جمله </w:t>
      </w:r>
      <w:r w:rsidR="005B1B68" w:rsidRPr="004C0D70">
        <w:rPr>
          <w:rFonts w:hint="cs"/>
          <w:rtl/>
        </w:rPr>
        <w:t xml:space="preserve">سرویس </w:t>
      </w:r>
      <w:r w:rsidR="005B1B68" w:rsidRPr="004C0D70">
        <w:t>IP</w:t>
      </w:r>
      <w:r w:rsidR="005B1B68" w:rsidRPr="004C0D70">
        <w:rPr>
          <w:rFonts w:hint="cs"/>
          <w:rtl/>
        </w:rPr>
        <w:t xml:space="preserve"> ، انتقال، دسترسی ثابت و موبایل ، خدمات مراکز داده و ابری ، </w:t>
      </w:r>
      <w:r w:rsidR="005B1B68" w:rsidRPr="004C0D70">
        <w:t>CDN</w:t>
      </w:r>
      <w:r w:rsidR="005B1B68" w:rsidRPr="004C0D70">
        <w:rPr>
          <w:rFonts w:hint="cs"/>
          <w:rtl/>
        </w:rPr>
        <w:t xml:space="preserve"> را ارائه می</w:t>
      </w:r>
      <w:r w:rsidR="00B92D76" w:rsidRPr="004C0D70">
        <w:rPr>
          <w:rtl/>
        </w:rPr>
        <w:softHyphen/>
      </w:r>
      <w:r w:rsidR="005B1B68" w:rsidRPr="004C0D70">
        <w:rPr>
          <w:rFonts w:hint="cs"/>
          <w:rtl/>
        </w:rPr>
        <w:t>دهند. شرکت</w:t>
      </w:r>
      <w:r w:rsidR="00E6330D" w:rsidRPr="004C0D70">
        <w:rPr>
          <w:rtl/>
        </w:rPr>
        <w:softHyphen/>
      </w:r>
      <w:r w:rsidR="00CD3312" w:rsidRPr="004C0D70">
        <w:rPr>
          <w:rFonts w:hint="cs"/>
          <w:rtl/>
        </w:rPr>
        <w:t xml:space="preserve">های دیگر </w:t>
      </w:r>
      <w:r w:rsidR="005B1B68" w:rsidRPr="004C0D70">
        <w:rPr>
          <w:rFonts w:hint="cs"/>
          <w:rtl/>
        </w:rPr>
        <w:t xml:space="preserve">در چین </w:t>
      </w:r>
      <w:r w:rsidR="00FF2AF0" w:rsidRPr="004C0D70">
        <w:rPr>
          <w:rFonts w:hint="cs"/>
          <w:rtl/>
        </w:rPr>
        <w:t>مانند</w:t>
      </w:r>
      <w:r w:rsidR="00E92269" w:rsidRPr="004C0D70">
        <w:rPr>
          <w:rFonts w:hint="cs"/>
          <w:rtl/>
        </w:rPr>
        <w:t xml:space="preserve">: </w:t>
      </w:r>
      <w:r w:rsidR="005B1B68" w:rsidRPr="004C0D70">
        <w:t xml:space="preserve"> China Tower Corporation</w:t>
      </w:r>
      <w:r w:rsidR="005B1B68" w:rsidRPr="004C0D70">
        <w:rPr>
          <w:rFonts w:hint="cs"/>
          <w:rtl/>
        </w:rPr>
        <w:t xml:space="preserve">، </w:t>
      </w:r>
      <w:r w:rsidR="005B1B68" w:rsidRPr="004C0D70">
        <w:t>China Satellite Communications</w:t>
      </w:r>
      <w:r w:rsidR="005B1B68" w:rsidRPr="004C0D70">
        <w:rPr>
          <w:rFonts w:hint="cs"/>
          <w:rtl/>
        </w:rPr>
        <w:t xml:space="preserve"> و</w:t>
      </w:r>
      <w:r w:rsidR="00B93B44" w:rsidRPr="004C0D70">
        <w:rPr>
          <w:rFonts w:hint="cs"/>
          <w:rtl/>
        </w:rPr>
        <w:t xml:space="preserve"> </w:t>
      </w:r>
      <w:r w:rsidR="005B1B68" w:rsidRPr="004C0D70">
        <w:t>Shanghai Oriental Pearl Group</w:t>
      </w:r>
      <w:r w:rsidR="00FF2AF0" w:rsidRPr="004C0D70">
        <w:rPr>
          <w:rFonts w:hint="cs"/>
          <w:rtl/>
        </w:rPr>
        <w:t xml:space="preserve"> هستند که سرویس</w:t>
      </w:r>
      <w:r w:rsidR="00CD3312" w:rsidRPr="004C0D70">
        <w:rPr>
          <w:rtl/>
        </w:rPr>
        <w:softHyphen/>
      </w:r>
      <w:r w:rsidR="00FF2AF0" w:rsidRPr="004C0D70">
        <w:rPr>
          <w:rFonts w:hint="cs"/>
          <w:rtl/>
        </w:rPr>
        <w:t>های زیرساختی را از شرکت</w:t>
      </w:r>
      <w:r w:rsidR="00CD3312" w:rsidRPr="004C0D70">
        <w:rPr>
          <w:rtl/>
        </w:rPr>
        <w:softHyphen/>
      </w:r>
      <w:r w:rsidR="00FF2AF0" w:rsidRPr="004C0D70">
        <w:rPr>
          <w:rFonts w:hint="cs"/>
          <w:rtl/>
        </w:rPr>
        <w:t xml:space="preserve">های اصلی </w:t>
      </w:r>
      <w:r w:rsidR="0098588B" w:rsidRPr="004C0D70">
        <w:rPr>
          <w:rFonts w:hint="cs"/>
          <w:rtl/>
        </w:rPr>
        <w:t>فوق</w:t>
      </w:r>
      <w:r w:rsidR="00CD3312" w:rsidRPr="004C0D70">
        <w:rPr>
          <w:rtl/>
        </w:rPr>
        <w:softHyphen/>
      </w:r>
      <w:r w:rsidR="0098588B" w:rsidRPr="004C0D70">
        <w:rPr>
          <w:rFonts w:hint="cs"/>
          <w:rtl/>
        </w:rPr>
        <w:t>الذکر</w:t>
      </w:r>
      <w:r w:rsidRPr="004C0D70">
        <w:rPr>
          <w:rFonts w:hint="cs"/>
          <w:rtl/>
        </w:rPr>
        <w:t>،</w:t>
      </w:r>
      <w:r w:rsidR="00FF2AF0" w:rsidRPr="004C0D70">
        <w:rPr>
          <w:rFonts w:hint="cs"/>
          <w:rtl/>
        </w:rPr>
        <w:t xml:space="preserve"> دریافت می</w:t>
      </w:r>
      <w:r w:rsidR="00CD3312" w:rsidRPr="004C0D70">
        <w:rPr>
          <w:rtl/>
        </w:rPr>
        <w:softHyphen/>
      </w:r>
      <w:r w:rsidR="00FF2AF0" w:rsidRPr="004C0D70">
        <w:rPr>
          <w:rFonts w:hint="cs"/>
          <w:rtl/>
        </w:rPr>
        <w:t>کنند.</w:t>
      </w:r>
    </w:p>
    <w:p w14:paraId="5FE3489F" w14:textId="055FED13" w:rsidR="005B1B68" w:rsidRPr="009B447B" w:rsidRDefault="005B1B68" w:rsidP="009B447B">
      <w:pPr>
        <w:pStyle w:val="ListParagraph"/>
        <w:keepNext/>
        <w:numPr>
          <w:ilvl w:val="0"/>
          <w:numId w:val="16"/>
        </w:numPr>
        <w:spacing w:before="240" w:after="120"/>
        <w:contextualSpacing/>
        <w:jc w:val="left"/>
        <w:outlineLvl w:val="0"/>
        <w:rPr>
          <w:rFonts w:ascii="Times New Roman" w:eastAsia="MS Mincho" w:hAnsi="Times New Roman"/>
          <w:bCs/>
          <w:kern w:val="32"/>
          <w:szCs w:val="32"/>
          <w:rtl/>
          <w:lang w:eastAsia="ja-JP" w:bidi="fa-IR"/>
        </w:rPr>
      </w:pPr>
      <w:r w:rsidRPr="009B447B">
        <w:rPr>
          <w:rFonts w:ascii="Times New Roman" w:eastAsia="MS Mincho" w:hAnsi="Times New Roman" w:hint="cs"/>
          <w:bCs/>
          <w:kern w:val="32"/>
          <w:szCs w:val="32"/>
          <w:lang w:eastAsia="ja-JP" w:bidi="fa-IR"/>
        </w:rPr>
        <w:t>China</w:t>
      </w:r>
      <w:r w:rsidRPr="009B447B">
        <w:rPr>
          <w:rFonts w:ascii="Times New Roman" w:eastAsia="MS Mincho" w:hAnsi="Times New Roman"/>
          <w:bCs/>
          <w:kern w:val="32"/>
          <w:szCs w:val="32"/>
          <w:lang w:eastAsia="ja-JP" w:bidi="fa-IR"/>
        </w:rPr>
        <w:t>Telecom</w:t>
      </w:r>
    </w:p>
    <w:p w14:paraId="48ACD128" w14:textId="1E0C649A" w:rsidR="00C63FFC" w:rsidRPr="004C0D70" w:rsidRDefault="005B1B68" w:rsidP="004C0D70">
      <w:pPr>
        <w:pStyle w:val="af4"/>
        <w:ind w:firstLine="0"/>
      </w:pPr>
      <w:r w:rsidRPr="004C0D70">
        <w:rPr>
          <w:rFonts w:hint="cs"/>
          <w:rtl/>
        </w:rPr>
        <w:t xml:space="preserve">شبکۀ زیرساختی این شرکت با نام </w:t>
      </w:r>
      <w:r w:rsidRPr="004C0D70">
        <w:rPr>
          <w:rFonts w:hint="cs"/>
        </w:rPr>
        <w:t>ChinaNet</w:t>
      </w:r>
      <w:r w:rsidR="0018454F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یکی از زیرساخت</w:t>
      </w:r>
      <w:r w:rsidR="005D3DDE" w:rsidRPr="004C0D70">
        <w:rPr>
          <w:rtl/>
        </w:rPr>
        <w:softHyphen/>
      </w:r>
      <w:r w:rsidRPr="004C0D70">
        <w:rPr>
          <w:rFonts w:hint="cs"/>
          <w:rtl/>
        </w:rPr>
        <w:t xml:space="preserve">های ارتباطی اینترنت در چین است </w:t>
      </w:r>
      <w:r w:rsidR="00836076" w:rsidRPr="004C0D70">
        <w:rPr>
          <w:rFonts w:hint="cs"/>
          <w:rtl/>
        </w:rPr>
        <w:t>که</w:t>
      </w:r>
      <w:r w:rsidRPr="004C0D70">
        <w:rPr>
          <w:rFonts w:hint="cs"/>
          <w:rtl/>
        </w:rPr>
        <w:t xml:space="preserve"> سرویس دسترسی به منابع اینترنتی چینی </w:t>
      </w:r>
      <w:r w:rsidR="00836076" w:rsidRPr="004C0D70">
        <w:rPr>
          <w:rFonts w:hint="cs"/>
          <w:rtl/>
        </w:rPr>
        <w:t xml:space="preserve">را علاوه بر مشتریان داخلی، </w:t>
      </w:r>
      <w:r w:rsidRPr="004C0D70">
        <w:rPr>
          <w:rFonts w:hint="cs"/>
          <w:rtl/>
        </w:rPr>
        <w:t xml:space="preserve">برای مشتریان </w:t>
      </w:r>
      <w:r w:rsidR="00836076" w:rsidRPr="004C0D70">
        <w:rPr>
          <w:rFonts w:hint="cs"/>
          <w:rtl/>
        </w:rPr>
        <w:t>خارج از چین را نیز</w:t>
      </w:r>
      <w:r w:rsidR="00C032A0" w:rsidRPr="004C0D70">
        <w:rPr>
          <w:rFonts w:hint="cs"/>
          <w:rtl/>
        </w:rPr>
        <w:t>،</w:t>
      </w:r>
      <w:r w:rsidR="00836076" w:rsidRPr="004C0D70">
        <w:rPr>
          <w:rFonts w:hint="cs"/>
          <w:rtl/>
        </w:rPr>
        <w:t xml:space="preserve"> ارائه می</w:t>
      </w:r>
      <w:r w:rsidR="005D3DDE" w:rsidRPr="004C0D70">
        <w:rPr>
          <w:rtl/>
        </w:rPr>
        <w:softHyphen/>
      </w:r>
      <w:r w:rsidR="00836076" w:rsidRPr="004C0D70">
        <w:rPr>
          <w:rFonts w:hint="cs"/>
          <w:rtl/>
        </w:rPr>
        <w:t>دهد</w:t>
      </w:r>
      <w:r w:rsidRPr="004C0D70">
        <w:rPr>
          <w:rFonts w:hint="cs"/>
          <w:rtl/>
        </w:rPr>
        <w:t>.</w:t>
      </w:r>
      <w:r w:rsidR="005D3DDE" w:rsidRPr="004C0D70">
        <w:rPr>
          <w:rFonts w:hint="cs"/>
          <w:rtl/>
        </w:rPr>
        <w:t xml:space="preserve"> </w:t>
      </w:r>
      <w:r w:rsidR="005D3DDE" w:rsidRPr="004C0D70">
        <w:rPr>
          <w:rFonts w:hint="cs"/>
        </w:rPr>
        <w:t>ChinaNet</w:t>
      </w:r>
      <w:r w:rsidR="005D3DDE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بیش از 2.3 میلیون وب سایت چینی دارد، 64.7</w:t>
      </w:r>
      <w:r w:rsidRPr="004C0D70">
        <w:rPr>
          <w:rFonts w:ascii="Sakkal Majalla" w:hAnsi="Sakkal Majalla" w:cs="Sakkal Majalla" w:hint="cs"/>
          <w:rtl/>
        </w:rPr>
        <w:t>٪</w:t>
      </w:r>
      <w:r w:rsidRPr="004C0D70">
        <w:rPr>
          <w:rFonts w:hint="cs"/>
          <w:rtl/>
        </w:rPr>
        <w:t xml:space="preserve"> از نام</w:t>
      </w:r>
      <w:r w:rsidR="008D1722" w:rsidRPr="004C0D70">
        <w:rPr>
          <w:rtl/>
        </w:rPr>
        <w:softHyphen/>
      </w:r>
      <w:r w:rsidRPr="004C0D70">
        <w:rPr>
          <w:rFonts w:hint="cs"/>
          <w:rtl/>
        </w:rPr>
        <w:t>های دامنه اینترنتی چینی را مدیریت می</w:t>
      </w:r>
      <w:r w:rsidR="008D1722" w:rsidRPr="004C0D70">
        <w:rPr>
          <w:rtl/>
        </w:rPr>
        <w:softHyphen/>
      </w:r>
      <w:r w:rsidRPr="004C0D70">
        <w:rPr>
          <w:rFonts w:hint="cs"/>
          <w:rtl/>
        </w:rPr>
        <w:t>کند و بیش از 70</w:t>
      </w:r>
      <w:r w:rsidRPr="004C0D70">
        <w:rPr>
          <w:rFonts w:ascii="Sakkal Majalla" w:hAnsi="Sakkal Majalla" w:cs="Sakkal Majalla" w:hint="cs"/>
          <w:rtl/>
        </w:rPr>
        <w:t>٪</w:t>
      </w:r>
      <w:r w:rsidR="008D1722" w:rsidRPr="004C0D70">
        <w:rPr>
          <w:rFonts w:hint="cs"/>
          <w:rtl/>
        </w:rPr>
        <w:t xml:space="preserve"> از منابع محتوای </w:t>
      </w:r>
      <w:r w:rsidR="00E92269" w:rsidRPr="004C0D70">
        <w:rPr>
          <w:rFonts w:hint="cs"/>
          <w:rtl/>
        </w:rPr>
        <w:t>اینترنتی چین را در اختیار دارد</w:t>
      </w:r>
      <w:r w:rsidR="00C032A0" w:rsidRPr="004C0D70">
        <w:rPr>
          <w:rFonts w:hint="cs"/>
          <w:rtl/>
        </w:rPr>
        <w:t>.</w:t>
      </w:r>
      <w:r w:rsidR="00E92269" w:rsidRPr="004C0D70">
        <w:rPr>
          <w:rFonts w:hint="cs"/>
          <w:rtl/>
        </w:rPr>
        <w:t xml:space="preserve"> </w:t>
      </w:r>
      <w:r w:rsidR="00836076" w:rsidRPr="004C0D70">
        <w:rPr>
          <w:rFonts w:hint="cs"/>
          <w:rtl/>
        </w:rPr>
        <w:t xml:space="preserve">سرویس ارتباطی </w:t>
      </w:r>
      <w:r w:rsidRPr="004C0D70">
        <w:rPr>
          <w:rFonts w:hint="cs"/>
          <w:rtl/>
        </w:rPr>
        <w:t xml:space="preserve">به منابع زیادی از جمله </w:t>
      </w:r>
      <w:r w:rsidR="00C032A0" w:rsidRPr="004C0D70">
        <w:rPr>
          <w:rFonts w:hint="cs"/>
          <w:rtl/>
        </w:rPr>
        <w:t xml:space="preserve">تبادل </w:t>
      </w:r>
      <w:r w:rsidRPr="004C0D70">
        <w:rPr>
          <w:rFonts w:hint="cs"/>
          <w:rtl/>
        </w:rPr>
        <w:t xml:space="preserve">اطلاعات، ویدئو، ابزارهای چت بی‌درنگ، تجارت آنلاین، بازی‌ها، موتور جستجو، خدمات اطلاعاتی و غیره </w:t>
      </w:r>
      <w:r w:rsidR="00C032A0" w:rsidRPr="004C0D70">
        <w:rPr>
          <w:rFonts w:hint="cs"/>
          <w:rtl/>
        </w:rPr>
        <w:t>سرویس،</w:t>
      </w:r>
      <w:r w:rsidRPr="004C0D70">
        <w:rPr>
          <w:rFonts w:hint="cs"/>
          <w:rtl/>
        </w:rPr>
        <w:t xml:space="preserve"> ارائه می‌دهد. 57</w:t>
      </w:r>
      <w:r w:rsidRPr="004C0D70">
        <w:rPr>
          <w:rFonts w:ascii="Sakkal Majalla" w:hAnsi="Sakkal Majalla" w:cs="Sakkal Majalla" w:hint="cs"/>
          <w:rtl/>
        </w:rPr>
        <w:t>٪</w:t>
      </w:r>
      <w:r w:rsidRPr="004C0D70">
        <w:rPr>
          <w:rFonts w:hint="cs"/>
          <w:rtl/>
        </w:rPr>
        <w:t xml:space="preserve"> از بازار دسترسی پهن باند در سرزمین اصلی چین را دارد. در میان کاربرا</w:t>
      </w:r>
      <w:r w:rsidR="00C032A0" w:rsidRPr="004C0D70">
        <w:rPr>
          <w:rFonts w:hint="cs"/>
          <w:rtl/>
        </w:rPr>
        <w:t xml:space="preserve">ن </w:t>
      </w:r>
      <w:r w:rsidRPr="004C0D70">
        <w:rPr>
          <w:rFonts w:hint="cs"/>
        </w:rPr>
        <w:t xml:space="preserve"> ChinaNet</w:t>
      </w:r>
      <w:r w:rsidRPr="004C0D70">
        <w:rPr>
          <w:rFonts w:hint="cs"/>
          <w:rtl/>
        </w:rPr>
        <w:t>، شرکت‌های اینترنتی چینی، شرکت‌های دولتی، خدمات مالی و شرکت‌های فناوری پیشرفته</w:t>
      </w:r>
      <w:r w:rsidR="00C032A0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</w:t>
      </w:r>
      <w:r w:rsidR="00C032A0" w:rsidRPr="004C0D70">
        <w:rPr>
          <w:rFonts w:hint="cs"/>
          <w:rtl/>
        </w:rPr>
        <w:t>قرار</w:t>
      </w:r>
      <w:r w:rsidRPr="004C0D70">
        <w:rPr>
          <w:rFonts w:hint="cs"/>
          <w:rtl/>
        </w:rPr>
        <w:t xml:space="preserve"> دارد. معماری شبکۀ </w:t>
      </w:r>
      <w:r w:rsidRPr="004C0D70">
        <w:rPr>
          <w:rFonts w:hint="cs"/>
          <w:rtl/>
        </w:rPr>
        <w:lastRenderedPageBreak/>
        <w:t xml:space="preserve">این شرکت با نام </w:t>
      </w:r>
      <w:r w:rsidRPr="004C0D70">
        <w:t>CTNet2025</w:t>
      </w:r>
      <w:r w:rsidRPr="004C0D70">
        <w:rPr>
          <w:rFonts w:hint="cs"/>
          <w:rtl/>
        </w:rPr>
        <w:t xml:space="preserve"> </w:t>
      </w:r>
      <w:r w:rsidR="003663C1" w:rsidRPr="004C0D70">
        <w:rPr>
          <w:rFonts w:hint="cs"/>
          <w:rtl/>
        </w:rPr>
        <w:t>با هدف گذاری برای سال</w:t>
      </w:r>
      <w:r w:rsidRPr="004C0D70">
        <w:rPr>
          <w:rFonts w:hint="cs"/>
          <w:rtl/>
        </w:rPr>
        <w:t xml:space="preserve"> 2025</w:t>
      </w:r>
      <w:r w:rsidRPr="004C0D70">
        <w:t xml:space="preserve"> </w:t>
      </w:r>
      <w:r w:rsidRPr="004C0D70">
        <w:rPr>
          <w:rFonts w:hint="cs"/>
          <w:rtl/>
        </w:rPr>
        <w:t>( شکل زیر) نشان می</w:t>
      </w:r>
      <w:r w:rsidR="008D1722" w:rsidRPr="004C0D70">
        <w:rPr>
          <w:rtl/>
        </w:rPr>
        <w:softHyphen/>
      </w:r>
      <w:r w:rsidRPr="004C0D70">
        <w:rPr>
          <w:rFonts w:hint="cs"/>
          <w:rtl/>
        </w:rPr>
        <w:t>دهد که شبکه این اپراتور شامل</w:t>
      </w:r>
      <w:r w:rsidR="00C032A0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لایه</w:t>
      </w:r>
      <w:r w:rsidR="00C032A0" w:rsidRPr="004C0D70">
        <w:rPr>
          <w:rtl/>
        </w:rPr>
        <w:softHyphen/>
      </w:r>
      <w:r w:rsidRPr="004C0D70">
        <w:rPr>
          <w:rFonts w:hint="cs"/>
          <w:rtl/>
        </w:rPr>
        <w:t>های دسترسی، مترو و هسته است و سرویس</w:t>
      </w:r>
      <w:r w:rsidR="008D1722" w:rsidRPr="004C0D70">
        <w:rPr>
          <w:rtl/>
        </w:rPr>
        <w:softHyphen/>
      </w:r>
      <w:r w:rsidRPr="004C0D70">
        <w:rPr>
          <w:rFonts w:hint="cs"/>
          <w:rtl/>
        </w:rPr>
        <w:t>های ثابت و سی</w:t>
      </w:r>
      <w:r w:rsidR="008D1722" w:rsidRPr="004C0D70">
        <w:rPr>
          <w:rFonts w:hint="cs"/>
          <w:rtl/>
        </w:rPr>
        <w:t xml:space="preserve">ار را به کاربران انتهایی ارائه </w:t>
      </w:r>
      <w:r w:rsidRPr="004C0D70">
        <w:rPr>
          <w:rFonts w:hint="cs"/>
          <w:rtl/>
        </w:rPr>
        <w:t>می</w:t>
      </w:r>
      <w:r w:rsidR="008D1722" w:rsidRPr="004C0D70">
        <w:rPr>
          <w:rtl/>
        </w:rPr>
        <w:softHyphen/>
      </w:r>
      <w:r w:rsidRPr="004C0D70">
        <w:rPr>
          <w:rFonts w:hint="cs"/>
          <w:rtl/>
        </w:rPr>
        <w:t>شود.</w:t>
      </w:r>
    </w:p>
    <w:p w14:paraId="393E69E8" w14:textId="782902D1" w:rsidR="005B1B68" w:rsidRDefault="005B1B68" w:rsidP="00C63FFC">
      <w:pPr>
        <w:tabs>
          <w:tab w:val="left" w:pos="1050"/>
        </w:tabs>
        <w:jc w:val="center"/>
        <w:rPr>
          <w:rFonts w:ascii="Times New Roman" w:eastAsia="MS Mincho" w:hAnsi="Times New Roman"/>
          <w:sz w:val="20"/>
          <w:szCs w:val="24"/>
          <w:rtl/>
        </w:rPr>
      </w:pPr>
      <w:r w:rsidRPr="00C63FFC">
        <w:rPr>
          <w:rFonts w:ascii="Times New Roman" w:eastAsia="MS Mincho" w:hAnsi="Times New Roman" w:hint="cs"/>
          <w:noProof/>
          <w:sz w:val="20"/>
          <w:szCs w:val="24"/>
          <w:lang w:bidi="fa-IR"/>
        </w:rPr>
        <w:drawing>
          <wp:inline distT="0" distB="0" distL="0" distR="0" wp14:anchorId="346B9613" wp14:editId="62652F58">
            <wp:extent cx="3529330" cy="14931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41" cy="14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626A" w14:textId="2E694780" w:rsidR="005B1B68" w:rsidRPr="004C0D70" w:rsidRDefault="003663C1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سرویس</w:t>
      </w:r>
      <w:r w:rsidR="0018454F" w:rsidRPr="004C0D70">
        <w:rPr>
          <w:rtl/>
        </w:rPr>
        <w:softHyphen/>
      </w:r>
      <w:r w:rsidRPr="004C0D70">
        <w:rPr>
          <w:rFonts w:hint="cs"/>
          <w:rtl/>
        </w:rPr>
        <w:t>های این اپراتور در تمام لایه</w:t>
      </w:r>
      <w:r w:rsidR="0018454F" w:rsidRPr="004C0D70">
        <w:rPr>
          <w:rtl/>
        </w:rPr>
        <w:softHyphen/>
      </w:r>
      <w:r w:rsidRPr="004C0D70">
        <w:rPr>
          <w:rFonts w:hint="cs"/>
          <w:rtl/>
        </w:rPr>
        <w:t>ها به کاربران ارائه می</w:t>
      </w:r>
      <w:r w:rsidR="0018454F" w:rsidRPr="004C0D70">
        <w:rPr>
          <w:rtl/>
        </w:rPr>
        <w:softHyphen/>
      </w:r>
      <w:r w:rsidRPr="004C0D70">
        <w:rPr>
          <w:rFonts w:hint="cs"/>
          <w:rtl/>
        </w:rPr>
        <w:t>شود. سرویس</w:t>
      </w:r>
      <w:r w:rsidR="008D1722" w:rsidRPr="004C0D70">
        <w:rPr>
          <w:rtl/>
        </w:rPr>
        <w:softHyphen/>
      </w:r>
      <w:r w:rsidR="00F24E49" w:rsidRPr="004C0D70">
        <w:rPr>
          <w:rFonts w:hint="cs"/>
          <w:rtl/>
        </w:rPr>
        <w:t>های زیرساختی آن از جمله</w:t>
      </w:r>
      <w:r w:rsidRPr="004C0D70">
        <w:rPr>
          <w:rFonts w:hint="cs"/>
          <w:rtl/>
        </w:rPr>
        <w:t xml:space="preserve"> </w:t>
      </w:r>
      <w:r w:rsidR="00F24E49" w:rsidRPr="004C0D70">
        <w:rPr>
          <w:rFonts w:hint="cs"/>
          <w:rtl/>
        </w:rPr>
        <w:t>شامل سرویس</w:t>
      </w:r>
      <w:r w:rsidR="0018454F" w:rsidRPr="004C0D70">
        <w:rPr>
          <w:rtl/>
        </w:rPr>
        <w:softHyphen/>
      </w:r>
      <w:r w:rsidR="00F24E49" w:rsidRPr="004C0D70">
        <w:rPr>
          <w:rFonts w:hint="cs"/>
          <w:rtl/>
        </w:rPr>
        <w:t xml:space="preserve">های </w:t>
      </w:r>
      <w:r w:rsidR="005B1B68" w:rsidRPr="004C0D70">
        <w:rPr>
          <w:rFonts w:hint="cs"/>
        </w:rPr>
        <w:t>IP-VPN</w:t>
      </w:r>
      <w:r w:rsidR="00F24E49" w:rsidRPr="004C0D70">
        <w:rPr>
          <w:rFonts w:hint="cs"/>
          <w:rtl/>
        </w:rPr>
        <w:t xml:space="preserve"> و سرویس ارتباطی الاست</w:t>
      </w:r>
      <w:r w:rsidR="005578EF" w:rsidRPr="004C0D70">
        <w:rPr>
          <w:rFonts w:hint="cs"/>
          <w:rtl/>
        </w:rPr>
        <w:t xml:space="preserve">یک </w:t>
      </w:r>
      <w:r w:rsidR="005578EF" w:rsidRPr="004C0D70">
        <w:rPr>
          <w:rFonts w:hint="cs"/>
        </w:rPr>
        <w:t xml:space="preserve"> (ECP)</w:t>
      </w:r>
      <w:r w:rsidR="00F24E49" w:rsidRPr="004C0D70">
        <w:rPr>
          <w:rFonts w:hint="cs"/>
          <w:rtl/>
        </w:rPr>
        <w:t>است</w:t>
      </w:r>
      <w:r w:rsidR="005A76C4" w:rsidRPr="004C0D70">
        <w:rPr>
          <w:rFonts w:hint="cs"/>
          <w:rtl/>
        </w:rPr>
        <w:t xml:space="preserve"> </w:t>
      </w:r>
      <w:r w:rsidR="00F24E49" w:rsidRPr="004C0D70">
        <w:rPr>
          <w:rFonts w:hint="cs"/>
          <w:rtl/>
        </w:rPr>
        <w:t>که</w:t>
      </w:r>
      <w:r w:rsidR="005A76C4" w:rsidRPr="004C0D70">
        <w:rPr>
          <w:rFonts w:hint="cs"/>
          <w:rtl/>
        </w:rPr>
        <w:t xml:space="preserve"> یک زیرساخت </w:t>
      </w:r>
      <w:r w:rsidR="006452BA" w:rsidRPr="004C0D70">
        <w:t>DCI</w:t>
      </w:r>
      <w:r w:rsidR="006452BA" w:rsidRPr="004C0D70">
        <w:rPr>
          <w:rFonts w:hint="cs"/>
          <w:rtl/>
        </w:rPr>
        <w:t xml:space="preserve"> (ارتباط بین مراکز داده)</w:t>
      </w:r>
      <w:r w:rsidR="005A76C4" w:rsidRPr="004C0D70">
        <w:rPr>
          <w:rFonts w:hint="cs"/>
          <w:rtl/>
        </w:rPr>
        <w:t xml:space="preserve"> </w:t>
      </w:r>
      <w:r w:rsidR="006452BA" w:rsidRPr="004C0D70">
        <w:rPr>
          <w:rFonts w:hint="cs"/>
          <w:rtl/>
        </w:rPr>
        <w:t>و مبتنی بر</w:t>
      </w:r>
      <w:r w:rsidR="006452BA" w:rsidRPr="004C0D70">
        <w:rPr>
          <w:rFonts w:hint="cs"/>
        </w:rPr>
        <w:t xml:space="preserve"> SDN</w:t>
      </w:r>
      <w:r w:rsidR="006452BA" w:rsidRPr="004C0D70">
        <w:rPr>
          <w:rFonts w:hint="cs"/>
          <w:rtl/>
        </w:rPr>
        <w:t>در داخل و خارج از سرزمین اصلی چین است</w:t>
      </w:r>
      <w:r w:rsidR="006452BA" w:rsidRPr="004C0D70">
        <w:rPr>
          <w:rFonts w:hint="cs"/>
        </w:rPr>
        <w:t>.</w:t>
      </w:r>
      <w:r w:rsidR="006452BA" w:rsidRPr="004C0D70">
        <w:rPr>
          <w:rFonts w:hint="cs"/>
          <w:rtl/>
        </w:rPr>
        <w:t xml:space="preserve"> این سرویس</w:t>
      </w:r>
      <w:r w:rsidRPr="004C0D70">
        <w:rPr>
          <w:rFonts w:hint="cs"/>
          <w:rtl/>
        </w:rPr>
        <w:t xml:space="preserve"> </w:t>
      </w:r>
      <w:r w:rsidR="006452BA" w:rsidRPr="004C0D70">
        <w:rPr>
          <w:rFonts w:hint="cs"/>
          <w:rtl/>
        </w:rPr>
        <w:t xml:space="preserve">اتصال مورد نیاز </w:t>
      </w:r>
      <w:r w:rsidR="005B1B68" w:rsidRPr="004C0D70">
        <w:rPr>
          <w:rFonts w:hint="cs"/>
          <w:rtl/>
        </w:rPr>
        <w:t xml:space="preserve">شرکت‌های چند ابری که به دنبال ارتباط ابر به ابر و مرکز داده به ابر هستند </w:t>
      </w:r>
      <w:r w:rsidR="006452BA" w:rsidRPr="004C0D70">
        <w:rPr>
          <w:rFonts w:hint="cs"/>
          <w:rtl/>
        </w:rPr>
        <w:t xml:space="preserve">را از طریق </w:t>
      </w:r>
      <w:r w:rsidR="005B1B68" w:rsidRPr="004C0D70">
        <w:rPr>
          <w:rFonts w:hint="cs"/>
          <w:rtl/>
        </w:rPr>
        <w:t xml:space="preserve">ارتباطات اختصاصی در لایه 2 یا لایه 3 </w:t>
      </w:r>
      <w:r w:rsidR="006452BA" w:rsidRPr="004C0D70">
        <w:rPr>
          <w:rFonts w:hint="cs"/>
          <w:rtl/>
        </w:rPr>
        <w:t>مهیا می</w:t>
      </w:r>
      <w:r w:rsidR="00C032A0" w:rsidRPr="004C0D70">
        <w:rPr>
          <w:rtl/>
        </w:rPr>
        <w:softHyphen/>
      </w:r>
      <w:r w:rsidR="006452BA" w:rsidRPr="004C0D70">
        <w:rPr>
          <w:rFonts w:hint="cs"/>
          <w:rtl/>
        </w:rPr>
        <w:t>کند</w:t>
      </w:r>
      <w:r w:rsidR="00CE183B" w:rsidRPr="004C0D70">
        <w:rPr>
          <w:rFonts w:hint="cs"/>
          <w:rtl/>
        </w:rPr>
        <w:t xml:space="preserve">. </w:t>
      </w:r>
      <w:r w:rsidR="005B1B68" w:rsidRPr="004C0D70">
        <w:rPr>
          <w:rFonts w:hint="cs"/>
          <w:rtl/>
        </w:rPr>
        <w:t>مشتریان می</w:t>
      </w:r>
      <w:r w:rsidR="00C032A0" w:rsidRPr="004C0D70">
        <w:rPr>
          <w:rtl/>
        </w:rPr>
        <w:softHyphen/>
      </w:r>
      <w:r w:rsidR="005B1B68" w:rsidRPr="004C0D70">
        <w:rPr>
          <w:rFonts w:hint="cs"/>
          <w:rtl/>
        </w:rPr>
        <w:t>توانند با اتصال به نزدیکترین مراکز</w:t>
      </w:r>
      <w:r w:rsidR="005B1B68" w:rsidRPr="004C0D70">
        <w:rPr>
          <w:rFonts w:hint="cs"/>
        </w:rPr>
        <w:t xml:space="preserve"> POP</w:t>
      </w:r>
      <w:r w:rsidR="005B1B68" w:rsidRPr="004C0D70">
        <w:t xml:space="preserve"> </w:t>
      </w:r>
      <w:r w:rsidR="00CD0710" w:rsidRPr="004C0D70">
        <w:rPr>
          <w:rFonts w:hint="cs"/>
          <w:rtl/>
        </w:rPr>
        <w:t xml:space="preserve">این شرکت </w:t>
      </w:r>
      <w:r w:rsidR="005B1B68" w:rsidRPr="004C0D70">
        <w:rPr>
          <w:rFonts w:hint="cs"/>
          <w:rtl/>
        </w:rPr>
        <w:t xml:space="preserve">یک اتصال از هر </w:t>
      </w:r>
      <w:r w:rsidR="0007355B" w:rsidRPr="004C0D70">
        <w:rPr>
          <w:rFonts w:hint="cs"/>
          <w:rtl/>
        </w:rPr>
        <w:t xml:space="preserve">شخصی </w:t>
      </w:r>
      <w:r w:rsidR="005B1B68" w:rsidRPr="004C0D70">
        <w:rPr>
          <w:rFonts w:hint="cs"/>
          <w:rtl/>
        </w:rPr>
        <w:t xml:space="preserve">به هر شخصی ایجاد کنند. این شرکت برای سرویس های خود (بجز اینترنت) </w:t>
      </w:r>
      <w:r w:rsidR="005B1B68" w:rsidRPr="004C0D70">
        <w:t>SLA</w:t>
      </w:r>
      <w:r w:rsidR="005B1B68" w:rsidRPr="004C0D70">
        <w:rPr>
          <w:rFonts w:hint="cs"/>
          <w:rtl/>
        </w:rPr>
        <w:t xml:space="preserve"> انتها به انتها می</w:t>
      </w:r>
      <w:r w:rsidR="00C032A0" w:rsidRPr="004C0D70">
        <w:rPr>
          <w:rtl/>
        </w:rPr>
        <w:softHyphen/>
      </w:r>
      <w:r w:rsidR="005B1B68" w:rsidRPr="004C0D70">
        <w:rPr>
          <w:rFonts w:hint="cs"/>
          <w:rtl/>
        </w:rPr>
        <w:t xml:space="preserve">دهد. </w:t>
      </w:r>
    </w:p>
    <w:p w14:paraId="29EB850B" w14:textId="77777777" w:rsidR="005B1B68" w:rsidRPr="009B447B" w:rsidRDefault="005B1B68" w:rsidP="009B447B">
      <w:pPr>
        <w:pStyle w:val="ListParagraph"/>
        <w:keepNext/>
        <w:numPr>
          <w:ilvl w:val="0"/>
          <w:numId w:val="16"/>
        </w:numPr>
        <w:spacing w:before="240" w:after="120"/>
        <w:contextualSpacing/>
        <w:jc w:val="left"/>
        <w:outlineLvl w:val="0"/>
        <w:rPr>
          <w:rFonts w:ascii="Times New Roman" w:eastAsia="MS Mincho" w:hAnsi="Times New Roman"/>
          <w:bCs/>
          <w:kern w:val="32"/>
          <w:szCs w:val="32"/>
          <w:lang w:eastAsia="ja-JP" w:bidi="fa-IR"/>
        </w:rPr>
      </w:pPr>
      <w:r w:rsidRPr="009B447B">
        <w:rPr>
          <w:rFonts w:ascii="Times New Roman" w:eastAsia="MS Mincho" w:hAnsi="Times New Roman"/>
          <w:bCs/>
          <w:kern w:val="32"/>
          <w:szCs w:val="32"/>
          <w:lang w:eastAsia="ja-JP" w:bidi="fa-IR"/>
        </w:rPr>
        <w:t>China Unicom</w:t>
      </w:r>
    </w:p>
    <w:p w14:paraId="734EB3CC" w14:textId="13368581" w:rsidR="005B1B68" w:rsidRPr="004C0D70" w:rsidRDefault="00BA28C6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 xml:space="preserve"> </w:t>
      </w:r>
      <w:r w:rsidR="005358A3" w:rsidRPr="004C0D70">
        <w:rPr>
          <w:rFonts w:hint="cs"/>
          <w:rtl/>
        </w:rPr>
        <w:t xml:space="preserve">این شرکت، </w:t>
      </w:r>
      <w:r w:rsidRPr="004C0D70">
        <w:rPr>
          <w:rFonts w:hint="cs"/>
          <w:rtl/>
        </w:rPr>
        <w:t xml:space="preserve">اپراتور مخابراتی دولتی چین است. </w:t>
      </w:r>
      <w:r w:rsidR="00BA5F0A" w:rsidRPr="004C0D70">
        <w:rPr>
          <w:rFonts w:hint="cs"/>
          <w:rtl/>
        </w:rPr>
        <w:t>ا</w:t>
      </w:r>
      <w:r w:rsidRPr="004C0D70">
        <w:rPr>
          <w:rFonts w:hint="cs"/>
          <w:rtl/>
        </w:rPr>
        <w:t>ین شرکت طیف وسیعی از خدمات از جمله شبکه تلفن همراه، راه دور، تماس محلی، ارتباطات داده، خدمات اینترنت و تلفن</w:t>
      </w:r>
      <w:r w:rsidRPr="004C0D70">
        <w:rPr>
          <w:rFonts w:hint="cs"/>
        </w:rPr>
        <w:t xml:space="preserve"> IP </w:t>
      </w:r>
      <w:r w:rsidRPr="004C0D70">
        <w:rPr>
          <w:rFonts w:hint="cs"/>
          <w:rtl/>
        </w:rPr>
        <w:t>را ارائه می‌دهد</w:t>
      </w:r>
      <w:r w:rsidRPr="004C0D70">
        <w:rPr>
          <w:rFonts w:hint="cs"/>
        </w:rPr>
        <w:t>.</w:t>
      </w:r>
      <w:r w:rsidR="00D81BD7" w:rsidRPr="004C0D70">
        <w:rPr>
          <w:rFonts w:hint="cs"/>
          <w:rtl/>
        </w:rPr>
        <w:t xml:space="preserve"> </w:t>
      </w:r>
      <w:r w:rsidR="005B1B68" w:rsidRPr="004C0D70">
        <w:rPr>
          <w:rFonts w:hint="cs"/>
          <w:rtl/>
        </w:rPr>
        <w:t>خدمات</w:t>
      </w:r>
      <w:r w:rsidR="005B1B68" w:rsidRPr="004C0D70">
        <w:rPr>
          <w:rFonts w:hint="cs"/>
        </w:rPr>
        <w:t xml:space="preserve"> </w:t>
      </w:r>
      <w:r w:rsidR="005B1B68" w:rsidRPr="004C0D70">
        <w:t>VOIP</w:t>
      </w:r>
      <w:r w:rsidR="005B1B68" w:rsidRPr="004C0D70">
        <w:rPr>
          <w:rFonts w:hint="cs"/>
        </w:rPr>
        <w:t xml:space="preserve"> </w:t>
      </w:r>
      <w:r w:rsidR="005B1B68" w:rsidRPr="004C0D70">
        <w:rPr>
          <w:rFonts w:hint="cs"/>
          <w:rtl/>
        </w:rPr>
        <w:t>و سایر خدمات</w:t>
      </w:r>
      <w:r w:rsidR="005B1B68" w:rsidRPr="004C0D70">
        <w:rPr>
          <w:rFonts w:hint="cs"/>
        </w:rPr>
        <w:t xml:space="preserve"> IP </w:t>
      </w:r>
      <w:r w:rsidR="0018454F" w:rsidRPr="004C0D70">
        <w:rPr>
          <w:rFonts w:hint="cs"/>
          <w:rtl/>
        </w:rPr>
        <w:t>مانند شبکه</w:t>
      </w:r>
      <w:r w:rsidR="00215E93" w:rsidRPr="004C0D70">
        <w:rPr>
          <w:rtl/>
        </w:rPr>
        <w:softHyphen/>
      </w:r>
      <w:r w:rsidR="0018454F" w:rsidRPr="004C0D70">
        <w:rPr>
          <w:rFonts w:hint="cs"/>
          <w:rtl/>
        </w:rPr>
        <w:t xml:space="preserve">های </w:t>
      </w:r>
      <w:r w:rsidR="005B1B68" w:rsidRPr="004C0D70">
        <w:rPr>
          <w:rFonts w:hint="cs"/>
          <w:rtl/>
        </w:rPr>
        <w:t>خصوصی مجازی</w:t>
      </w:r>
      <w:r w:rsidR="005B1B68" w:rsidRPr="004C0D70">
        <w:rPr>
          <w:rFonts w:hint="cs"/>
        </w:rPr>
        <w:t xml:space="preserve"> (VPN) </w:t>
      </w:r>
      <w:r w:rsidR="005B1B68" w:rsidRPr="004C0D70">
        <w:rPr>
          <w:rFonts w:hint="cs"/>
          <w:rtl/>
        </w:rPr>
        <w:t>را ارائه می</w:t>
      </w:r>
      <w:r w:rsidR="00215E93" w:rsidRPr="004C0D70">
        <w:rPr>
          <w:rtl/>
        </w:rPr>
        <w:softHyphen/>
      </w:r>
      <w:r w:rsidR="005B1B68" w:rsidRPr="004C0D70">
        <w:rPr>
          <w:rFonts w:hint="cs"/>
          <w:rtl/>
        </w:rPr>
        <w:t>کند</w:t>
      </w:r>
      <w:r w:rsidRPr="004C0D70">
        <w:rPr>
          <w:rFonts w:hint="cs"/>
          <w:rtl/>
        </w:rPr>
        <w:t xml:space="preserve"> و </w:t>
      </w:r>
      <w:r w:rsidR="005B1B68" w:rsidRPr="004C0D70">
        <w:rPr>
          <w:rFonts w:hint="cs"/>
          <w:rtl/>
        </w:rPr>
        <w:t>دارای فیبر شهری در بیش از 240 شهر است که برای اتصال مستقیم مشاغل و کاربران به</w:t>
      </w:r>
      <w:r w:rsidR="005B1B68" w:rsidRPr="004C0D70">
        <w:rPr>
          <w:rFonts w:hint="cs"/>
        </w:rPr>
        <w:t xml:space="preserve"> </w:t>
      </w:r>
      <w:r w:rsidR="005B1B68" w:rsidRPr="004C0D70">
        <w:rPr>
          <w:rFonts w:hint="cs"/>
          <w:rtl/>
        </w:rPr>
        <w:t xml:space="preserve"> شبکه</w:t>
      </w:r>
      <w:r w:rsidR="005B1B68" w:rsidRPr="004C0D70">
        <w:rPr>
          <w:rFonts w:hint="cs"/>
        </w:rPr>
        <w:t xml:space="preserve"> </w:t>
      </w:r>
      <w:r w:rsidR="005B1B68" w:rsidRPr="004C0D70">
        <w:rPr>
          <w:rFonts w:hint="cs"/>
          <w:rtl/>
        </w:rPr>
        <w:t>استفاده می</w:t>
      </w:r>
      <w:r w:rsidR="00215E93" w:rsidRPr="004C0D70">
        <w:rPr>
          <w:rtl/>
        </w:rPr>
        <w:softHyphen/>
      </w:r>
      <w:r w:rsidR="005B1B68" w:rsidRPr="004C0D70">
        <w:rPr>
          <w:rFonts w:hint="cs"/>
          <w:rtl/>
        </w:rPr>
        <w:t>شود.</w:t>
      </w:r>
      <w:r w:rsidR="003E7993" w:rsidRPr="004C0D70">
        <w:rPr>
          <w:rFonts w:hint="cs"/>
          <w:rtl/>
        </w:rPr>
        <w:t xml:space="preserve"> </w:t>
      </w:r>
      <w:r w:rsidR="00A955AB" w:rsidRPr="004C0D70">
        <w:rPr>
          <w:rFonts w:hint="cs"/>
          <w:rtl/>
        </w:rPr>
        <w:t xml:space="preserve">همانطوری </w:t>
      </w:r>
      <w:r w:rsidR="00215E93" w:rsidRPr="004C0D70">
        <w:rPr>
          <w:rFonts w:hint="cs"/>
          <w:rtl/>
        </w:rPr>
        <w:t xml:space="preserve">که در معماری </w:t>
      </w:r>
      <w:r w:rsidR="005B1B68" w:rsidRPr="004C0D70">
        <w:rPr>
          <w:rFonts w:hint="cs"/>
          <w:rtl/>
        </w:rPr>
        <w:t xml:space="preserve">شبکه </w:t>
      </w:r>
      <w:r w:rsidR="005B1B68" w:rsidRPr="004C0D70">
        <w:t>china Unicom</w:t>
      </w:r>
      <w:r w:rsidR="005B1B68" w:rsidRPr="004C0D70">
        <w:rPr>
          <w:rFonts w:hint="cs"/>
          <w:rtl/>
        </w:rPr>
        <w:t xml:space="preserve"> ( شکل زیر) مشخص است</w:t>
      </w:r>
      <w:r w:rsidR="007E30B0" w:rsidRPr="004C0D70">
        <w:rPr>
          <w:rFonts w:hint="cs"/>
          <w:rtl/>
        </w:rPr>
        <w:t>،</w:t>
      </w:r>
      <w:r w:rsidR="005B1B68" w:rsidRPr="004C0D70">
        <w:rPr>
          <w:rFonts w:hint="cs"/>
          <w:rtl/>
        </w:rPr>
        <w:t xml:space="preserve"> شبکۀ </w:t>
      </w:r>
      <w:r w:rsidRPr="004C0D70">
        <w:rPr>
          <w:rFonts w:hint="cs"/>
          <w:rtl/>
        </w:rPr>
        <w:t xml:space="preserve">زیرساختی </w:t>
      </w:r>
      <w:r w:rsidR="005B1B68" w:rsidRPr="004C0D70">
        <w:rPr>
          <w:rFonts w:hint="cs"/>
          <w:rtl/>
        </w:rPr>
        <w:t>این شرکت شامل</w:t>
      </w:r>
      <w:r w:rsidRPr="004C0D70">
        <w:rPr>
          <w:rFonts w:hint="cs"/>
          <w:rtl/>
        </w:rPr>
        <w:t xml:space="preserve"> لایه</w:t>
      </w:r>
      <w:r w:rsidR="00215E93" w:rsidRPr="004C0D70">
        <w:rPr>
          <w:rtl/>
        </w:rPr>
        <w:softHyphen/>
      </w:r>
      <w:r w:rsidRPr="004C0D70">
        <w:rPr>
          <w:rFonts w:hint="cs"/>
          <w:rtl/>
        </w:rPr>
        <w:t xml:space="preserve">های </w:t>
      </w:r>
      <w:r w:rsidR="005B1B68" w:rsidRPr="004C0D70">
        <w:rPr>
          <w:rFonts w:hint="cs"/>
          <w:rtl/>
        </w:rPr>
        <w:t>دسترسی، مترو و هسته است که سرویس</w:t>
      </w:r>
      <w:r w:rsidR="00215E93" w:rsidRPr="004C0D70">
        <w:rPr>
          <w:rtl/>
        </w:rPr>
        <w:softHyphen/>
      </w:r>
      <w:r w:rsidR="005B1B68" w:rsidRPr="004C0D70">
        <w:rPr>
          <w:rFonts w:hint="cs"/>
          <w:rtl/>
        </w:rPr>
        <w:t>های ثابت و سیار را به کار</w:t>
      </w:r>
      <w:r w:rsidR="003C3865" w:rsidRPr="004C0D70">
        <w:rPr>
          <w:rFonts w:hint="cs"/>
          <w:rtl/>
        </w:rPr>
        <w:t>بر</w:t>
      </w:r>
      <w:r w:rsidR="005B1B68" w:rsidRPr="004C0D70">
        <w:rPr>
          <w:rFonts w:hint="cs"/>
          <w:rtl/>
        </w:rPr>
        <w:t>ان انتهایی</w:t>
      </w:r>
      <w:r w:rsidRPr="004C0D70">
        <w:rPr>
          <w:rFonts w:hint="cs"/>
          <w:rtl/>
        </w:rPr>
        <w:t xml:space="preserve"> ارائه</w:t>
      </w:r>
      <w:r w:rsidR="005B1B68" w:rsidRPr="004C0D70">
        <w:rPr>
          <w:rFonts w:hint="cs"/>
          <w:rtl/>
        </w:rPr>
        <w:t xml:space="preserve"> می</w:t>
      </w:r>
      <w:r w:rsidR="00215E93" w:rsidRPr="004C0D70">
        <w:rPr>
          <w:rtl/>
        </w:rPr>
        <w:softHyphen/>
      </w:r>
      <w:r w:rsidR="005B1B68" w:rsidRPr="004C0D70">
        <w:rPr>
          <w:rFonts w:hint="cs"/>
          <w:rtl/>
        </w:rPr>
        <w:t>دهد.</w:t>
      </w:r>
    </w:p>
    <w:p w14:paraId="50626009" w14:textId="690B0DB6" w:rsidR="00011104" w:rsidRPr="00C63FFC" w:rsidRDefault="00011104" w:rsidP="00011104">
      <w:pPr>
        <w:ind w:firstLine="397"/>
        <w:jc w:val="center"/>
        <w:rPr>
          <w:rFonts w:ascii="Times New Roman" w:eastAsia="MS Mincho" w:hAnsi="Times New Roman"/>
          <w:sz w:val="20"/>
          <w:szCs w:val="24"/>
          <w:rtl/>
          <w:lang w:eastAsia="ja-JP" w:bidi="fa-IR"/>
        </w:rPr>
      </w:pPr>
      <w:r w:rsidRPr="00011104">
        <w:rPr>
          <w:rFonts w:ascii="Times New Roman" w:eastAsia="MS Mincho" w:hAnsi="Times New Roman" w:cs="Times New Roman"/>
          <w:noProof/>
          <w:color w:val="auto"/>
          <w:kern w:val="0"/>
          <w:lang w:bidi="fa-IR"/>
        </w:rPr>
        <w:lastRenderedPageBreak/>
        <w:drawing>
          <wp:inline distT="0" distB="0" distL="0" distR="0" wp14:anchorId="6819F427" wp14:editId="46B871BB">
            <wp:extent cx="2961520" cy="230505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85" cy="23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CA205" w14:textId="77777777" w:rsidR="005B1B68" w:rsidRPr="00C63FFC" w:rsidRDefault="005B1B68" w:rsidP="00C63FFC">
      <w:pPr>
        <w:rPr>
          <w:rFonts w:ascii="Times New Roman" w:eastAsia="MS Mincho" w:hAnsi="Times New Roman"/>
          <w:sz w:val="20"/>
          <w:szCs w:val="24"/>
          <w:rtl/>
          <w:lang w:eastAsia="ja-JP" w:bidi="fa-IR"/>
        </w:rPr>
      </w:pPr>
    </w:p>
    <w:p w14:paraId="77105BE6" w14:textId="78B34441" w:rsidR="005B1B68" w:rsidRPr="004C0D70" w:rsidRDefault="00BA28C6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 xml:space="preserve">شبکۀ زیرساختی </w:t>
      </w:r>
      <w:r w:rsidR="005B1B68" w:rsidRPr="004C0D70">
        <w:t>China Unicom</w:t>
      </w:r>
      <w:r w:rsidR="005B1B68" w:rsidRPr="004C0D70">
        <w:rPr>
          <w:rFonts w:hint="cs"/>
          <w:rtl/>
        </w:rPr>
        <w:t xml:space="preserve">  </w:t>
      </w:r>
      <w:r w:rsidRPr="004C0D70">
        <w:rPr>
          <w:rFonts w:hint="cs"/>
          <w:rtl/>
        </w:rPr>
        <w:t xml:space="preserve">از </w:t>
      </w:r>
      <w:r w:rsidR="005B1B68" w:rsidRPr="004C0D70">
        <w:rPr>
          <w:rFonts w:hint="cs"/>
          <w:rtl/>
        </w:rPr>
        <w:t xml:space="preserve">سه شبکه </w:t>
      </w:r>
      <w:r w:rsidR="005B1B68" w:rsidRPr="004C0D70">
        <w:t>IP</w:t>
      </w:r>
      <w:r w:rsidR="005B1B68" w:rsidRPr="004C0D70">
        <w:rPr>
          <w:rFonts w:hint="cs"/>
          <w:rtl/>
        </w:rPr>
        <w:t xml:space="preserve"> به نام های  </w:t>
      </w:r>
      <w:r w:rsidR="005B1B68" w:rsidRPr="004C0D70">
        <w:t>China-169</w:t>
      </w:r>
      <w:r w:rsidR="005B1B68" w:rsidRPr="004C0D70">
        <w:rPr>
          <w:rFonts w:hint="cs"/>
          <w:rtl/>
        </w:rPr>
        <w:t xml:space="preserve">، </w:t>
      </w:r>
      <w:r w:rsidR="005B1B68" w:rsidRPr="004C0D70">
        <w:t>IP-A</w:t>
      </w:r>
      <w:r w:rsidR="005B1B68" w:rsidRPr="004C0D70">
        <w:rPr>
          <w:rFonts w:hint="cs"/>
          <w:rtl/>
        </w:rPr>
        <w:t xml:space="preserve"> و </w:t>
      </w:r>
      <w:r w:rsidR="005B1B68" w:rsidRPr="004C0D70">
        <w:t>IP-B</w:t>
      </w:r>
      <w:r w:rsidR="003D1B22" w:rsidRPr="004C0D70">
        <w:rPr>
          <w:rFonts w:hint="cs"/>
          <w:rtl/>
        </w:rPr>
        <w:t xml:space="preserve">، </w:t>
      </w:r>
      <w:r w:rsidRPr="004C0D70">
        <w:rPr>
          <w:rFonts w:hint="cs"/>
          <w:rtl/>
        </w:rPr>
        <w:t>تشکیل شده است</w:t>
      </w:r>
      <w:r w:rsidR="005B1B68" w:rsidRPr="004C0D70">
        <w:rPr>
          <w:rFonts w:hint="cs"/>
          <w:rtl/>
        </w:rPr>
        <w:t>.</w:t>
      </w:r>
      <w:r w:rsidRPr="004C0D70">
        <w:rPr>
          <w:rFonts w:hint="cs"/>
          <w:rtl/>
        </w:rPr>
        <w:t xml:space="preserve"> </w:t>
      </w:r>
    </w:p>
    <w:p w14:paraId="49A28EB3" w14:textId="77777777" w:rsidR="005B1B68" w:rsidRPr="004C0D70" w:rsidRDefault="005B1B68" w:rsidP="009B447B">
      <w:pPr>
        <w:pStyle w:val="af4"/>
        <w:numPr>
          <w:ilvl w:val="0"/>
          <w:numId w:val="37"/>
        </w:numPr>
        <w:rPr>
          <w:rtl/>
        </w:rPr>
      </w:pPr>
      <w:r w:rsidRPr="004C0D70">
        <w:t>China-169</w:t>
      </w:r>
      <w:r w:rsidRPr="004C0D70">
        <w:rPr>
          <w:rFonts w:hint="cs"/>
          <w:rtl/>
        </w:rPr>
        <w:t xml:space="preserve"> سرويس اينترنت سرعت بالا و توزيع آدرس‌هاي </w:t>
      </w:r>
      <w:r w:rsidRPr="004C0D70">
        <w:t>IPv4</w:t>
      </w:r>
      <w:r w:rsidRPr="004C0D70">
        <w:rPr>
          <w:rFonts w:hint="cs"/>
          <w:rtl/>
        </w:rPr>
        <w:t xml:space="preserve"> را به کاربران خانگي را فراهم می‌کند. </w:t>
      </w:r>
    </w:p>
    <w:p w14:paraId="2D03543C" w14:textId="10DBE684" w:rsidR="00D6501A" w:rsidRPr="004C0D70" w:rsidRDefault="005B1B68" w:rsidP="009B447B">
      <w:pPr>
        <w:pStyle w:val="af4"/>
        <w:numPr>
          <w:ilvl w:val="0"/>
          <w:numId w:val="37"/>
        </w:numPr>
        <w:rPr>
          <w:rtl/>
        </w:rPr>
      </w:pPr>
      <w:r w:rsidRPr="004C0D70">
        <w:t>IP-A</w:t>
      </w:r>
      <w:r w:rsidRPr="004C0D70">
        <w:rPr>
          <w:rFonts w:hint="cs"/>
          <w:rtl/>
        </w:rPr>
        <w:t xml:space="preserve"> سرويس </w:t>
      </w:r>
      <w:r w:rsidRPr="004C0D70">
        <w:t>NGN</w:t>
      </w:r>
      <w:r w:rsidRPr="004C0D70">
        <w:rPr>
          <w:rFonts w:hint="cs"/>
          <w:rtl/>
        </w:rPr>
        <w:t xml:space="preserve"> و سرويس سازماني مثل </w:t>
      </w:r>
      <w:r w:rsidRPr="004C0D70">
        <w:t>VPN</w:t>
      </w:r>
      <w:r w:rsidRPr="004C0D70">
        <w:rPr>
          <w:rFonts w:hint="cs"/>
          <w:rtl/>
        </w:rPr>
        <w:t xml:space="preserve"> را فراهم مي‌کند و آدرسهاي </w:t>
      </w:r>
      <w:r w:rsidRPr="004C0D70">
        <w:t>IPv4</w:t>
      </w:r>
      <w:r w:rsidRPr="004C0D70">
        <w:rPr>
          <w:rFonts w:hint="cs"/>
          <w:rtl/>
        </w:rPr>
        <w:t xml:space="preserve"> خصوصي را توزيع می‌کند. </w:t>
      </w:r>
    </w:p>
    <w:p w14:paraId="7C494483" w14:textId="5F27121E" w:rsidR="005B1B68" w:rsidRPr="004C0D70" w:rsidRDefault="005B1B68" w:rsidP="009B447B">
      <w:pPr>
        <w:pStyle w:val="af4"/>
        <w:numPr>
          <w:ilvl w:val="0"/>
          <w:numId w:val="37"/>
        </w:numPr>
      </w:pPr>
      <w:r w:rsidRPr="004C0D70">
        <w:t>IP-B</w:t>
      </w:r>
      <w:r w:rsidRPr="004C0D70">
        <w:rPr>
          <w:rFonts w:hint="cs"/>
          <w:rtl/>
        </w:rPr>
        <w:t xml:space="preserve"> سرويس موبايل را براي کاربران تأمين مي‌کند و همچنين آدرس‌هاي </w:t>
      </w:r>
      <w:r w:rsidRPr="004C0D70">
        <w:t>IPv4</w:t>
      </w:r>
      <w:r w:rsidRPr="004C0D70">
        <w:rPr>
          <w:rFonts w:hint="cs"/>
          <w:rtl/>
        </w:rPr>
        <w:t xml:space="preserve"> خصوصي را به تلفن‌هاي موبايل توزيع مي‌نمايد. </w:t>
      </w:r>
    </w:p>
    <w:p w14:paraId="35670CC6" w14:textId="447A38DA" w:rsidR="005B1B68" w:rsidRDefault="005B1B68" w:rsidP="004C0D70">
      <w:pPr>
        <w:pStyle w:val="af4"/>
        <w:ind w:firstLine="0"/>
        <w:rPr>
          <w:rtl/>
          <w:lang w:bidi="fa-IR"/>
        </w:rPr>
      </w:pPr>
      <w:r w:rsidRPr="004C0D70">
        <w:rPr>
          <w:rFonts w:hint="cs"/>
          <w:rtl/>
        </w:rPr>
        <w:t>سرویس اینترنت</w:t>
      </w:r>
      <w:r w:rsidR="007E30B0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 xml:space="preserve">پرسرعت </w:t>
      </w:r>
      <w:r w:rsidR="00F24E49" w:rsidRPr="004C0D70">
        <w:rPr>
          <w:rFonts w:hint="cs"/>
          <w:rtl/>
        </w:rPr>
        <w:t xml:space="preserve">آن به نام </w:t>
      </w:r>
      <w:r w:rsidR="00F24E49" w:rsidRPr="004C0D70">
        <w:rPr>
          <w:rFonts w:hint="cs"/>
        </w:rPr>
        <w:t xml:space="preserve">International IP Transit </w:t>
      </w:r>
      <w:r w:rsidR="00F24E49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 xml:space="preserve"> به طور خاص برای رفع نیازهای اپراتورها، ارائه دهندگان خدمات اینترنت</w:t>
      </w:r>
      <w:r w:rsidR="009B447B">
        <w:rPr>
          <w:rFonts w:hint="cs"/>
          <w:rtl/>
        </w:rPr>
        <w:t xml:space="preserve"> </w:t>
      </w:r>
      <w:r w:rsidRPr="004C0D70">
        <w:rPr>
          <w:rFonts w:hint="cs"/>
        </w:rPr>
        <w:t xml:space="preserve"> (ISP)</w:t>
      </w:r>
      <w:r w:rsidRPr="004C0D70">
        <w:rPr>
          <w:rFonts w:hint="cs"/>
          <w:rtl/>
        </w:rPr>
        <w:t>، ارائه دهندگان خدمات برنامه</w:t>
      </w:r>
      <w:r w:rsidRPr="004C0D70">
        <w:rPr>
          <w:rFonts w:hint="cs"/>
        </w:rPr>
        <w:t xml:space="preserve"> (ASP) </w:t>
      </w:r>
      <w:r w:rsidRPr="004C0D70">
        <w:rPr>
          <w:rFonts w:hint="cs"/>
          <w:rtl/>
        </w:rPr>
        <w:t>و ارائه دهندگان محتوا</w:t>
      </w:r>
      <w:r w:rsidRPr="004C0D70">
        <w:rPr>
          <w:rFonts w:hint="cs"/>
        </w:rPr>
        <w:t xml:space="preserve"> (CPs) </w:t>
      </w:r>
      <w:r w:rsidRPr="004C0D70">
        <w:rPr>
          <w:rFonts w:hint="cs"/>
          <w:rtl/>
        </w:rPr>
        <w:t>طراحی شده است</w:t>
      </w:r>
      <w:r w:rsidR="007E30B0" w:rsidRPr="004C0D70">
        <w:rPr>
          <w:rFonts w:hint="cs"/>
          <w:rtl/>
        </w:rPr>
        <w:t xml:space="preserve">. </w:t>
      </w:r>
      <w:r w:rsidRPr="004C0D70">
        <w:rPr>
          <w:rFonts w:hint="cs"/>
          <w:rtl/>
        </w:rPr>
        <w:t>شبکه مشتری می</w:t>
      </w:r>
      <w:r w:rsidR="00215E93" w:rsidRPr="004C0D70">
        <w:rPr>
          <w:rtl/>
        </w:rPr>
        <w:softHyphen/>
      </w:r>
      <w:r w:rsidRPr="004C0D70">
        <w:rPr>
          <w:rFonts w:hint="cs"/>
          <w:rtl/>
        </w:rPr>
        <w:t>تواند به هر یک از دروازه</w:t>
      </w:r>
      <w:r w:rsidR="00215E93" w:rsidRPr="004C0D70">
        <w:rPr>
          <w:rtl/>
        </w:rPr>
        <w:softHyphen/>
      </w:r>
      <w:r w:rsidRPr="004C0D70">
        <w:rPr>
          <w:rFonts w:hint="cs"/>
          <w:rtl/>
        </w:rPr>
        <w:t>های بین</w:t>
      </w:r>
      <w:r w:rsidR="00215E93" w:rsidRPr="004C0D70">
        <w:rPr>
          <w:rtl/>
        </w:rPr>
        <w:softHyphen/>
      </w:r>
      <w:r w:rsidRPr="004C0D70">
        <w:rPr>
          <w:rFonts w:hint="cs"/>
          <w:rtl/>
        </w:rPr>
        <w:t>المللی</w:t>
      </w:r>
      <w:r w:rsidRPr="004C0D70">
        <w:rPr>
          <w:rFonts w:hint="cs"/>
        </w:rPr>
        <w:t xml:space="preserve"> China Unicom </w:t>
      </w:r>
      <w:r w:rsidRPr="004C0D70">
        <w:rPr>
          <w:rFonts w:hint="cs"/>
          <w:rtl/>
        </w:rPr>
        <w:t>در پکن، شانگهای، گوانگژو و</w:t>
      </w:r>
      <w:r w:rsidRPr="004C0D70">
        <w:rPr>
          <w:rFonts w:hint="cs"/>
        </w:rPr>
        <w:t xml:space="preserve"> POP</w:t>
      </w:r>
      <w:r w:rsidRPr="004C0D70">
        <w:rPr>
          <w:rFonts w:hint="cs"/>
          <w:rtl/>
        </w:rPr>
        <w:t>های خارج از کشور متصل شود</w:t>
      </w:r>
      <w:r w:rsidRPr="004C0D70">
        <w:rPr>
          <w:rFonts w:hint="cs"/>
        </w:rPr>
        <w:t>.</w:t>
      </w:r>
    </w:p>
    <w:p w14:paraId="1FE3CE6D" w14:textId="77777777" w:rsidR="009B447B" w:rsidRDefault="009B447B" w:rsidP="004C0D70">
      <w:pPr>
        <w:pStyle w:val="af4"/>
        <w:ind w:firstLine="0"/>
        <w:rPr>
          <w:rtl/>
          <w:lang w:bidi="fa-IR"/>
        </w:rPr>
      </w:pPr>
    </w:p>
    <w:p w14:paraId="4D61DE65" w14:textId="47AE981C" w:rsidR="005B1B68" w:rsidRPr="009B447B" w:rsidRDefault="005B1B68" w:rsidP="00BD6CB6">
      <w:pPr>
        <w:pStyle w:val="ListParagraph"/>
        <w:numPr>
          <w:ilvl w:val="0"/>
          <w:numId w:val="18"/>
        </w:numPr>
        <w:tabs>
          <w:tab w:val="left" w:pos="1050"/>
        </w:tabs>
        <w:spacing w:after="200"/>
        <w:ind w:hanging="3051"/>
        <w:contextualSpacing/>
        <w:jc w:val="left"/>
        <w:rPr>
          <w:rFonts w:ascii="Times New Roman" w:eastAsia="Batang" w:hAnsi="Times New Roman"/>
          <w:b/>
          <w:szCs w:val="32"/>
          <w:rtl/>
          <w:lang w:eastAsia="ko-KR" w:bidi="fa-IR"/>
        </w:rPr>
      </w:pPr>
      <w:r w:rsidRPr="009B447B">
        <w:rPr>
          <w:rFonts w:ascii="Times New Roman" w:eastAsia="Batang" w:hAnsi="Times New Roman" w:hint="cs"/>
          <w:bCs/>
          <w:szCs w:val="32"/>
          <w:rtl/>
          <w:lang w:eastAsia="ko-KR" w:bidi="fa-IR"/>
        </w:rPr>
        <w:t xml:space="preserve"> </w:t>
      </w:r>
      <w:r w:rsidRPr="009B447B">
        <w:rPr>
          <w:rFonts w:ascii="Times New Roman" w:eastAsia="Batang" w:hAnsi="Times New Roman"/>
          <w:b/>
          <w:szCs w:val="32"/>
          <w:lang w:eastAsia="ko-KR" w:bidi="fa-IR"/>
        </w:rPr>
        <w:t>C</w:t>
      </w:r>
      <w:r w:rsidR="00432DD5" w:rsidRPr="009B447B">
        <w:rPr>
          <w:rFonts w:ascii="Times New Roman" w:eastAsia="Batang" w:hAnsi="Times New Roman"/>
          <w:b/>
          <w:szCs w:val="32"/>
          <w:lang w:eastAsia="ko-KR" w:bidi="fa-IR"/>
        </w:rPr>
        <w:t>hina</w:t>
      </w:r>
      <w:r w:rsidRPr="009B447B">
        <w:rPr>
          <w:rFonts w:ascii="Times New Roman" w:eastAsia="Batang" w:hAnsi="Times New Roman"/>
          <w:b/>
          <w:szCs w:val="32"/>
          <w:lang w:eastAsia="ko-KR" w:bidi="fa-IR"/>
        </w:rPr>
        <w:t xml:space="preserve"> Mobile</w:t>
      </w:r>
      <w:r w:rsidRPr="009B447B">
        <w:rPr>
          <w:rFonts w:ascii="Times New Roman" w:eastAsia="Batang" w:hAnsi="Times New Roman" w:hint="cs"/>
          <w:b/>
          <w:szCs w:val="32"/>
          <w:rtl/>
          <w:lang w:eastAsia="ko-KR" w:bidi="fa-IR"/>
        </w:rPr>
        <w:t xml:space="preserve"> </w:t>
      </w:r>
    </w:p>
    <w:p w14:paraId="2379A1F8" w14:textId="51134291" w:rsidR="007E30B0" w:rsidRPr="009B447B" w:rsidRDefault="007E30B0" w:rsidP="003D1B22">
      <w:pPr>
        <w:rPr>
          <w:rFonts w:ascii="Times New Roman" w:hAnsi="Times New Roman"/>
          <w:sz w:val="28"/>
          <w:rtl/>
        </w:rPr>
      </w:pPr>
      <w:r w:rsidRPr="009B447B">
        <w:rPr>
          <w:rFonts w:ascii="Times New Roman" w:hAnsi="Times New Roman" w:hint="cs"/>
          <w:sz w:val="28"/>
          <w:rtl/>
        </w:rPr>
        <w:t xml:space="preserve">شبکۀ زیرساختی این شرکت </w:t>
      </w:r>
      <w:r w:rsidR="005B1B68" w:rsidRPr="009B447B">
        <w:rPr>
          <w:rFonts w:ascii="Times New Roman" w:hAnsi="Times New Roman" w:hint="cs"/>
          <w:sz w:val="28"/>
          <w:rtl/>
        </w:rPr>
        <w:t>شامل لایه</w:t>
      </w:r>
      <w:r w:rsidR="00FE722C" w:rsidRPr="009B447B">
        <w:rPr>
          <w:rFonts w:ascii="Times New Roman" w:hAnsi="Times New Roman"/>
          <w:sz w:val="28"/>
          <w:rtl/>
        </w:rPr>
        <w:softHyphen/>
      </w:r>
      <w:r w:rsidR="005B1B68" w:rsidRPr="009B447B">
        <w:rPr>
          <w:rFonts w:ascii="Times New Roman" w:hAnsi="Times New Roman" w:hint="cs"/>
          <w:sz w:val="28"/>
          <w:rtl/>
        </w:rPr>
        <w:t>های هسته، مترو و دسترسی</w:t>
      </w:r>
      <w:r w:rsidR="00FE722C" w:rsidRPr="009B447B">
        <w:rPr>
          <w:rFonts w:ascii="Times New Roman" w:hAnsi="Times New Roman" w:hint="cs"/>
          <w:sz w:val="28"/>
          <w:rtl/>
        </w:rPr>
        <w:t>،</w:t>
      </w:r>
      <w:r w:rsidR="005B1B68" w:rsidRPr="009B447B">
        <w:rPr>
          <w:rFonts w:ascii="Times New Roman" w:hAnsi="Times New Roman" w:hint="cs"/>
          <w:sz w:val="28"/>
          <w:rtl/>
        </w:rPr>
        <w:t xml:space="preserve"> </w:t>
      </w:r>
      <w:r w:rsidR="00FE722C" w:rsidRPr="009B447B">
        <w:rPr>
          <w:rFonts w:ascii="Times New Roman" w:hAnsi="Times New Roman" w:hint="cs"/>
          <w:sz w:val="28"/>
          <w:rtl/>
        </w:rPr>
        <w:t xml:space="preserve">به صورت شکل زیر </w:t>
      </w:r>
      <w:r w:rsidR="005B1B68" w:rsidRPr="009B447B">
        <w:rPr>
          <w:rFonts w:ascii="Times New Roman" w:hAnsi="Times New Roman" w:hint="cs"/>
          <w:sz w:val="28"/>
          <w:rtl/>
        </w:rPr>
        <w:t>است</w:t>
      </w:r>
      <w:r w:rsidR="00FE722C" w:rsidRPr="009B447B">
        <w:rPr>
          <w:rFonts w:ascii="Times New Roman" w:hAnsi="Times New Roman" w:hint="cs"/>
          <w:sz w:val="28"/>
          <w:rtl/>
        </w:rPr>
        <w:t>:</w:t>
      </w:r>
    </w:p>
    <w:p w14:paraId="0E6D7354" w14:textId="3408D22B" w:rsidR="005B1B68" w:rsidRPr="004C0D70" w:rsidRDefault="00011104" w:rsidP="00FA1C76">
      <w:pPr>
        <w:ind w:firstLine="0"/>
        <w:rPr>
          <w:rFonts w:ascii="Times New Roman" w:hAnsi="Times New Roman"/>
          <w:sz w:val="28"/>
          <w:rtl/>
        </w:rPr>
      </w:pPr>
      <w:r>
        <w:rPr>
          <w:rFonts w:ascii="Times New Roman" w:eastAsia="Batang" w:hAnsi="Times New Roman"/>
          <w:noProof/>
          <w:sz w:val="20"/>
          <w:szCs w:val="24"/>
          <w:lang w:bidi="fa-IR"/>
        </w:rPr>
        <w:lastRenderedPageBreak/>
        <w:drawing>
          <wp:inline distT="0" distB="0" distL="0" distR="0" wp14:anchorId="4E30B089" wp14:editId="02B8D1D1">
            <wp:extent cx="6115050" cy="1981635"/>
            <wp:effectExtent l="0" t="0" r="0" b="0"/>
            <wp:docPr id="11" name="Picture 11" descr="C:\Users\m.sepasi\Desktop\شبکه مستقل\data-IPTrans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epasi\Desktop\شبکه مستقل\data-IPTransit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B68" w:rsidRPr="00C63FFC">
        <w:rPr>
          <w:rFonts w:ascii="Times New Roman" w:hAnsi="Times New Roman"/>
          <w:noProof/>
          <w:sz w:val="20"/>
          <w:szCs w:val="24"/>
          <w:lang w:bidi="fa-IR"/>
        </w:rPr>
        <mc:AlternateContent>
          <mc:Choice Requires="wps">
            <w:drawing>
              <wp:inline distT="0" distB="0" distL="0" distR="0" wp14:anchorId="5ED7628A" wp14:editId="07EC354F">
                <wp:extent cx="304800" cy="304800"/>
                <wp:effectExtent l="0" t="0" r="0" b="0"/>
                <wp:docPr id="5" name="AutoShape 2" descr="https://hkgateway.com/images/networkservice/data-IPTransit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9921A" id="AutoShape 2" o:spid="_x0000_s1026" alt="https://hkgateway.com/images/networkservice/data-IPTransit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kH4QIAAAAGAAAOAAAAZHJzL2Uyb0RvYy54bWysVMtu2zAQvBfoPxC8y3qEfkiIHCSWXRRI&#10;2wBJP4CWKImNRKokbdkt+u9dUrZjJ5eirQ4EX5qd2R3u9c2ubdCWKc2lSHE4CjBiIpcFF1WKvz6t&#10;vBlG2lBR0EYKluI90/hm/v7ddd8lLJK1bAqmEIAInfRdimtjusT3dV6zluqR7JiAw1KqlhpYqsov&#10;FO0BvW38KAgmfi9V0SmZM61hNxsO8dzhlyXLzZey1MygJsXAzbhRuXFtR39+TZNK0a7m+YEG/QsW&#10;LeUCgp6gMmoo2ij+BqrluZJalmaUy9aXZclz5jSAmjB4peaxph1zWiA5ujulSf8/2Pzz9kEhXqR4&#10;jJGgLZTodmOki4wijAqmc0iXLYuGutTPFTWsp3tHn7e0YtoXzEAVnjVTW6umAO3ex4cnRYXmxgtH&#10;37rK5rkHBAj32D0omynd3cv8WSMhFzUVFbvVHVQLPAQ8jltKyb5mtADBoYXwLzDsQgMaWvefZAHM&#10;KTB3VdiVqrUxIL9o54q9PxWb7QzKYfMqILMALJHD0WFuI9Dk+HOntPnAZIvsJMUK2Dlwur3XZrh6&#10;vGJjCbniTQP7NGnExQZgDjsQGn61Z5aEs8fPOIiXs+WMeCSaLD0SZJl3u1oQb7IKp+PsKlsssvCX&#10;jRuSpOZFwYQNc7RqSP7MCodHM5jsZFYtG15YOEtJq2q9aBTaUngqK/e5lMPJyzX/kobLF2h5JSmM&#10;SHAXxd5qMpt6ZEXGXjwNZl4QxnfxJCAxyVaXku65YP8uCfUpjsfR2FXpjPQrbYH73mqjScsNNKOG&#10;tykGa8BnL9HEOnApCjc3lDfD/CwVlv5LKqDcx0I7v1qLDu5fy2IPdlUS7ATOg7YJk1qqHxj10IJS&#10;rL9vqGIYNR8FWD4OCbE9yy3IeBrBQp2frM9PqMgBKsUGo2G6MEOf23SKVzVECl1ihLQPvOTOwvYJ&#10;DawOjwvajFNyaIm2j52v3a2Xxj3/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g1CQfhAgAAAAYAAA4AAAAAAAAAAAAAAAAALgIA&#10;AGRycy9lMm9Eb2MueG1sUEsBAi0AFAAGAAgAAAAhAEyg6SzYAAAAAwEAAA8AAAAAAAAAAAAAAAAA&#10;OwUAAGRycy9kb3ducmV2LnhtbFBLBQYAAAAABAAEAPMAAABA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5B1B68" w:rsidRPr="004C0D70">
        <w:rPr>
          <w:rFonts w:ascii="Times New Roman" w:hAnsi="Times New Roman" w:hint="cs"/>
          <w:sz w:val="28"/>
          <w:rtl/>
        </w:rPr>
        <w:t xml:space="preserve">زیر شبکۀ </w:t>
      </w:r>
      <w:r w:rsidR="005B1B68" w:rsidRPr="004C0D70">
        <w:rPr>
          <w:rFonts w:ascii="Times New Roman" w:hAnsi="Times New Roman"/>
          <w:sz w:val="28"/>
        </w:rPr>
        <w:t>CMI</w:t>
      </w:r>
      <w:r w:rsidR="005B1B68" w:rsidRPr="004C0D70">
        <w:rPr>
          <w:rFonts w:ascii="Times New Roman" w:hAnsi="Times New Roman" w:hint="cs"/>
          <w:sz w:val="28"/>
          <w:rtl/>
        </w:rPr>
        <w:t xml:space="preserve"> با استفاده از زیرساخت اینترنت </w:t>
      </w:r>
      <w:r w:rsidR="005A76C4" w:rsidRPr="004C0D70">
        <w:rPr>
          <w:rFonts w:ascii="Times New Roman" w:hAnsi="Times New Roman" w:hint="cs"/>
          <w:sz w:val="28"/>
          <w:rtl/>
        </w:rPr>
        <w:t>و</w:t>
      </w:r>
      <w:r w:rsidR="005B1B68" w:rsidRPr="004C0D70">
        <w:rPr>
          <w:rFonts w:ascii="Times New Roman" w:hAnsi="Times New Roman" w:hint="cs"/>
          <w:sz w:val="28"/>
          <w:rtl/>
        </w:rPr>
        <w:t xml:space="preserve"> با پوشش جهانی، </w:t>
      </w:r>
      <w:r w:rsidR="005A76C4" w:rsidRPr="004C0D70">
        <w:rPr>
          <w:rFonts w:ascii="Times New Roman" w:hAnsi="Times New Roman" w:hint="cs"/>
          <w:sz w:val="28"/>
          <w:rtl/>
        </w:rPr>
        <w:t>سرویس</w:t>
      </w:r>
      <w:r w:rsidR="009E5E98" w:rsidRPr="004C0D70">
        <w:rPr>
          <w:rFonts w:ascii="Times New Roman" w:hAnsi="Times New Roman"/>
          <w:sz w:val="28"/>
          <w:rtl/>
        </w:rPr>
        <w:softHyphen/>
      </w:r>
      <w:r w:rsidR="005A76C4" w:rsidRPr="004C0D70">
        <w:rPr>
          <w:rFonts w:ascii="Times New Roman" w:hAnsi="Times New Roman" w:hint="cs"/>
          <w:sz w:val="28"/>
          <w:rtl/>
        </w:rPr>
        <w:t>های</w:t>
      </w:r>
      <w:r w:rsidR="005B1B68" w:rsidRPr="004C0D70">
        <w:rPr>
          <w:rFonts w:ascii="Times New Roman" w:hAnsi="Times New Roman" w:hint="cs"/>
          <w:sz w:val="28"/>
          <w:rtl/>
        </w:rPr>
        <w:t xml:space="preserve"> اتصال </w:t>
      </w:r>
      <w:r w:rsidR="005B1B68" w:rsidRPr="004C0D70">
        <w:rPr>
          <w:rFonts w:ascii="Times New Roman" w:hAnsi="Times New Roman"/>
          <w:sz w:val="28"/>
        </w:rPr>
        <w:t>IP</w:t>
      </w:r>
      <w:r w:rsidR="005B1B68" w:rsidRPr="004C0D70">
        <w:rPr>
          <w:rFonts w:ascii="Times New Roman" w:hAnsi="Times New Roman" w:hint="cs"/>
          <w:sz w:val="28"/>
          <w:rtl/>
        </w:rPr>
        <w:t xml:space="preserve"> را </w:t>
      </w:r>
      <w:r w:rsidR="005A76C4" w:rsidRPr="004C0D70">
        <w:rPr>
          <w:rFonts w:ascii="Times New Roman" w:hAnsi="Times New Roman" w:hint="cs"/>
          <w:sz w:val="28"/>
          <w:rtl/>
        </w:rPr>
        <w:t>به</w:t>
      </w:r>
      <w:r w:rsidR="005B1B68" w:rsidRPr="004C0D70">
        <w:rPr>
          <w:rFonts w:ascii="Times New Roman" w:hAnsi="Times New Roman" w:hint="cs"/>
          <w:sz w:val="28"/>
          <w:rtl/>
        </w:rPr>
        <w:t xml:space="preserve"> ارائه دهندگان خدمات اینترنت، ارائه</w:t>
      </w:r>
      <w:r w:rsidR="009E5E98" w:rsidRPr="004C0D70">
        <w:rPr>
          <w:rFonts w:ascii="Times New Roman" w:hAnsi="Times New Roman"/>
          <w:sz w:val="28"/>
          <w:rtl/>
        </w:rPr>
        <w:softHyphen/>
      </w:r>
      <w:r w:rsidR="005B1B68" w:rsidRPr="004C0D70">
        <w:rPr>
          <w:rFonts w:ascii="Times New Roman" w:hAnsi="Times New Roman" w:hint="cs"/>
          <w:sz w:val="28"/>
          <w:rtl/>
        </w:rPr>
        <w:t>دهندگان محتوا و شرکت</w:t>
      </w:r>
      <w:r w:rsidR="009E5E98" w:rsidRPr="004C0D70">
        <w:rPr>
          <w:rFonts w:ascii="Times New Roman" w:hAnsi="Times New Roman"/>
          <w:sz w:val="28"/>
          <w:rtl/>
        </w:rPr>
        <w:softHyphen/>
      </w:r>
      <w:r w:rsidR="005B1B68" w:rsidRPr="004C0D70">
        <w:rPr>
          <w:rFonts w:ascii="Times New Roman" w:hAnsi="Times New Roman" w:hint="cs"/>
          <w:sz w:val="28"/>
          <w:rtl/>
        </w:rPr>
        <w:t>ها ارائه می</w:t>
      </w:r>
      <w:r w:rsidR="009E5E98" w:rsidRPr="004C0D70">
        <w:rPr>
          <w:rFonts w:ascii="Times New Roman" w:hAnsi="Times New Roman"/>
          <w:sz w:val="28"/>
          <w:rtl/>
        </w:rPr>
        <w:softHyphen/>
      </w:r>
      <w:r w:rsidR="005B1B68" w:rsidRPr="004C0D70">
        <w:rPr>
          <w:rFonts w:ascii="Times New Roman" w:hAnsi="Times New Roman" w:hint="cs"/>
          <w:sz w:val="28"/>
          <w:rtl/>
        </w:rPr>
        <w:t>دهد. شبکه</w:t>
      </w:r>
      <w:r w:rsidR="005B1B68" w:rsidRPr="004C0D70">
        <w:rPr>
          <w:rFonts w:ascii="Times New Roman" w:hAnsi="Times New Roman" w:hint="cs"/>
          <w:sz w:val="28"/>
        </w:rPr>
        <w:t xml:space="preserve"> IP </w:t>
      </w:r>
      <w:r w:rsidR="005B1B68" w:rsidRPr="004C0D70">
        <w:rPr>
          <w:rFonts w:ascii="Times New Roman" w:hAnsi="Times New Roman" w:hint="cs"/>
          <w:sz w:val="28"/>
          <w:rtl/>
        </w:rPr>
        <w:t>آن</w:t>
      </w:r>
      <w:r w:rsidR="005B1B68" w:rsidRPr="004C0D70">
        <w:rPr>
          <w:rFonts w:ascii="Times New Roman" w:hAnsi="Times New Roman" w:hint="cs"/>
          <w:sz w:val="28"/>
        </w:rPr>
        <w:t xml:space="preserve"> </w:t>
      </w:r>
      <w:r w:rsidR="005B1B68" w:rsidRPr="004C0D70">
        <w:rPr>
          <w:rFonts w:ascii="Times New Roman" w:hAnsi="Times New Roman" w:hint="cs"/>
          <w:sz w:val="28"/>
          <w:rtl/>
        </w:rPr>
        <w:t>آسیا، ایالات متحده و اتحادیه اروپا را پوشش می</w:t>
      </w:r>
      <w:r w:rsidR="009E5E98" w:rsidRPr="004C0D70">
        <w:rPr>
          <w:rFonts w:ascii="Times New Roman" w:hAnsi="Times New Roman"/>
          <w:sz w:val="28"/>
          <w:rtl/>
        </w:rPr>
        <w:softHyphen/>
      </w:r>
      <w:r w:rsidR="005B1B68" w:rsidRPr="004C0D70">
        <w:rPr>
          <w:rFonts w:ascii="Times New Roman" w:hAnsi="Times New Roman" w:hint="cs"/>
          <w:sz w:val="28"/>
          <w:rtl/>
        </w:rPr>
        <w:t>دهد</w:t>
      </w:r>
      <w:r w:rsidR="009E5E98" w:rsidRPr="004C0D70">
        <w:rPr>
          <w:rFonts w:ascii="Times New Roman" w:hAnsi="Times New Roman" w:hint="cs"/>
          <w:sz w:val="28"/>
          <w:rtl/>
        </w:rPr>
        <w:t>.</w:t>
      </w:r>
      <w:r w:rsidR="009E5E98" w:rsidRPr="004C0D70">
        <w:rPr>
          <w:rFonts w:ascii="Times New Roman" w:hAnsi="Times New Roman" w:hint="cs"/>
          <w:sz w:val="28"/>
        </w:rPr>
        <w:t xml:space="preserve"> CMI</w:t>
      </w:r>
      <w:r w:rsidR="005B1B68" w:rsidRPr="004C0D70">
        <w:rPr>
          <w:rFonts w:ascii="Times New Roman" w:hAnsi="Times New Roman" w:hint="cs"/>
          <w:sz w:val="28"/>
        </w:rPr>
        <w:t xml:space="preserve"> </w:t>
      </w:r>
      <w:r w:rsidR="005B1B68" w:rsidRPr="004C0D70">
        <w:rPr>
          <w:rFonts w:ascii="Times New Roman" w:hAnsi="Times New Roman" w:hint="cs"/>
          <w:sz w:val="28"/>
          <w:rtl/>
        </w:rPr>
        <w:t xml:space="preserve">با </w:t>
      </w:r>
      <w:r w:rsidR="005B1B68" w:rsidRPr="004C0D70">
        <w:rPr>
          <w:rFonts w:ascii="Times New Roman" w:hAnsi="Times New Roman"/>
          <w:sz w:val="28"/>
        </w:rPr>
        <w:t>IXP</w:t>
      </w:r>
      <w:r w:rsidR="005B1B68" w:rsidRPr="004C0D70">
        <w:rPr>
          <w:rFonts w:ascii="Times New Roman" w:hAnsi="Times New Roman" w:hint="cs"/>
          <w:sz w:val="28"/>
          <w:rtl/>
        </w:rPr>
        <w:t xml:space="preserve"> های بزرگ</w:t>
      </w:r>
      <w:r w:rsidR="00726595" w:rsidRPr="004C0D70">
        <w:rPr>
          <w:rFonts w:ascii="Times New Roman" w:hAnsi="Times New Roman" w:hint="cs"/>
          <w:sz w:val="28"/>
          <w:rtl/>
        </w:rPr>
        <w:t xml:space="preserve"> دنیا</w:t>
      </w:r>
      <w:r w:rsidR="005B1B68" w:rsidRPr="004C0D70">
        <w:rPr>
          <w:rFonts w:ascii="Times New Roman" w:hAnsi="Times New Roman" w:hint="cs"/>
          <w:sz w:val="28"/>
          <w:rtl/>
        </w:rPr>
        <w:t xml:space="preserve"> مانند</w:t>
      </w:r>
      <w:r w:rsidR="005B1B68" w:rsidRPr="004C0D70">
        <w:rPr>
          <w:rFonts w:ascii="Times New Roman" w:hAnsi="Times New Roman" w:hint="cs"/>
          <w:sz w:val="28"/>
        </w:rPr>
        <w:t xml:space="preserve"> LINX</w:t>
      </w:r>
      <w:r w:rsidR="005B1B68" w:rsidRPr="004C0D70">
        <w:rPr>
          <w:rFonts w:ascii="Times New Roman" w:hAnsi="Times New Roman" w:hint="cs"/>
          <w:sz w:val="28"/>
          <w:rtl/>
        </w:rPr>
        <w:t xml:space="preserve">، </w:t>
      </w:r>
      <w:r w:rsidR="005B1B68" w:rsidRPr="004C0D70">
        <w:rPr>
          <w:rFonts w:ascii="Times New Roman" w:hAnsi="Times New Roman" w:hint="cs"/>
          <w:sz w:val="28"/>
        </w:rPr>
        <w:t>AMS-IX</w:t>
      </w:r>
      <w:r w:rsidR="005B1B68" w:rsidRPr="004C0D70">
        <w:rPr>
          <w:rFonts w:ascii="Times New Roman" w:hAnsi="Times New Roman" w:hint="cs"/>
          <w:sz w:val="28"/>
          <w:rtl/>
        </w:rPr>
        <w:t xml:space="preserve">، </w:t>
      </w:r>
      <w:r w:rsidR="005B1B68" w:rsidRPr="004C0D70">
        <w:rPr>
          <w:rFonts w:ascii="Times New Roman" w:hAnsi="Times New Roman" w:hint="cs"/>
          <w:sz w:val="28"/>
        </w:rPr>
        <w:t>DE-CIX</w:t>
      </w:r>
      <w:r w:rsidR="005B1B68" w:rsidRPr="004C0D70">
        <w:rPr>
          <w:rFonts w:ascii="Times New Roman" w:hAnsi="Times New Roman" w:hint="cs"/>
          <w:sz w:val="28"/>
          <w:rtl/>
        </w:rPr>
        <w:t xml:space="preserve">، </w:t>
      </w:r>
      <w:r w:rsidR="005B1B68" w:rsidRPr="004C0D70">
        <w:rPr>
          <w:rFonts w:ascii="Times New Roman" w:hAnsi="Times New Roman" w:hint="cs"/>
          <w:sz w:val="28"/>
        </w:rPr>
        <w:t>HKIX</w:t>
      </w:r>
      <w:r w:rsidR="005B1B68" w:rsidRPr="004C0D70">
        <w:rPr>
          <w:rFonts w:ascii="Times New Roman" w:hAnsi="Times New Roman" w:hint="cs"/>
          <w:sz w:val="28"/>
          <w:rtl/>
        </w:rPr>
        <w:t>، ارتباط دارد.</w:t>
      </w:r>
      <w:r w:rsidR="005B1B68" w:rsidRPr="004C0D70">
        <w:rPr>
          <w:rFonts w:ascii="Times New Roman" w:hAnsi="Times New Roman"/>
          <w:sz w:val="28"/>
        </w:rPr>
        <w:t xml:space="preserve"> CMNET </w:t>
      </w:r>
      <w:r w:rsidR="005B1B68" w:rsidRPr="004C0D70">
        <w:rPr>
          <w:rFonts w:ascii="Times New Roman" w:hAnsi="Times New Roman" w:hint="cs"/>
          <w:sz w:val="28"/>
          <w:rtl/>
        </w:rPr>
        <w:t>نام شبکۀ دسترسی</w:t>
      </w:r>
      <w:r w:rsidR="005B1B68" w:rsidRPr="004C0D70">
        <w:rPr>
          <w:rFonts w:ascii="Times New Roman" w:hAnsi="Times New Roman"/>
          <w:sz w:val="28"/>
          <w:rtl/>
        </w:rPr>
        <w:t xml:space="preserve"> (</w:t>
      </w:r>
      <w:r w:rsidR="005B1B68" w:rsidRPr="004C0D70">
        <w:rPr>
          <w:rFonts w:ascii="Times New Roman" w:hAnsi="Times New Roman"/>
          <w:sz w:val="28"/>
        </w:rPr>
        <w:t>APN</w:t>
      </w:r>
      <w:r w:rsidR="005B1B68" w:rsidRPr="004C0D70">
        <w:rPr>
          <w:rFonts w:ascii="Times New Roman" w:hAnsi="Times New Roman"/>
          <w:sz w:val="28"/>
          <w:rtl/>
        </w:rPr>
        <w:t xml:space="preserve">) </w:t>
      </w:r>
      <w:r w:rsidR="005B1B68" w:rsidRPr="004C0D70">
        <w:rPr>
          <w:rFonts w:ascii="Times New Roman" w:hAnsi="Times New Roman" w:hint="cs"/>
          <w:sz w:val="28"/>
          <w:rtl/>
        </w:rPr>
        <w:t>در</w:t>
      </w:r>
      <w:r w:rsidR="005B1B68" w:rsidRPr="004C0D70">
        <w:rPr>
          <w:rFonts w:ascii="Times New Roman" w:hAnsi="Times New Roman"/>
          <w:sz w:val="28"/>
          <w:rtl/>
        </w:rPr>
        <w:t xml:space="preserve"> </w:t>
      </w:r>
      <w:r w:rsidR="005B1B68" w:rsidRPr="004C0D70">
        <w:rPr>
          <w:rFonts w:ascii="Times New Roman" w:hAnsi="Times New Roman"/>
          <w:sz w:val="28"/>
        </w:rPr>
        <w:t xml:space="preserve">China Mobile </w:t>
      </w:r>
      <w:r w:rsidR="009F69B3" w:rsidRPr="004C0D70">
        <w:rPr>
          <w:rFonts w:ascii="Times New Roman" w:hAnsi="Times New Roman" w:hint="cs"/>
          <w:sz w:val="28"/>
          <w:rtl/>
        </w:rPr>
        <w:t xml:space="preserve"> </w:t>
      </w:r>
      <w:r w:rsidR="005B1B68" w:rsidRPr="004C0D70">
        <w:rPr>
          <w:rFonts w:ascii="Times New Roman" w:hAnsi="Times New Roman" w:hint="cs"/>
          <w:sz w:val="28"/>
          <w:rtl/>
        </w:rPr>
        <w:t xml:space="preserve">است که بزرگترین پایگاه مشترکین تلفن همراه در چین </w:t>
      </w:r>
      <w:r w:rsidR="00977993" w:rsidRPr="004C0D70">
        <w:rPr>
          <w:rFonts w:ascii="Times New Roman" w:hAnsi="Times New Roman" w:hint="cs"/>
          <w:sz w:val="28"/>
          <w:rtl/>
        </w:rPr>
        <w:t>می</w:t>
      </w:r>
      <w:r w:rsidR="00977993" w:rsidRPr="004C0D70">
        <w:rPr>
          <w:rFonts w:ascii="Times New Roman" w:hAnsi="Times New Roman"/>
          <w:sz w:val="28"/>
          <w:rtl/>
        </w:rPr>
        <w:softHyphen/>
      </w:r>
      <w:r w:rsidR="00977993" w:rsidRPr="004C0D70">
        <w:rPr>
          <w:rFonts w:ascii="Times New Roman" w:hAnsi="Times New Roman" w:hint="cs"/>
          <w:sz w:val="28"/>
          <w:rtl/>
        </w:rPr>
        <w:t>باشد</w:t>
      </w:r>
      <w:r w:rsidR="005B1B68" w:rsidRPr="004C0D70">
        <w:rPr>
          <w:rFonts w:ascii="Times New Roman" w:hAnsi="Times New Roman" w:hint="cs"/>
          <w:sz w:val="28"/>
          <w:rtl/>
        </w:rPr>
        <w:t xml:space="preserve"> و به وب سایت</w:t>
      </w:r>
      <w:r w:rsidR="009E5E98" w:rsidRPr="004C0D70">
        <w:rPr>
          <w:rFonts w:ascii="Times New Roman" w:hAnsi="Times New Roman"/>
          <w:sz w:val="28"/>
          <w:rtl/>
        </w:rPr>
        <w:softHyphen/>
      </w:r>
      <w:r w:rsidR="005B1B68" w:rsidRPr="004C0D70">
        <w:rPr>
          <w:rFonts w:ascii="Times New Roman" w:hAnsi="Times New Roman" w:hint="cs"/>
          <w:sz w:val="28"/>
          <w:rtl/>
        </w:rPr>
        <w:t>ها و ارائه</w:t>
      </w:r>
      <w:r w:rsidR="009E5E98" w:rsidRPr="004C0D70">
        <w:rPr>
          <w:rFonts w:ascii="Times New Roman" w:hAnsi="Times New Roman"/>
          <w:sz w:val="28"/>
          <w:rtl/>
        </w:rPr>
        <w:softHyphen/>
      </w:r>
      <w:r w:rsidR="005B1B68" w:rsidRPr="004C0D70">
        <w:rPr>
          <w:rFonts w:ascii="Times New Roman" w:hAnsi="Times New Roman" w:hint="cs"/>
          <w:sz w:val="28"/>
          <w:rtl/>
        </w:rPr>
        <w:t>دهندگان محتوا</w:t>
      </w:r>
      <w:r w:rsidR="00726595" w:rsidRPr="004C0D70">
        <w:rPr>
          <w:rFonts w:ascii="Times New Roman" w:hAnsi="Times New Roman" w:hint="cs"/>
          <w:sz w:val="28"/>
          <w:rtl/>
        </w:rPr>
        <w:t>،</w:t>
      </w:r>
      <w:r w:rsidR="005B1B68" w:rsidRPr="004C0D70">
        <w:rPr>
          <w:rFonts w:ascii="Times New Roman" w:hAnsi="Times New Roman" w:hint="cs"/>
          <w:sz w:val="28"/>
          <w:rtl/>
        </w:rPr>
        <w:t xml:space="preserve"> خدمات ارائه می</w:t>
      </w:r>
      <w:r w:rsidR="009E5E98" w:rsidRPr="004C0D70">
        <w:rPr>
          <w:rFonts w:ascii="Times New Roman" w:hAnsi="Times New Roman"/>
          <w:sz w:val="28"/>
          <w:rtl/>
        </w:rPr>
        <w:softHyphen/>
      </w:r>
      <w:r w:rsidR="005B1B68" w:rsidRPr="004C0D70">
        <w:rPr>
          <w:rFonts w:ascii="Times New Roman" w:hAnsi="Times New Roman" w:hint="cs"/>
          <w:sz w:val="28"/>
          <w:rtl/>
        </w:rPr>
        <w:t>دهد.</w:t>
      </w:r>
    </w:p>
    <w:p w14:paraId="61D95AAD" w14:textId="77777777" w:rsidR="00977993" w:rsidRPr="00C63FFC" w:rsidRDefault="00977993" w:rsidP="00977993">
      <w:pPr>
        <w:ind w:left="-11" w:firstLine="357"/>
        <w:rPr>
          <w:rFonts w:ascii="Times New Roman" w:eastAsia="MS Mincho" w:hAnsi="Times New Roman"/>
          <w:sz w:val="20"/>
          <w:szCs w:val="24"/>
          <w:rtl/>
          <w:lang w:eastAsia="ja-JP"/>
        </w:rPr>
      </w:pPr>
    </w:p>
    <w:p w14:paraId="17EE07EE" w14:textId="1E6237C9" w:rsidR="005B1B68" w:rsidRDefault="009778CA" w:rsidP="00FA1C76">
      <w:pPr>
        <w:pStyle w:val="1"/>
        <w:ind w:left="558"/>
        <w:rPr>
          <w:rtl/>
        </w:rPr>
      </w:pPr>
      <w:bookmarkStart w:id="14" w:name="_Toc168471918"/>
      <w:r>
        <w:rPr>
          <w:rFonts w:hint="cs"/>
          <w:rtl/>
        </w:rPr>
        <w:t>بررسی</w:t>
      </w:r>
      <w:r w:rsidR="00F6620A">
        <w:rPr>
          <w:rFonts w:hint="cs"/>
          <w:rtl/>
        </w:rPr>
        <w:t xml:space="preserve"> </w:t>
      </w:r>
      <w:r w:rsidR="00454EF5">
        <w:rPr>
          <w:rFonts w:hint="cs"/>
          <w:rtl/>
        </w:rPr>
        <w:t xml:space="preserve">شبکه مستقل </w:t>
      </w:r>
      <w:r w:rsidR="0099788D">
        <w:rPr>
          <w:rFonts w:hint="cs"/>
          <w:rtl/>
        </w:rPr>
        <w:t xml:space="preserve">در </w:t>
      </w:r>
      <w:r w:rsidR="00454EF5">
        <w:rPr>
          <w:rFonts w:hint="cs"/>
          <w:rtl/>
        </w:rPr>
        <w:t>کشور آلمان</w:t>
      </w:r>
      <w:bookmarkEnd w:id="14"/>
    </w:p>
    <w:p w14:paraId="1272D5E2" w14:textId="59E1E007" w:rsidR="003E753F" w:rsidRPr="00C63FFC" w:rsidRDefault="009E5E98" w:rsidP="00FA1C76">
      <w:pPr>
        <w:pStyle w:val="20"/>
      </w:pPr>
      <w:bookmarkStart w:id="15" w:name="_Toc168471919"/>
      <w:r>
        <w:rPr>
          <w:rFonts w:hint="cs"/>
          <w:rtl/>
        </w:rPr>
        <w:t>3</w:t>
      </w:r>
      <w:r w:rsidR="003E753F">
        <w:rPr>
          <w:rFonts w:hint="cs"/>
          <w:rtl/>
        </w:rPr>
        <w:t>-1</w:t>
      </w:r>
      <w:r w:rsidR="003E753F" w:rsidRPr="003E753F">
        <w:rPr>
          <w:rFonts w:hint="cs"/>
          <w:rtl/>
        </w:rPr>
        <w:t xml:space="preserve"> </w:t>
      </w:r>
      <w:r w:rsidR="003E753F">
        <w:rPr>
          <w:rFonts w:hint="cs"/>
          <w:rtl/>
        </w:rPr>
        <w:t>راهبرد</w:t>
      </w:r>
      <w:r>
        <w:rPr>
          <w:rtl/>
        </w:rPr>
        <w:softHyphen/>
      </w:r>
      <w:r w:rsidR="003E753F">
        <w:rPr>
          <w:rFonts w:hint="cs"/>
          <w:rtl/>
        </w:rPr>
        <w:t>ها و سیاست</w:t>
      </w:r>
      <w:r>
        <w:rPr>
          <w:rtl/>
        </w:rPr>
        <w:softHyphen/>
      </w:r>
      <w:r w:rsidR="003E753F">
        <w:rPr>
          <w:rFonts w:hint="cs"/>
          <w:rtl/>
        </w:rPr>
        <w:t>های کلان</w:t>
      </w:r>
      <w:bookmarkEnd w:id="15"/>
    </w:p>
    <w:p w14:paraId="66855D88" w14:textId="26599ECF" w:rsidR="005B1B68" w:rsidRPr="004C0D70" w:rsidRDefault="005B1B68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دولت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فدرال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نوامبر</w:t>
      </w:r>
      <w:r w:rsidRPr="004C0D70">
        <w:rPr>
          <w:rtl/>
        </w:rPr>
        <w:t xml:space="preserve"> 2019</w:t>
      </w:r>
      <w:r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راهبرد گسترش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شبکه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توسعه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برنامه</w:t>
      </w:r>
      <w:r w:rsidR="009E5E98" w:rsidRPr="004C0D70">
        <w:rPr>
          <w:rtl/>
        </w:rPr>
        <w:softHyphen/>
      </w:r>
      <w:r w:rsidRPr="004C0D70">
        <w:rPr>
          <w:rFonts w:hint="cs"/>
          <w:rtl/>
        </w:rPr>
        <w:t>های</w:t>
      </w:r>
      <w:r w:rsidR="009778CA" w:rsidRPr="004C0D70">
        <w:rPr>
          <w:rFonts w:hint="cs"/>
          <w:rtl/>
        </w:rPr>
        <w:t xml:space="preserve"> خود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 اساس ارتباطات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 xml:space="preserve">سیار و </w:t>
      </w:r>
      <w:r w:rsidR="001D0466" w:rsidRPr="004C0D70">
        <w:t>5</w:t>
      </w:r>
      <w:r w:rsidRPr="004C0D70">
        <w:t>G</w:t>
      </w:r>
      <w:r w:rsidRPr="004C0D70">
        <w:rPr>
          <w:rtl/>
        </w:rPr>
        <w:t xml:space="preserve"> </w:t>
      </w:r>
      <w:r w:rsidR="009778CA" w:rsidRPr="004C0D70">
        <w:rPr>
          <w:rFonts w:hint="cs"/>
          <w:rtl/>
        </w:rPr>
        <w:t xml:space="preserve">را </w:t>
      </w:r>
      <w:r w:rsidRPr="004C0D70">
        <w:rPr>
          <w:rFonts w:hint="cs"/>
          <w:rtl/>
        </w:rPr>
        <w:t>تصویب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کرد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>هدف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این</w:t>
      </w:r>
      <w:r w:rsidRPr="004C0D70">
        <w:rPr>
          <w:rtl/>
        </w:rPr>
        <w:t xml:space="preserve"> </w:t>
      </w:r>
      <w:r w:rsidR="009778CA" w:rsidRPr="004C0D70">
        <w:rPr>
          <w:rFonts w:hint="cs"/>
          <w:rtl/>
        </w:rPr>
        <w:t>راهبرد</w:t>
      </w:r>
      <w:r w:rsidR="006C563D" w:rsidRPr="004C0D70">
        <w:rPr>
          <w:rFonts w:hint="cs"/>
          <w:rtl/>
        </w:rPr>
        <w:t>،</w:t>
      </w:r>
      <w:r w:rsidR="009778CA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اطمینان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عرضه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سراسری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خدمات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صوتی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="009E5E98" w:rsidRPr="004C0D70">
        <w:rPr>
          <w:rtl/>
        </w:rPr>
        <w:softHyphen/>
      </w:r>
      <w:r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تلفن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همراه</w:t>
      </w:r>
      <w:r w:rsidR="009778CA" w:rsidRPr="004C0D70">
        <w:rPr>
          <w:rFonts w:hint="cs"/>
          <w:rtl/>
        </w:rPr>
        <w:t xml:space="preserve"> با پهنای باند زیاد به همۀ کاربران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</w:t>
      </w:r>
      <w:r w:rsidRPr="004C0D70">
        <w:rPr>
          <w:rtl/>
        </w:rPr>
        <w:t>.</w:t>
      </w:r>
    </w:p>
    <w:p w14:paraId="25621807" w14:textId="6CD659C3" w:rsidR="005B1B68" w:rsidRPr="004C0D70" w:rsidRDefault="005B1B68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برنامه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دولت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فدرال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آلمان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سال</w:t>
      </w:r>
      <w:r w:rsidRPr="004C0D70">
        <w:rPr>
          <w:rtl/>
        </w:rPr>
        <w:t xml:space="preserve"> 2021</w:t>
      </w:r>
      <w:r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زیرساخت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دیجیتال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عنوان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یکی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اولویت</w:t>
      </w:r>
      <w:r w:rsidR="009E5E98" w:rsidRPr="004C0D70">
        <w:rPr>
          <w:rtl/>
        </w:rPr>
        <w:softHyphen/>
      </w:r>
      <w:r w:rsidRPr="004C0D70">
        <w:rPr>
          <w:rFonts w:hint="cs"/>
          <w:rtl/>
        </w:rPr>
        <w:t>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هدف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عرضه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سراسری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شبکه</w:t>
      </w:r>
      <w:r w:rsidR="009E5E98" w:rsidRPr="004C0D70">
        <w:rPr>
          <w:rtl/>
        </w:rPr>
        <w:softHyphen/>
      </w:r>
      <w:r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Pr="004C0D70">
        <w:t>FTTH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="001D0466" w:rsidRPr="004C0D70">
        <w:t>5G</w:t>
      </w:r>
      <w:r w:rsidR="001D0466" w:rsidRPr="004C0D70">
        <w:rPr>
          <w:rtl/>
        </w:rPr>
        <w:t xml:space="preserve"> </w:t>
      </w:r>
      <w:r w:rsidRPr="004C0D70">
        <w:rPr>
          <w:rFonts w:hint="cs"/>
          <w:rtl/>
        </w:rPr>
        <w:t>تا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سال</w:t>
      </w:r>
      <w:r w:rsidRPr="004C0D70">
        <w:rPr>
          <w:rtl/>
        </w:rPr>
        <w:t xml:space="preserve"> 2025 </w:t>
      </w:r>
      <w:r w:rsidRPr="004C0D70">
        <w:rPr>
          <w:rFonts w:hint="cs"/>
          <w:rtl/>
        </w:rPr>
        <w:t>تعیین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شد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>اهداف</w:t>
      </w:r>
      <w:r w:rsidRPr="004C0D70">
        <w:rPr>
          <w:rtl/>
        </w:rPr>
        <w:t xml:space="preserve"> </w:t>
      </w:r>
      <w:r w:rsidR="005D7160" w:rsidRPr="004C0D70">
        <w:rPr>
          <w:rFonts w:hint="cs"/>
          <w:rtl/>
        </w:rPr>
        <w:t xml:space="preserve">راهبردی شامل </w:t>
      </w:r>
      <w:r w:rsidR="006C563D" w:rsidRPr="004C0D70">
        <w:rPr>
          <w:rFonts w:hint="cs"/>
          <w:rtl/>
        </w:rPr>
        <w:t xml:space="preserve">شبکه </w:t>
      </w:r>
      <w:r w:rsidRPr="004C0D70">
        <w:rPr>
          <w:rFonts w:hint="cs"/>
          <w:rtl/>
        </w:rPr>
        <w:t>دیجیتال</w:t>
      </w:r>
      <w:r w:rsidR="005D7160" w:rsidRPr="004C0D70">
        <w:rPr>
          <w:rFonts w:hint="cs"/>
          <w:rtl/>
        </w:rPr>
        <w:t xml:space="preserve"> فدرال و</w:t>
      </w:r>
      <w:r w:rsidRPr="004C0D70">
        <w:rPr>
          <w:rtl/>
        </w:rPr>
        <w:t xml:space="preserve"> </w:t>
      </w:r>
      <w:r w:rsidR="005D7160" w:rsidRPr="004C0D70">
        <w:rPr>
          <w:rFonts w:hint="cs"/>
          <w:rtl/>
        </w:rPr>
        <w:t>توسعۀ</w:t>
      </w:r>
      <w:r w:rsidRPr="004C0D70">
        <w:rPr>
          <w:rtl/>
        </w:rPr>
        <w:t xml:space="preserve"> </w:t>
      </w:r>
      <w:r w:rsidR="006C563D" w:rsidRPr="004C0D70">
        <w:rPr>
          <w:rFonts w:hint="cs"/>
          <w:rtl/>
        </w:rPr>
        <w:t>دسترسی گیگابیت در آلمان با استفاده از</w:t>
      </w:r>
      <w:r w:rsidRPr="004C0D70">
        <w:rPr>
          <w:rFonts w:hint="cs"/>
          <w:rtl/>
        </w:rPr>
        <w:t xml:space="preserve"> فیبر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نوری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جدیدترین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فناوری</w:t>
      </w:r>
      <w:r w:rsidR="009E5E98" w:rsidRPr="004C0D70">
        <w:rPr>
          <w:rtl/>
        </w:rPr>
        <w:softHyphen/>
      </w:r>
      <w:r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ارتباطات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سیار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همه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مناطق</w:t>
      </w:r>
      <w:r w:rsidR="005D7160" w:rsidRPr="004C0D70">
        <w:rPr>
          <w:rFonts w:hint="cs"/>
          <w:rtl/>
        </w:rPr>
        <w:t xml:space="preserve"> است که از 2022 شروع 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سال</w:t>
      </w:r>
      <w:r w:rsidRPr="004C0D70">
        <w:rPr>
          <w:rtl/>
        </w:rPr>
        <w:t xml:space="preserve"> 2030</w:t>
      </w:r>
      <w:r w:rsidRPr="004C0D70">
        <w:rPr>
          <w:rFonts w:hint="cs"/>
          <w:rtl/>
        </w:rPr>
        <w:t xml:space="preserve"> </w:t>
      </w:r>
      <w:r w:rsidR="005D7160" w:rsidRPr="004C0D70">
        <w:rPr>
          <w:rFonts w:hint="cs"/>
          <w:rtl/>
        </w:rPr>
        <w:t>ادامه دارد</w:t>
      </w:r>
      <w:r w:rsidRPr="004C0D70">
        <w:rPr>
          <w:rFonts w:hint="cs"/>
          <w:rtl/>
        </w:rPr>
        <w:t xml:space="preserve">. </w:t>
      </w:r>
      <w:r w:rsidR="005D7160" w:rsidRPr="004C0D70">
        <w:rPr>
          <w:rFonts w:hint="cs"/>
          <w:rtl/>
        </w:rPr>
        <w:t>ا</w:t>
      </w:r>
      <w:r w:rsidRPr="004C0D70">
        <w:rPr>
          <w:rFonts w:hint="cs"/>
          <w:rtl/>
        </w:rPr>
        <w:t>هد</w:t>
      </w:r>
      <w:r w:rsidR="005D7160" w:rsidRPr="004C0D70">
        <w:rPr>
          <w:rFonts w:hint="cs"/>
          <w:rtl/>
        </w:rPr>
        <w:t>ا</w:t>
      </w:r>
      <w:r w:rsidRPr="004C0D70">
        <w:rPr>
          <w:rFonts w:hint="cs"/>
          <w:rtl/>
        </w:rPr>
        <w:t>ف</w:t>
      </w:r>
      <w:r w:rsidRPr="004C0D70">
        <w:rPr>
          <w:rtl/>
        </w:rPr>
        <w:t xml:space="preserve"> </w:t>
      </w:r>
      <w:r w:rsidR="005D7160" w:rsidRPr="004C0D70">
        <w:rPr>
          <w:rFonts w:hint="cs"/>
          <w:rtl/>
        </w:rPr>
        <w:t xml:space="preserve">این راهبرد، </w:t>
      </w:r>
      <w:r w:rsidRPr="004C0D70">
        <w:rPr>
          <w:rFonts w:hint="cs"/>
          <w:rtl/>
        </w:rPr>
        <w:t>عرضه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سراسری،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انرژی</w:t>
      </w:r>
      <w:r w:rsidR="005D7160"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t>FTTH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="005D7160" w:rsidRPr="004C0D70">
        <w:rPr>
          <w:rFonts w:hint="cs"/>
          <w:rtl/>
        </w:rPr>
        <w:t xml:space="preserve">استفاده از </w:t>
      </w:r>
      <w:r w:rsidRPr="004C0D70">
        <w:rPr>
          <w:rFonts w:hint="cs"/>
          <w:rtl/>
        </w:rPr>
        <w:t>جدیدترین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فناوری‌های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ارتباطات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سیار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همه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مناطق</w:t>
      </w:r>
      <w:r w:rsidR="005D7160" w:rsidRPr="004C0D70">
        <w:rPr>
          <w:rFonts w:hint="cs"/>
          <w:rtl/>
        </w:rPr>
        <w:t xml:space="preserve"> حتی</w:t>
      </w:r>
      <w:r w:rsidR="005D7160" w:rsidRPr="004C0D70">
        <w:rPr>
          <w:rtl/>
        </w:rPr>
        <w:t xml:space="preserve"> </w:t>
      </w:r>
      <w:r w:rsidR="005D7160" w:rsidRPr="004C0D70">
        <w:rPr>
          <w:rFonts w:hint="cs"/>
          <w:rtl/>
        </w:rPr>
        <w:t>مناطق</w:t>
      </w:r>
      <w:r w:rsidR="005D7160" w:rsidRPr="004C0D70">
        <w:rPr>
          <w:rtl/>
        </w:rPr>
        <w:t xml:space="preserve"> </w:t>
      </w:r>
      <w:r w:rsidR="005D7160" w:rsidRPr="004C0D70">
        <w:rPr>
          <w:rFonts w:hint="cs"/>
          <w:rtl/>
        </w:rPr>
        <w:t xml:space="preserve">روستایی است.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عنوان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اولین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گام،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افزایش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عرضه</w:t>
      </w:r>
      <w:r w:rsidR="005D7160" w:rsidRPr="004C0D70">
        <w:rPr>
          <w:rFonts w:hint="cs"/>
          <w:rtl/>
        </w:rPr>
        <w:t xml:space="preserve"> خدمات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lastRenderedPageBreak/>
        <w:t>با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اتصالات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فیبر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نوری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50 </w:t>
      </w:r>
      <w:r w:rsidRPr="004C0D70">
        <w:rPr>
          <w:rFonts w:hint="cs"/>
          <w:rtl/>
        </w:rPr>
        <w:t>درصد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خانوارها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شرکت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پایان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سال</w:t>
      </w:r>
      <w:r w:rsidRPr="004C0D70">
        <w:rPr>
          <w:rtl/>
        </w:rPr>
        <w:t xml:space="preserve"> 2025 </w:t>
      </w:r>
      <w:r w:rsidRPr="004C0D70">
        <w:rPr>
          <w:rFonts w:hint="cs"/>
          <w:rtl/>
        </w:rPr>
        <w:t>و 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ارتباطات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سیار،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خدمات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صوتی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بی‌سیم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همه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کاربران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نهایی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سراسر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کشور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سال</w:t>
      </w:r>
      <w:r w:rsidRPr="004C0D70">
        <w:rPr>
          <w:rtl/>
        </w:rPr>
        <w:t xml:space="preserve"> 2026</w:t>
      </w:r>
      <w:r w:rsidRPr="004C0D70">
        <w:rPr>
          <w:rFonts w:hint="cs"/>
          <w:rtl/>
        </w:rPr>
        <w:t xml:space="preserve"> برنامه</w:t>
      </w:r>
      <w:r w:rsidR="009E5E98" w:rsidRPr="004C0D70">
        <w:rPr>
          <w:rtl/>
        </w:rPr>
        <w:softHyphen/>
      </w:r>
      <w:r w:rsidRPr="004C0D70">
        <w:rPr>
          <w:rFonts w:hint="cs"/>
          <w:rtl/>
        </w:rPr>
        <w:t>ریزی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</w:t>
      </w:r>
      <w:r w:rsidRPr="004C0D70">
        <w:rPr>
          <w:rtl/>
        </w:rPr>
        <w:t xml:space="preserve">. </w:t>
      </w:r>
    </w:p>
    <w:p w14:paraId="3F40946B" w14:textId="71672888" w:rsidR="005B1B68" w:rsidRPr="004C0D70" w:rsidRDefault="005B1B68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بر اساس</w:t>
      </w:r>
      <w:r w:rsidRPr="004C0D70">
        <w:rPr>
          <w:rtl/>
        </w:rPr>
        <w:t xml:space="preserve"> </w:t>
      </w:r>
      <w:r w:rsidR="001D0466" w:rsidRPr="004C0D70">
        <w:rPr>
          <w:rFonts w:hint="cs"/>
          <w:rtl/>
        </w:rPr>
        <w:t>سند راهبرد داده</w:t>
      </w:r>
      <w:r w:rsidRPr="004C0D70">
        <w:rPr>
          <w:rFonts w:hint="cs"/>
          <w:rtl/>
        </w:rPr>
        <w:t xml:space="preserve"> دولت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فدرال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آلمان در سال</w:t>
      </w:r>
      <w:r w:rsidRPr="004C0D70">
        <w:rPr>
          <w:rtl/>
        </w:rPr>
        <w:t xml:space="preserve"> 2021</w:t>
      </w:r>
      <w:r w:rsidRPr="004C0D70">
        <w:rPr>
          <w:rFonts w:hint="cs"/>
          <w:rtl/>
        </w:rPr>
        <w:t>،  ایجاد زیرساخت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موثر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پایدار،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پیش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نیاز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لازم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نوآوری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اقتصاد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 xml:space="preserve">طرح اقدام در این سند </w:t>
      </w:r>
      <w:r w:rsidR="00496D69" w:rsidRPr="004C0D70">
        <w:rPr>
          <w:rFonts w:hint="cs"/>
          <w:rtl/>
        </w:rPr>
        <w:t>شامل</w:t>
      </w:r>
      <w:r w:rsidRPr="004C0D70">
        <w:rPr>
          <w:rFonts w:hint="cs"/>
          <w:rtl/>
        </w:rPr>
        <w:t xml:space="preserve"> چهار حوزه</w:t>
      </w:r>
      <w:r w:rsidR="00D542EA" w:rsidRPr="004C0D70">
        <w:rPr>
          <w:rFonts w:hint="cs"/>
          <w:rtl/>
        </w:rPr>
        <w:t xml:space="preserve"> به شرح زیر</w:t>
      </w:r>
      <w:r w:rsidRPr="004C0D70">
        <w:rPr>
          <w:rFonts w:hint="cs"/>
          <w:rtl/>
        </w:rPr>
        <w:t xml:space="preserve"> </w:t>
      </w:r>
      <w:r w:rsidR="00496D69" w:rsidRPr="004C0D70">
        <w:rPr>
          <w:rFonts w:hint="cs"/>
          <w:rtl/>
        </w:rPr>
        <w:t>است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که بر اساس آن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اقدامات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وزارتخانه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مؤسسات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فدرال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شرح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می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دهد</w:t>
      </w:r>
      <w:r w:rsidRPr="004C0D70">
        <w:rPr>
          <w:rtl/>
        </w:rPr>
        <w:t>:</w:t>
      </w:r>
    </w:p>
    <w:p w14:paraId="2B8A987A" w14:textId="373A6846" w:rsidR="005B1B68" w:rsidRPr="004C0D70" w:rsidRDefault="005B1B68" w:rsidP="004C0D70">
      <w:pPr>
        <w:pStyle w:val="af4"/>
        <w:numPr>
          <w:ilvl w:val="0"/>
          <w:numId w:val="35"/>
        </w:numPr>
        <w:rPr>
          <w:rtl/>
        </w:rPr>
      </w:pPr>
      <w:r w:rsidRPr="004C0D70">
        <w:rPr>
          <w:rFonts w:hint="cs"/>
          <w:rtl/>
        </w:rPr>
        <w:t>اتصال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پهن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باند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همه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جا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حاضر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ظرفیت،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سرعت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کیفیت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 طریق ایجاد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زیرساخت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فیبر،</w:t>
      </w:r>
      <w:r w:rsidRPr="004C0D70">
        <w:rPr>
          <w:rtl/>
        </w:rPr>
        <w:t xml:space="preserve"> </w:t>
      </w:r>
      <w:r w:rsidR="001D0466" w:rsidRPr="004C0D70">
        <w:t>5G</w:t>
      </w:r>
      <w:r w:rsidR="001D0466"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t>Wi-Fi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باید انجام</w:t>
      </w:r>
      <w:r w:rsidR="007C5703" w:rsidRPr="004C0D70">
        <w:rPr>
          <w:rFonts w:hint="cs"/>
          <w:rtl/>
        </w:rPr>
        <w:t xml:space="preserve"> گیرد و نیاز به سرمایه به میزان </w:t>
      </w:r>
      <w:r w:rsidRPr="004C0D70">
        <w:rPr>
          <w:rFonts w:hint="cs"/>
          <w:rtl/>
        </w:rPr>
        <w:t>ده‌ها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میلیارد</w:t>
      </w:r>
      <w:r w:rsidR="00472FF3" w:rsidRPr="004C0D70">
        <w:rPr>
          <w:rFonts w:hint="cs"/>
          <w:rtl/>
        </w:rPr>
        <w:t xml:space="preserve"> یورو</w:t>
      </w:r>
      <w:r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تمرکز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مداوم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مدیریت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مجوزهای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محلی،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پشتیبانی 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ساخت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فیزیکی،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زنجیره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تامین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هماهنگ‌سازی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برنامه‌ها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بهینه‌سازی</w:t>
      </w:r>
      <w:r w:rsidRPr="004C0D70">
        <w:rPr>
          <w:rtl/>
        </w:rPr>
        <w:t xml:space="preserve"> </w:t>
      </w:r>
      <w:r w:rsidRPr="004C0D70">
        <w:t>RoI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طریق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بودجه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عمومی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خصوصی</w:t>
      </w:r>
      <w:r w:rsidR="009C1799"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دارد</w:t>
      </w:r>
      <w:r w:rsidRPr="004C0D70">
        <w:rPr>
          <w:rtl/>
        </w:rPr>
        <w:t>.</w:t>
      </w:r>
      <w:r w:rsidRPr="004C0D70">
        <w:rPr>
          <w:rFonts w:hint="cs"/>
          <w:rtl/>
        </w:rPr>
        <w:t xml:space="preserve"> </w:t>
      </w:r>
      <w:r w:rsidR="00592B86" w:rsidRPr="004C0D70">
        <w:rPr>
          <w:rFonts w:hint="cs"/>
          <w:rtl/>
        </w:rPr>
        <w:t>در این راستا</w:t>
      </w:r>
      <w:r w:rsidR="009C1799" w:rsidRPr="004C0D70">
        <w:rPr>
          <w:rFonts w:hint="cs"/>
          <w:rtl/>
        </w:rPr>
        <w:t>،</w:t>
      </w:r>
      <w:r w:rsidR="00592B86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دولت فدرال</w:t>
      </w:r>
      <w:r w:rsidR="009C1799" w:rsidRPr="004C0D70">
        <w:rPr>
          <w:rFonts w:hint="cs"/>
          <w:rtl/>
        </w:rPr>
        <w:t xml:space="preserve">، </w:t>
      </w:r>
      <w:r w:rsidRPr="004C0D70">
        <w:rPr>
          <w:rFonts w:hint="cs"/>
          <w:rtl/>
        </w:rPr>
        <w:t>ارائه</w:t>
      </w:r>
      <w:r w:rsidRPr="004C0D70">
        <w:rPr>
          <w:rtl/>
        </w:rPr>
        <w:t xml:space="preserve"> </w:t>
      </w:r>
      <w:r w:rsidR="00592B86" w:rsidRPr="004C0D70">
        <w:rPr>
          <w:rFonts w:hint="cs"/>
          <w:rtl/>
        </w:rPr>
        <w:t>داده</w:t>
      </w:r>
      <w:r w:rsidR="007C5703" w:rsidRPr="004C0D70">
        <w:rPr>
          <w:rtl/>
        </w:rPr>
        <w:softHyphen/>
      </w:r>
      <w:r w:rsidR="00592B86" w:rsidRPr="004C0D70">
        <w:rPr>
          <w:rFonts w:hint="cs"/>
          <w:rtl/>
        </w:rPr>
        <w:t xml:space="preserve">ها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دسترسی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ایمن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="001D0466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داده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="007C5703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زیرساخت</w:t>
      </w:r>
      <w:r w:rsidRPr="004C0D70">
        <w:rPr>
          <w:rtl/>
        </w:rPr>
        <w:t xml:space="preserve"> </w:t>
      </w:r>
      <w:r w:rsidR="00592B86" w:rsidRPr="004C0D70">
        <w:rPr>
          <w:rFonts w:hint="cs"/>
          <w:rtl/>
        </w:rPr>
        <w:t>اطلاعاتی</w:t>
      </w:r>
      <w:r w:rsidRPr="004C0D70">
        <w:rPr>
          <w:rtl/>
        </w:rPr>
        <w:t xml:space="preserve"> (</w:t>
      </w:r>
      <w:r w:rsidR="009F69B3" w:rsidRPr="004C0D70">
        <w:rPr>
          <w:rFonts w:hint="cs"/>
          <w:rtl/>
        </w:rPr>
        <w:t xml:space="preserve"> </w:t>
      </w:r>
      <w:r w:rsidR="00592B86" w:rsidRPr="004C0D70">
        <w:rPr>
          <w:rFonts w:hint="cs"/>
          <w:rtl/>
        </w:rPr>
        <w:t xml:space="preserve">شامل </w:t>
      </w:r>
      <w:r w:rsidRPr="004C0D70">
        <w:rPr>
          <w:rFonts w:hint="cs"/>
          <w:rtl/>
        </w:rPr>
        <w:t>زیرساخت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شبکه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زیرساخت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Pr="004C0D70">
        <w:rPr>
          <w:rtl/>
        </w:rPr>
        <w:t xml:space="preserve"> </w:t>
      </w:r>
      <w:r w:rsidR="00592B86" w:rsidRPr="004C0D70">
        <w:rPr>
          <w:rFonts w:hint="cs"/>
          <w:rtl/>
        </w:rPr>
        <w:t>بر اساس</w:t>
      </w:r>
      <w:r w:rsidR="00472FF3" w:rsidRPr="004C0D70">
        <w:rPr>
          <w:rFonts w:hint="cs"/>
          <w:rtl/>
        </w:rPr>
        <w:t xml:space="preserve"> برنامه</w:t>
      </w:r>
      <w:r w:rsidRPr="004C0D70">
        <w:rPr>
          <w:rtl/>
        </w:rPr>
        <w:t xml:space="preserve"> </w:t>
      </w:r>
      <w:r w:rsidR="00472FF3" w:rsidRPr="004C0D70">
        <w:rPr>
          <w:rtl/>
        </w:rPr>
        <w:footnoteReference w:id="2"/>
      </w:r>
      <w:r w:rsidRPr="004C0D70">
        <w:t>GAIA-X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همچنین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تحقیق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محاسبات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کوانتومی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کارایی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بالا</w:t>
      </w:r>
      <w:r w:rsidRPr="004C0D70">
        <w:rPr>
          <w:rtl/>
        </w:rPr>
        <w:t xml:space="preserve">) </w:t>
      </w:r>
      <w:r w:rsidRPr="004C0D70">
        <w:rPr>
          <w:rFonts w:hint="cs"/>
          <w:rtl/>
        </w:rPr>
        <w:t>را بهبود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خواهد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بخشید.</w:t>
      </w:r>
    </w:p>
    <w:p w14:paraId="7F083E5B" w14:textId="17F3B6B3" w:rsidR="005B1B68" w:rsidRPr="004C0D70" w:rsidRDefault="005B1B68" w:rsidP="004C0D70">
      <w:pPr>
        <w:pStyle w:val="af4"/>
        <w:numPr>
          <w:ilvl w:val="0"/>
          <w:numId w:val="35"/>
        </w:numPr>
      </w:pPr>
      <w:r w:rsidRPr="004C0D70">
        <w:rPr>
          <w:rFonts w:hint="cs"/>
          <w:rtl/>
        </w:rPr>
        <w:t>فراتر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شبکه‌ها،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نیاز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زیرساخت‌های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ابری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مقیاس‌پذیر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تنها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مرکز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داده‌های</w:t>
      </w:r>
      <w:r w:rsidRPr="004C0D70">
        <w:rPr>
          <w:rtl/>
        </w:rPr>
        <w:t xml:space="preserve"> </w:t>
      </w:r>
      <w:r w:rsidR="001D0466" w:rsidRPr="004C0D70">
        <w:rPr>
          <w:rFonts w:hint="cs"/>
          <w:rtl/>
        </w:rPr>
        <w:t>بزرگ</w:t>
      </w:r>
      <w:r w:rsidRPr="004C0D70">
        <w:rPr>
          <w:rFonts w:hint="cs"/>
          <w:rtl/>
        </w:rPr>
        <w:t>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بلکه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لبه‌های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شبکه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فرم‌های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فشرده‌تر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 xml:space="preserve">انعطاف‌پذیرتر </w:t>
      </w:r>
      <w:r w:rsidR="00EC2459" w:rsidRPr="004C0D70">
        <w:rPr>
          <w:rFonts w:hint="cs"/>
          <w:rtl/>
        </w:rPr>
        <w:t>وجود دارد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>یکی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چالش‌های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ژئوپلیتیکی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آلمان</w:t>
      </w:r>
      <w:r w:rsidRPr="004C0D70">
        <w:rPr>
          <w:rtl/>
        </w:rPr>
        <w:t xml:space="preserve"> (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اروپا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طور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گسترده‌تر</w:t>
      </w:r>
      <w:r w:rsidRPr="004C0D70">
        <w:rPr>
          <w:rtl/>
        </w:rPr>
        <w:t xml:space="preserve">) </w:t>
      </w:r>
      <w:r w:rsidRPr="004C0D70">
        <w:rPr>
          <w:rFonts w:hint="cs"/>
          <w:rtl/>
        </w:rPr>
        <w:t>باید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آن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غلبه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کند،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واقعیت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حال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حاضر،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فضا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تحت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تسلط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ارائه‌دهندگان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مستقر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ایالات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متحده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چین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وضعیتی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ایجاد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می‌کند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بسیاری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آن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حفظ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حاکمیت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داده‌ها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نامناسب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می‌دانند</w:t>
      </w:r>
      <w:r w:rsidR="00EC2459" w:rsidRPr="004C0D70">
        <w:rPr>
          <w:rtl/>
        </w:rPr>
        <w:t>.</w:t>
      </w:r>
    </w:p>
    <w:p w14:paraId="7A4D388B" w14:textId="71402BF1" w:rsidR="005B1B68" w:rsidRPr="004C0D70" w:rsidRDefault="00EC2459" w:rsidP="004C0D70">
      <w:pPr>
        <w:pStyle w:val="af4"/>
        <w:numPr>
          <w:ilvl w:val="0"/>
          <w:numId w:val="35"/>
        </w:numPr>
        <w:rPr>
          <w:rtl/>
        </w:rPr>
      </w:pPr>
      <w:r w:rsidRPr="004C0D70">
        <w:rPr>
          <w:rFonts w:hint="cs"/>
          <w:rtl/>
        </w:rPr>
        <w:t xml:space="preserve">در صورت </w:t>
      </w:r>
      <w:r w:rsidR="005B1B68" w:rsidRPr="004C0D70">
        <w:rPr>
          <w:rFonts w:hint="cs"/>
          <w:rtl/>
        </w:rPr>
        <w:t>استفاده از ابزار</w:t>
      </w:r>
      <w:r w:rsidR="00AE4D64" w:rsidRPr="004C0D70">
        <w:rPr>
          <w:rFonts w:hint="cs"/>
          <w:rtl/>
        </w:rPr>
        <w:t>های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تنظیم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مقررات،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اپراتورهای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مخابراتی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 xml:space="preserve">فرصتی </w:t>
      </w:r>
      <w:r w:rsidR="00AE4D64" w:rsidRPr="004C0D70">
        <w:rPr>
          <w:rFonts w:hint="cs"/>
          <w:rtl/>
        </w:rPr>
        <w:t>خواهند داشت تا با</w:t>
      </w:r>
      <w:r w:rsidR="005B1B68" w:rsidRPr="004C0D70">
        <w:rPr>
          <w:rFonts w:hint="cs"/>
          <w:rtl/>
        </w:rPr>
        <w:t xml:space="preserve"> توانمندسازی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اساسی اقتصاد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داده،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هماهنگ</w:t>
      </w:r>
      <w:r w:rsidR="007C5703" w:rsidRPr="004C0D70">
        <w:rPr>
          <w:rtl/>
        </w:rPr>
        <w:softHyphen/>
      </w:r>
      <w:r w:rsidR="005B1B68" w:rsidRPr="004C0D70">
        <w:rPr>
          <w:rFonts w:hint="cs"/>
          <w:rtl/>
        </w:rPr>
        <w:t>سازی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هویت</w:t>
      </w:r>
      <w:r w:rsidR="007C5703" w:rsidRPr="004C0D70">
        <w:rPr>
          <w:rtl/>
        </w:rPr>
        <w:softHyphen/>
      </w:r>
      <w:r w:rsidR="005B1B68" w:rsidRPr="004C0D70">
        <w:rPr>
          <w:rFonts w:hint="cs"/>
          <w:rtl/>
        </w:rPr>
        <w:t>های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دیجیتال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و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اطمینان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از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امنیت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داده</w:t>
      </w:r>
      <w:r w:rsidR="007C5703" w:rsidRPr="004C0D70">
        <w:rPr>
          <w:rtl/>
        </w:rPr>
        <w:softHyphen/>
      </w:r>
      <w:r w:rsidR="005B1B68" w:rsidRPr="004C0D70">
        <w:rPr>
          <w:rFonts w:hint="cs"/>
          <w:rtl/>
        </w:rPr>
        <w:t>ها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و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رعایت</w:t>
      </w:r>
      <w:r w:rsidR="005B1B68" w:rsidRPr="004C0D70">
        <w:rPr>
          <w:rtl/>
        </w:rPr>
        <w:t xml:space="preserve"> </w:t>
      </w:r>
      <w:r w:rsidR="005B1B68" w:rsidRPr="004C0D70">
        <w:rPr>
          <w:rFonts w:hint="cs"/>
          <w:rtl/>
        </w:rPr>
        <w:t>حریم</w:t>
      </w:r>
      <w:r w:rsidR="005B1B68" w:rsidRPr="004C0D70">
        <w:rPr>
          <w:rtl/>
        </w:rPr>
        <w:t xml:space="preserve"> </w:t>
      </w:r>
      <w:r w:rsidR="00AE4D64" w:rsidRPr="004C0D70">
        <w:rPr>
          <w:rFonts w:hint="cs"/>
          <w:rtl/>
        </w:rPr>
        <w:t>خصوصی، به توسعه فعالیت</w:t>
      </w:r>
      <w:r w:rsidR="00AE4D64" w:rsidRPr="004C0D70">
        <w:rPr>
          <w:rtl/>
        </w:rPr>
        <w:softHyphen/>
      </w:r>
      <w:r w:rsidR="00AE4D64" w:rsidRPr="004C0D70">
        <w:rPr>
          <w:rFonts w:hint="cs"/>
          <w:rtl/>
        </w:rPr>
        <w:t>های خود بپردازند.</w:t>
      </w:r>
    </w:p>
    <w:p w14:paraId="4BFCAB1F" w14:textId="31C9ACD7" w:rsidR="005B1B68" w:rsidRPr="004C0D70" w:rsidRDefault="005B1B68" w:rsidP="004C0D70">
      <w:pPr>
        <w:pStyle w:val="af4"/>
        <w:numPr>
          <w:ilvl w:val="0"/>
          <w:numId w:val="35"/>
        </w:numPr>
      </w:pPr>
      <w:r w:rsidRPr="004C0D70">
        <w:rPr>
          <w:rFonts w:hint="cs"/>
          <w:rtl/>
        </w:rPr>
        <w:lastRenderedPageBreak/>
        <w:t>اپراتورهای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مخابراتی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می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توانند شتاب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دهنده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قدرتمندی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مدل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کسب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کار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مبتنی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باشند</w:t>
      </w:r>
      <w:r w:rsidRPr="004C0D70">
        <w:t>.</w:t>
      </w:r>
      <w:r w:rsidR="007C5703" w:rsidRPr="004C0D70">
        <w:rPr>
          <w:rtl/>
        </w:rPr>
        <w:t xml:space="preserve"> </w:t>
      </w:r>
      <w:r w:rsidRPr="004C0D70">
        <w:rPr>
          <w:rFonts w:hint="cs"/>
          <w:rtl/>
        </w:rPr>
        <w:t>ماهیت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پیچیده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چشم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انداز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نسل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جدیدی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شرکت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="00156D8B" w:rsidRPr="004C0D70">
        <w:rPr>
          <w:rFonts w:hint="cs"/>
          <w:rtl/>
        </w:rPr>
        <w:t>فناور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لازم دارد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بازارهای</w:t>
      </w:r>
      <w:r w:rsidRPr="004C0D70">
        <w:rPr>
          <w:rtl/>
        </w:rPr>
        <w:t xml:space="preserve"> </w:t>
      </w:r>
      <w:r w:rsidR="00156D8B" w:rsidRPr="004C0D70">
        <w:rPr>
          <w:rFonts w:hint="cs"/>
          <w:rtl/>
        </w:rPr>
        <w:t xml:space="preserve">متناسب </w:t>
      </w:r>
      <w:r w:rsidRPr="004C0D70">
        <w:rPr>
          <w:rFonts w:hint="cs"/>
          <w:rtl/>
        </w:rPr>
        <w:t>داده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تسهیل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دسترسی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ایجاد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کنند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>اپراتورهای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مخابراتی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عنوان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نقاط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تجمع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طبیعی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اکوسیستم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دیجیتال،</w:t>
      </w:r>
      <w:r w:rsidRPr="004C0D70">
        <w:rPr>
          <w:rtl/>
        </w:rPr>
        <w:t xml:space="preserve"> </w:t>
      </w:r>
      <w:r w:rsidRPr="004D6976">
        <w:rPr>
          <w:rFonts w:hint="cs"/>
          <w:rtl/>
        </w:rPr>
        <w:t>می</w:t>
      </w:r>
      <w:r w:rsidR="007C5703">
        <w:rPr>
          <w:rtl/>
        </w:rPr>
        <w:softHyphen/>
      </w:r>
      <w:r w:rsidRPr="004D6976">
        <w:rPr>
          <w:rFonts w:hint="cs"/>
          <w:rtl/>
        </w:rPr>
        <w:t>توانند</w:t>
      </w:r>
      <w:r w:rsidRPr="004C0D70">
        <w:rPr>
          <w:rFonts w:hint="cs"/>
          <w:rtl/>
        </w:rPr>
        <w:t xml:space="preserve"> نقش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سازماندهی،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پیش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پردازش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قابل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استفاده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کردن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آن</w:t>
      </w:r>
      <w:r w:rsidR="004D6976" w:rsidRPr="004C0D70">
        <w:rPr>
          <w:rFonts w:hint="cs"/>
          <w:rtl/>
        </w:rPr>
        <w:t>ها</w:t>
      </w:r>
      <w:r w:rsidRPr="004C0D70">
        <w:rPr>
          <w:rFonts w:hint="cs"/>
          <w:rtl/>
        </w:rPr>
        <w:t>، اتصال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مجموعه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اطمینان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یکپارچگی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داده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 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تراکنش</w:t>
      </w:r>
      <w:r w:rsidR="007C5703" w:rsidRPr="004C0D70">
        <w:rPr>
          <w:rtl/>
        </w:rPr>
        <w:softHyphen/>
      </w:r>
      <w:r w:rsidRPr="004C0D70">
        <w:rPr>
          <w:rFonts w:hint="cs"/>
          <w:rtl/>
        </w:rPr>
        <w:t>ها را داشته باشند.</w:t>
      </w:r>
    </w:p>
    <w:p w14:paraId="39AD463C" w14:textId="77777777" w:rsidR="009C1799" w:rsidRPr="00EC2459" w:rsidRDefault="009C1799" w:rsidP="009F69B3">
      <w:pPr>
        <w:pStyle w:val="af2"/>
        <w:tabs>
          <w:tab w:val="right" w:pos="360"/>
        </w:tabs>
        <w:ind w:left="90" w:firstLine="0"/>
        <w:rPr>
          <w:sz w:val="20"/>
          <w:szCs w:val="24"/>
          <w:lang w:bidi="fa-IR"/>
        </w:rPr>
      </w:pPr>
    </w:p>
    <w:p w14:paraId="5FEFAA38" w14:textId="4F84C91A" w:rsidR="009C065E" w:rsidRPr="003E753F" w:rsidRDefault="00211DB5" w:rsidP="00FA1C76">
      <w:pPr>
        <w:pStyle w:val="20"/>
        <w:rPr>
          <w:rtl/>
          <w:lang w:eastAsia="ja-JP"/>
        </w:rPr>
      </w:pPr>
      <w:bookmarkStart w:id="16" w:name="_Toc168471920"/>
      <w:r>
        <w:rPr>
          <w:rFonts w:hint="cs"/>
          <w:rtl/>
          <w:lang w:eastAsia="ja-JP"/>
        </w:rPr>
        <w:t>3</w:t>
      </w:r>
      <w:r w:rsidR="003E753F">
        <w:rPr>
          <w:rFonts w:hint="cs"/>
          <w:rtl/>
          <w:lang w:eastAsia="ja-JP"/>
        </w:rPr>
        <w:t xml:space="preserve">-2 </w:t>
      </w:r>
      <w:r w:rsidR="0099788D" w:rsidRPr="003E753F">
        <w:rPr>
          <w:rFonts w:hint="eastAsia"/>
          <w:rtl/>
          <w:lang w:eastAsia="ja-JP"/>
        </w:rPr>
        <w:t>معرف</w:t>
      </w:r>
      <w:r w:rsidR="0099788D" w:rsidRPr="003E753F">
        <w:rPr>
          <w:rFonts w:hint="cs"/>
          <w:rtl/>
          <w:lang w:eastAsia="ja-JP"/>
        </w:rPr>
        <w:t>ی</w:t>
      </w:r>
      <w:r w:rsidR="0099788D" w:rsidRPr="003E753F">
        <w:rPr>
          <w:rtl/>
          <w:lang w:eastAsia="ja-JP"/>
        </w:rPr>
        <w:t xml:space="preserve"> </w:t>
      </w:r>
      <w:r w:rsidR="0099788D" w:rsidRPr="003E753F">
        <w:rPr>
          <w:rFonts w:hint="cs"/>
          <w:rtl/>
          <w:lang w:eastAsia="ja-JP"/>
        </w:rPr>
        <w:t>شبکه های</w:t>
      </w:r>
      <w:r w:rsidR="0099788D" w:rsidRPr="003E753F">
        <w:rPr>
          <w:rtl/>
          <w:lang w:eastAsia="ja-JP"/>
        </w:rPr>
        <w:t xml:space="preserve"> </w:t>
      </w:r>
      <w:r w:rsidR="0099788D" w:rsidRPr="003E753F">
        <w:rPr>
          <w:rFonts w:hint="eastAsia"/>
          <w:rtl/>
          <w:lang w:eastAsia="ja-JP"/>
        </w:rPr>
        <w:t>ارتباط</w:t>
      </w:r>
      <w:r w:rsidR="0099788D" w:rsidRPr="003E753F">
        <w:rPr>
          <w:rFonts w:hint="cs"/>
          <w:rtl/>
          <w:lang w:eastAsia="ja-JP"/>
        </w:rPr>
        <w:t>ی</w:t>
      </w:r>
      <w:r w:rsidR="0099788D" w:rsidRPr="003E753F">
        <w:rPr>
          <w:rtl/>
          <w:lang w:eastAsia="ja-JP"/>
        </w:rPr>
        <w:t xml:space="preserve"> </w:t>
      </w:r>
      <w:r w:rsidR="0099788D" w:rsidRPr="003E753F">
        <w:rPr>
          <w:rFonts w:hint="eastAsia"/>
          <w:rtl/>
          <w:lang w:eastAsia="ja-JP"/>
        </w:rPr>
        <w:t>و</w:t>
      </w:r>
      <w:r w:rsidR="0099788D" w:rsidRPr="003E753F">
        <w:rPr>
          <w:rtl/>
          <w:lang w:eastAsia="ja-JP"/>
        </w:rPr>
        <w:t xml:space="preserve"> </w:t>
      </w:r>
      <w:r w:rsidR="0099788D" w:rsidRPr="003E753F">
        <w:rPr>
          <w:rFonts w:hint="eastAsia"/>
          <w:rtl/>
          <w:lang w:eastAsia="ja-JP"/>
        </w:rPr>
        <w:t>اطلاعات</w:t>
      </w:r>
      <w:r w:rsidR="0099788D" w:rsidRPr="003E753F">
        <w:rPr>
          <w:rFonts w:hint="cs"/>
          <w:rtl/>
          <w:lang w:eastAsia="ja-JP"/>
        </w:rPr>
        <w:t>ی</w:t>
      </w:r>
      <w:r w:rsidR="003E753F" w:rsidRPr="003E753F">
        <w:rPr>
          <w:rFonts w:hint="cs"/>
          <w:rtl/>
          <w:lang w:eastAsia="ja-JP"/>
        </w:rPr>
        <w:t xml:space="preserve"> نمونه</w:t>
      </w:r>
      <w:r w:rsidR="0099788D" w:rsidRPr="003E753F">
        <w:rPr>
          <w:rFonts w:hint="cs"/>
          <w:rtl/>
          <w:lang w:eastAsia="ja-JP"/>
        </w:rPr>
        <w:t xml:space="preserve"> </w:t>
      </w:r>
      <w:r w:rsidR="0099788D" w:rsidRPr="003E753F">
        <w:rPr>
          <w:rFonts w:hint="eastAsia"/>
          <w:rtl/>
          <w:lang w:eastAsia="ja-JP"/>
        </w:rPr>
        <w:t>در</w:t>
      </w:r>
      <w:r w:rsidR="0099788D" w:rsidRPr="003E753F">
        <w:rPr>
          <w:rtl/>
          <w:lang w:eastAsia="ja-JP"/>
        </w:rPr>
        <w:t xml:space="preserve"> </w:t>
      </w:r>
      <w:r w:rsidR="0099788D" w:rsidRPr="003E753F">
        <w:rPr>
          <w:rFonts w:hint="cs"/>
          <w:rtl/>
          <w:lang w:eastAsia="ja-JP"/>
        </w:rPr>
        <w:t>آلمان</w:t>
      </w:r>
      <w:bookmarkEnd w:id="16"/>
    </w:p>
    <w:p w14:paraId="508E2CA3" w14:textId="55A8E9A0" w:rsidR="005B1B68" w:rsidRPr="009B447B" w:rsidRDefault="0099788D" w:rsidP="00670793">
      <w:pPr>
        <w:pStyle w:val="af2"/>
        <w:numPr>
          <w:ilvl w:val="0"/>
          <w:numId w:val="28"/>
        </w:numPr>
        <w:tabs>
          <w:tab w:val="right" w:pos="990"/>
        </w:tabs>
        <w:ind w:left="810" w:hanging="34"/>
        <w:rPr>
          <w:bCs/>
          <w:sz w:val="28"/>
          <w:lang w:eastAsia="en-US" w:bidi="fa-IR"/>
        </w:rPr>
      </w:pPr>
      <w:r w:rsidRPr="009B447B">
        <w:rPr>
          <w:rFonts w:hint="cs"/>
          <w:bCs/>
          <w:sz w:val="28"/>
          <w:rtl/>
        </w:rPr>
        <w:t xml:space="preserve">شبکۀ شرکت </w:t>
      </w:r>
      <w:r w:rsidR="005B1B68" w:rsidRPr="009B447B">
        <w:rPr>
          <w:bCs/>
          <w:sz w:val="28"/>
        </w:rPr>
        <w:t>DE-CIX</w:t>
      </w:r>
    </w:p>
    <w:p w14:paraId="33D0B610" w14:textId="5B7D0B13" w:rsidR="008D14F0" w:rsidRPr="004C0D70" w:rsidRDefault="008419AE" w:rsidP="004C0D70">
      <w:pPr>
        <w:pStyle w:val="af4"/>
        <w:ind w:firstLine="0"/>
      </w:pPr>
      <w:r w:rsidRPr="004C0D70">
        <w:rPr>
          <w:rFonts w:hint="cs"/>
          <w:rtl/>
        </w:rPr>
        <w:t>بزرگترین اپراتور اینترنت آلمان موسوم به</w:t>
      </w:r>
      <w:r w:rsidRPr="004C0D70">
        <w:t xml:space="preserve">DE-CIX (Deutscher Commercial Internet Exchange) </w:t>
      </w:r>
      <w:r w:rsidRPr="004C0D70">
        <w:rPr>
          <w:rFonts w:hint="cs"/>
          <w:rtl/>
        </w:rPr>
        <w:t xml:space="preserve"> يكي از ارائه</w:t>
      </w:r>
      <w:r w:rsidR="00211DB5" w:rsidRPr="004C0D70">
        <w:rPr>
          <w:rtl/>
        </w:rPr>
        <w:softHyphen/>
      </w:r>
      <w:r w:rsidRPr="004C0D70">
        <w:rPr>
          <w:rFonts w:hint="cs"/>
          <w:rtl/>
        </w:rPr>
        <w:t xml:space="preserve">دهندگان </w:t>
      </w:r>
      <w:r w:rsidR="009F69B3" w:rsidRPr="004C0D70">
        <w:rPr>
          <w:rFonts w:hint="cs"/>
          <w:rtl/>
        </w:rPr>
        <w:t xml:space="preserve">  سرويس</w:t>
      </w:r>
      <w:r w:rsidR="009F69B3" w:rsidRPr="004C0D70">
        <w:rPr>
          <w:rFonts w:hint="cs"/>
          <w:rtl/>
        </w:rPr>
        <w:softHyphen/>
        <w:t xml:space="preserve">هاي تبادل ترافیک اینترنت </w:t>
      </w:r>
      <w:r w:rsidRPr="004C0D70">
        <w:rPr>
          <w:rFonts w:hint="cs"/>
          <w:rtl/>
        </w:rPr>
        <w:t>به انواع کاربران است كه در سال 1995 تأسیس شد.</w:t>
      </w:r>
      <w:r w:rsidR="00080071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در حال حاضر به انواع ارائه</w:t>
      </w:r>
      <w:r w:rsidR="00211DB5" w:rsidRPr="004C0D70">
        <w:rPr>
          <w:rtl/>
        </w:rPr>
        <w:softHyphen/>
      </w:r>
      <w:r w:rsidRPr="004C0D70">
        <w:rPr>
          <w:rFonts w:hint="cs"/>
          <w:rtl/>
        </w:rPr>
        <w:t>دهندگان پهناي باند، شبكه</w:t>
      </w:r>
      <w:r w:rsidRPr="004C0D70">
        <w:rPr>
          <w:rFonts w:hint="cs"/>
          <w:rtl/>
        </w:rPr>
        <w:softHyphen/>
        <w:t>هاي تحويل محتوا، ميزبانان وب و اپراتورهاي اصلی مخابراتی</w:t>
      </w:r>
      <w:r w:rsidRPr="004C0D70">
        <w:t xml:space="preserve"> </w:t>
      </w:r>
      <w:r w:rsidRPr="004C0D70">
        <w:rPr>
          <w:rFonts w:hint="cs"/>
          <w:rtl/>
        </w:rPr>
        <w:t>در نقاط مختلف آلمان، اروپا، آمریکای شمالی، خاورمیانه و هند سرویس</w:t>
      </w:r>
      <w:r w:rsidRPr="004C0D70">
        <w:rPr>
          <w:rFonts w:hint="cs"/>
          <w:rtl/>
        </w:rPr>
        <w:softHyphen/>
        <w:t xml:space="preserve"> ارتباطی ارائه می</w:t>
      </w:r>
      <w:r w:rsidR="00211DB5" w:rsidRPr="004C0D70">
        <w:rPr>
          <w:rtl/>
        </w:rPr>
        <w:softHyphen/>
      </w:r>
      <w:r w:rsidRPr="004C0D70">
        <w:rPr>
          <w:rFonts w:hint="cs"/>
          <w:rtl/>
        </w:rPr>
        <w:t>دهد.</w:t>
      </w:r>
      <w:r w:rsidR="00080071" w:rsidRPr="004C0D70">
        <w:rPr>
          <w:rFonts w:hint="cs"/>
          <w:rtl/>
        </w:rPr>
        <w:t xml:space="preserve"> </w:t>
      </w:r>
      <w:r w:rsidR="00BA5F0A" w:rsidRPr="004C0D70">
        <w:rPr>
          <w:rFonts w:hint="cs"/>
          <w:rtl/>
        </w:rPr>
        <w:t>شبکۀ زیرساختی</w:t>
      </w:r>
      <w:r w:rsidR="00080071" w:rsidRPr="004C0D70">
        <w:rPr>
          <w:rFonts w:hint="cs"/>
          <w:rtl/>
        </w:rPr>
        <w:t xml:space="preserve"> این شرکت</w:t>
      </w:r>
      <w:r w:rsidR="00211DB5" w:rsidRPr="004C0D70">
        <w:rPr>
          <w:rFonts w:hint="cs"/>
          <w:rtl/>
        </w:rPr>
        <w:t>،</w:t>
      </w:r>
      <w:r w:rsidR="00BA5F0A" w:rsidRPr="004C0D70">
        <w:rPr>
          <w:rFonts w:hint="cs"/>
          <w:rtl/>
        </w:rPr>
        <w:t xml:space="preserve"> </w:t>
      </w:r>
      <w:r w:rsidR="005B1B68" w:rsidRPr="004C0D70">
        <w:rPr>
          <w:rFonts w:hint="cs"/>
          <w:rtl/>
        </w:rPr>
        <w:t xml:space="preserve">متشکل از بیست و یک مرکز در شهرهای مختلف </w:t>
      </w:r>
      <w:r w:rsidR="00814136" w:rsidRPr="004C0D70">
        <w:rPr>
          <w:rFonts w:hint="cs"/>
          <w:rtl/>
        </w:rPr>
        <w:t>از جمله در</w:t>
      </w:r>
      <w:r w:rsidR="005B1B68" w:rsidRPr="004C0D70">
        <w:rPr>
          <w:rFonts w:hint="cs"/>
          <w:rtl/>
        </w:rPr>
        <w:t xml:space="preserve"> فرانکفورت، هامبورگ، </w:t>
      </w:r>
      <w:r w:rsidR="00814136" w:rsidRPr="004C0D70">
        <w:rPr>
          <w:rFonts w:hint="cs"/>
          <w:rtl/>
        </w:rPr>
        <w:t>مونیخ، دسلدورف</w:t>
      </w:r>
      <w:r w:rsidR="00BA5F0A" w:rsidRPr="004C0D70">
        <w:rPr>
          <w:rFonts w:hint="cs"/>
          <w:rtl/>
        </w:rPr>
        <w:t xml:space="preserve"> و </w:t>
      </w:r>
      <w:r w:rsidR="00814136" w:rsidRPr="004C0D70">
        <w:rPr>
          <w:rFonts w:hint="cs"/>
          <w:rtl/>
        </w:rPr>
        <w:t xml:space="preserve">برلین </w:t>
      </w:r>
      <w:r w:rsidR="00BA5F0A" w:rsidRPr="004C0D70">
        <w:rPr>
          <w:rFonts w:hint="cs"/>
          <w:rtl/>
        </w:rPr>
        <w:t>است که علاوه بر سرویس اینترنت، سرویس</w:t>
      </w:r>
      <w:r w:rsidR="00BA5F0A" w:rsidRPr="004C0D70">
        <w:rPr>
          <w:rFonts w:hint="cs"/>
          <w:rtl/>
        </w:rPr>
        <w:softHyphen/>
        <w:t xml:space="preserve">هایی مانند خدمات ابری، ارتباطات اختصاصی مجازی،  سرویس محدودسازی حملات </w:t>
      </w:r>
      <w:r w:rsidR="00BA5F0A" w:rsidRPr="004C0D70">
        <w:t>DDoS</w:t>
      </w:r>
      <w:r w:rsidR="00BA5F0A" w:rsidRPr="004C0D70">
        <w:rPr>
          <w:rFonts w:hint="cs"/>
          <w:rtl/>
        </w:rPr>
        <w:t xml:space="preserve"> و</w:t>
      </w:r>
      <w:r w:rsidR="00080071" w:rsidRPr="004C0D70">
        <w:rPr>
          <w:rFonts w:hint="cs"/>
          <w:rtl/>
        </w:rPr>
        <w:t xml:space="preserve"> سرویس </w:t>
      </w:r>
      <w:r w:rsidR="00BA5F0A" w:rsidRPr="004C0D70">
        <w:rPr>
          <w:rFonts w:hint="cs"/>
          <w:rtl/>
        </w:rPr>
        <w:t xml:space="preserve"> </w:t>
      </w:r>
      <w:r w:rsidR="00BA5F0A" w:rsidRPr="004C0D70">
        <w:t>Peering</w:t>
      </w:r>
      <w:r w:rsidR="00BA5F0A" w:rsidRPr="004C0D70">
        <w:rPr>
          <w:rFonts w:hint="cs"/>
          <w:rtl/>
        </w:rPr>
        <w:t xml:space="preserve">  برای ارتباط بین مشتری ها را ارائه می</w:t>
      </w:r>
      <w:r w:rsidR="00211DB5" w:rsidRPr="004C0D70">
        <w:rPr>
          <w:rtl/>
        </w:rPr>
        <w:softHyphen/>
      </w:r>
      <w:r w:rsidR="00BA5F0A" w:rsidRPr="004C0D70">
        <w:rPr>
          <w:rFonts w:hint="cs"/>
          <w:rtl/>
        </w:rPr>
        <w:t xml:space="preserve">دهد. </w:t>
      </w:r>
      <w:r w:rsidR="005B1B68" w:rsidRPr="004C0D70">
        <w:rPr>
          <w:rFonts w:hint="cs"/>
          <w:rtl/>
        </w:rPr>
        <w:t xml:space="preserve">( شکل زیر) </w:t>
      </w:r>
    </w:p>
    <w:p w14:paraId="5AAF6B09" w14:textId="7B5699F1" w:rsidR="005B1B68" w:rsidRPr="00C63FFC" w:rsidRDefault="008D14F0" w:rsidP="00C63FFC">
      <w:pPr>
        <w:ind w:left="1117"/>
        <w:jc w:val="center"/>
        <w:rPr>
          <w:rFonts w:ascii="Times New Roman" w:eastAsia="MS Mincho" w:hAnsi="Times New Roman"/>
          <w:sz w:val="20"/>
          <w:szCs w:val="24"/>
          <w:rtl/>
          <w:lang w:eastAsia="ja-JP" w:bidi="fa-IR"/>
        </w:rPr>
      </w:pPr>
      <w:r>
        <w:rPr>
          <w:rFonts w:ascii="Times New Roman" w:eastAsia="Batang" w:hAnsi="Times New Roman"/>
          <w:noProof/>
          <w:color w:val="auto"/>
          <w:kern w:val="0"/>
          <w:lang w:bidi="fa-IR"/>
        </w:rPr>
        <w:lastRenderedPageBreak/>
        <w:drawing>
          <wp:inline distT="0" distB="0" distL="0" distR="0" wp14:anchorId="387510DF" wp14:editId="52392912">
            <wp:extent cx="2149095" cy="3391469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80" cy="33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4F14" w14:textId="71367852" w:rsidR="005B1B68" w:rsidRPr="009B447B" w:rsidRDefault="005B1B68" w:rsidP="0099788D">
      <w:pPr>
        <w:pStyle w:val="af2"/>
        <w:numPr>
          <w:ilvl w:val="0"/>
          <w:numId w:val="28"/>
        </w:numPr>
        <w:rPr>
          <w:rFonts w:eastAsia="Times New Roman"/>
          <w:bCs/>
          <w:noProof/>
          <w:sz w:val="28"/>
          <w:lang w:bidi="fa-IR"/>
        </w:rPr>
      </w:pPr>
      <w:r w:rsidRPr="009B447B">
        <w:rPr>
          <w:rFonts w:hint="cs"/>
          <w:sz w:val="28"/>
          <w:rtl/>
          <w:lang w:bidi="fa-IR"/>
        </w:rPr>
        <w:t xml:space="preserve"> </w:t>
      </w:r>
      <w:r w:rsidR="0099788D" w:rsidRPr="009B447B">
        <w:rPr>
          <w:rFonts w:hint="cs"/>
          <w:b/>
          <w:bCs/>
          <w:sz w:val="28"/>
          <w:rtl/>
          <w:lang w:bidi="fa-IR"/>
        </w:rPr>
        <w:t>شبکۀ شرکت</w:t>
      </w:r>
      <w:r w:rsidRPr="009B447B">
        <w:rPr>
          <w:b/>
          <w:sz w:val="28"/>
          <w:lang w:bidi="fa-IR"/>
        </w:rPr>
        <w:t xml:space="preserve"> DT(Duitch Telekom)</w:t>
      </w:r>
      <w:r w:rsidRPr="009B447B">
        <w:rPr>
          <w:bCs/>
          <w:sz w:val="28"/>
          <w:lang w:bidi="fa-IR"/>
        </w:rPr>
        <w:t xml:space="preserve"> </w:t>
      </w:r>
    </w:p>
    <w:p w14:paraId="518DA1AF" w14:textId="2CCB143F" w:rsidR="005B1B68" w:rsidRPr="004C0D70" w:rsidRDefault="005B1B68" w:rsidP="004C0D70">
      <w:pPr>
        <w:pStyle w:val="af4"/>
        <w:ind w:firstLine="0"/>
      </w:pPr>
      <w:r w:rsidRPr="004C0D70">
        <w:rPr>
          <w:rFonts w:hint="cs"/>
          <w:rtl/>
        </w:rPr>
        <w:t>بزرگترین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ارائه</w:t>
      </w:r>
      <w:r w:rsidR="00211DB5" w:rsidRPr="004C0D70">
        <w:rPr>
          <w:rtl/>
        </w:rPr>
        <w:softHyphen/>
      </w:r>
      <w:r w:rsidRPr="004C0D70">
        <w:rPr>
          <w:rFonts w:hint="cs"/>
          <w:rtl/>
        </w:rPr>
        <w:t>دهنده</w:t>
      </w:r>
      <w:r w:rsidRPr="004C0D70">
        <w:rPr>
          <w:rtl/>
        </w:rPr>
        <w:t xml:space="preserve"> </w:t>
      </w:r>
      <w:r w:rsidR="00211DB5" w:rsidRPr="004C0D70">
        <w:rPr>
          <w:rFonts w:hint="cs"/>
          <w:rtl/>
        </w:rPr>
        <w:t xml:space="preserve">سرویس </w:t>
      </w:r>
      <w:r w:rsidRPr="004C0D70">
        <w:rPr>
          <w:rFonts w:hint="cs"/>
          <w:rtl/>
        </w:rPr>
        <w:t>مخابرات</w:t>
      </w:r>
      <w:r w:rsidR="00211DB5" w:rsidRPr="004C0D70">
        <w:rPr>
          <w:rFonts w:hint="cs"/>
          <w:rtl/>
        </w:rPr>
        <w:t>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اروپا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</w:t>
      </w:r>
      <w:r w:rsidRPr="004C0D70">
        <w:rPr>
          <w:rtl/>
        </w:rPr>
        <w:t xml:space="preserve">.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سال</w:t>
      </w:r>
      <w:r w:rsidRPr="004C0D70">
        <w:rPr>
          <w:rtl/>
        </w:rPr>
        <w:t xml:space="preserve"> 1995 </w:t>
      </w:r>
      <w:r w:rsidRPr="004C0D70">
        <w:rPr>
          <w:rFonts w:hint="cs"/>
          <w:rtl/>
        </w:rPr>
        <w:t>خصوصی</w:t>
      </w:r>
      <w:r w:rsidRPr="004C0D70">
        <w:rPr>
          <w:rtl/>
        </w:rPr>
        <w:t xml:space="preserve"> </w:t>
      </w:r>
      <w:r w:rsidR="00B5001F" w:rsidRPr="004C0D70">
        <w:rPr>
          <w:rFonts w:hint="cs"/>
          <w:rtl/>
        </w:rPr>
        <w:t>شد 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طور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مداوم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بین</w:t>
      </w:r>
      <w:r w:rsidRPr="004C0D70">
        <w:rPr>
          <w:rtl/>
        </w:rPr>
        <w:t xml:space="preserve"> ۵۰۰ </w:t>
      </w:r>
      <w:r w:rsidRPr="004C0D70">
        <w:rPr>
          <w:rFonts w:hint="cs"/>
          <w:rtl/>
        </w:rPr>
        <w:t>شرکت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برتر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جهانی بوده</w:t>
      </w:r>
      <w:r w:rsidR="00B5001F" w:rsidRPr="004C0D70">
        <w:rPr>
          <w:rFonts w:hint="cs"/>
          <w:rtl/>
        </w:rPr>
        <w:t xml:space="preserve"> است.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این</w:t>
      </w:r>
      <w:r w:rsidR="00211DB5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>شرکت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چندین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شرکت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زیرمجموعه در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سراسر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جهان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از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جمله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برند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ارتباطات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سیار</w:t>
      </w:r>
      <w:r w:rsidRPr="004C0D70">
        <w:rPr>
          <w:rtl/>
        </w:rPr>
        <w:t xml:space="preserve"> </w:t>
      </w:r>
      <w:r w:rsidRPr="004C0D70">
        <w:t>T-Mobile</w:t>
      </w:r>
      <w:r w:rsidR="00211DB5" w:rsidRPr="004C0D70">
        <w:rPr>
          <w:rFonts w:hint="cs"/>
          <w:rtl/>
        </w:rPr>
        <w:t xml:space="preserve"> را </w:t>
      </w:r>
      <w:r w:rsidRPr="004C0D70">
        <w:rPr>
          <w:rFonts w:hint="cs"/>
          <w:rtl/>
        </w:rPr>
        <w:t>دارد</w:t>
      </w:r>
      <w:r w:rsidR="005C33B8" w:rsidRPr="004C0D70">
        <w:rPr>
          <w:rFonts w:hint="cs"/>
          <w:rtl/>
        </w:rPr>
        <w:t xml:space="preserve">. </w:t>
      </w:r>
      <w:r w:rsidR="00FC5565" w:rsidRPr="004C0D70">
        <w:rPr>
          <w:rFonts w:hint="cs"/>
          <w:rtl/>
        </w:rPr>
        <w:t>عمده</w:t>
      </w:r>
      <w:r w:rsidR="00211DB5" w:rsidRPr="004C0D70">
        <w:rPr>
          <w:rtl/>
        </w:rPr>
        <w:softHyphen/>
      </w:r>
      <w:r w:rsidR="00FC5565" w:rsidRPr="004C0D70">
        <w:rPr>
          <w:rFonts w:hint="cs"/>
          <w:rtl/>
        </w:rPr>
        <w:t>تری</w:t>
      </w:r>
      <w:r w:rsidR="0007355B" w:rsidRPr="004C0D70">
        <w:rPr>
          <w:rFonts w:hint="cs"/>
          <w:rtl/>
        </w:rPr>
        <w:t>ن</w:t>
      </w:r>
      <w:r w:rsidR="00211DB5" w:rsidRPr="004C0D70">
        <w:rPr>
          <w:rFonts w:hint="cs"/>
          <w:rtl/>
        </w:rPr>
        <w:t xml:space="preserve"> سرویس</w:t>
      </w:r>
      <w:r w:rsidR="00FC5565" w:rsidRPr="004C0D70">
        <w:rPr>
          <w:rFonts w:hint="cs"/>
          <w:rtl/>
        </w:rPr>
        <w:t xml:space="preserve"> به شرح زیر است.</w:t>
      </w:r>
    </w:p>
    <w:p w14:paraId="01725605" w14:textId="5BE59BED" w:rsidR="005A76C4" w:rsidRPr="004C0D70" w:rsidRDefault="005B1B68" w:rsidP="004C0D70">
      <w:pPr>
        <w:pStyle w:val="af4"/>
        <w:numPr>
          <w:ilvl w:val="0"/>
          <w:numId w:val="36"/>
        </w:numPr>
        <w:rPr>
          <w:rtl/>
        </w:rPr>
      </w:pPr>
      <w:r w:rsidRPr="004C0D70">
        <w:rPr>
          <w:rFonts w:hint="cs"/>
          <w:rtl/>
        </w:rPr>
        <w:t>سرویس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زیرساخت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دسترسی</w:t>
      </w:r>
      <w:r w:rsidRPr="004C0D70">
        <w:t xml:space="preserve"> (W)LAN </w:t>
      </w:r>
      <w:r w:rsidR="005A76C4" w:rsidRPr="004C0D70">
        <w:rPr>
          <w:rFonts w:hint="cs"/>
          <w:rtl/>
        </w:rPr>
        <w:t xml:space="preserve"> </w:t>
      </w:r>
      <w:r w:rsidR="00080071" w:rsidRPr="004C0D70">
        <w:rPr>
          <w:rFonts w:hint="cs"/>
          <w:rtl/>
        </w:rPr>
        <w:t xml:space="preserve">: </w:t>
      </w:r>
      <w:r w:rsidRPr="004C0D70">
        <w:rPr>
          <w:rFonts w:hint="cs"/>
          <w:rtl/>
        </w:rPr>
        <w:t>شامل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زیرساخت</w:t>
      </w:r>
      <w:r w:rsidR="005C33B8" w:rsidRPr="004C0D70">
        <w:rPr>
          <w:rtl/>
        </w:rPr>
        <w:softHyphen/>
      </w:r>
      <w:r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Pr="004C0D70">
        <w:t>LAN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t>WLAN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در</w:t>
      </w:r>
      <w:r w:rsidRPr="004C0D70">
        <w:rPr>
          <w:rtl/>
        </w:rPr>
        <w:t xml:space="preserve"> </w:t>
      </w:r>
      <w:r w:rsidR="00F15F6F" w:rsidRPr="004C0D70">
        <w:rPr>
          <w:rFonts w:hint="cs"/>
          <w:rtl/>
        </w:rPr>
        <w:t xml:space="preserve">جغرافیای </w:t>
      </w:r>
      <w:r w:rsidRPr="004C0D70">
        <w:rPr>
          <w:rFonts w:hint="cs"/>
          <w:rtl/>
        </w:rPr>
        <w:t>آلمانی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و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بین</w:t>
      </w:r>
      <w:r w:rsidR="005C33B8" w:rsidRPr="004C0D70">
        <w:rPr>
          <w:rtl/>
        </w:rPr>
        <w:softHyphen/>
      </w:r>
      <w:r w:rsidRPr="004C0D70">
        <w:rPr>
          <w:rFonts w:hint="cs"/>
          <w:rtl/>
        </w:rPr>
        <w:t>المللی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است</w:t>
      </w:r>
      <w:r w:rsidRPr="004C0D70">
        <w:rPr>
          <w:rtl/>
        </w:rPr>
        <w:t xml:space="preserve"> </w:t>
      </w:r>
      <w:r w:rsidR="00080071" w:rsidRPr="004C0D70">
        <w:rPr>
          <w:rFonts w:hint="cs"/>
          <w:rtl/>
        </w:rPr>
        <w:t>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دارای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سطح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کیفیت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با</w:t>
      </w:r>
      <w:r w:rsidRPr="004C0D70">
        <w:rPr>
          <w:rtl/>
        </w:rPr>
        <w:t xml:space="preserve"> </w:t>
      </w:r>
      <w:r w:rsidRPr="004C0D70">
        <w:t>SLA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های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کاملاً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تعریف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شده</w:t>
      </w:r>
      <w:r w:rsidRPr="004C0D70">
        <w:rPr>
          <w:rtl/>
        </w:rPr>
        <w:t xml:space="preserve"> </w:t>
      </w:r>
      <w:r w:rsidR="00080071" w:rsidRPr="004C0D70">
        <w:rPr>
          <w:rFonts w:hint="cs"/>
          <w:rtl/>
        </w:rPr>
        <w:t xml:space="preserve">است که </w:t>
      </w:r>
      <w:r w:rsidRPr="004C0D70">
        <w:rPr>
          <w:rFonts w:hint="cs"/>
          <w:rtl/>
        </w:rPr>
        <w:t>عملکرد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امن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شبکه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متقاضی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را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تضمین</w:t>
      </w:r>
      <w:r w:rsidRPr="004C0D70">
        <w:rPr>
          <w:rtl/>
        </w:rPr>
        <w:t xml:space="preserve"> </w:t>
      </w:r>
      <w:r w:rsidRPr="004C0D70">
        <w:rPr>
          <w:rFonts w:hint="cs"/>
          <w:rtl/>
        </w:rPr>
        <w:t>می</w:t>
      </w:r>
      <w:r w:rsidR="005C33B8" w:rsidRPr="004C0D70">
        <w:rPr>
          <w:rtl/>
        </w:rPr>
        <w:softHyphen/>
      </w:r>
      <w:r w:rsidR="00080071" w:rsidRPr="004C0D70">
        <w:rPr>
          <w:rFonts w:hint="cs"/>
          <w:rtl/>
        </w:rPr>
        <w:t>کند.</w:t>
      </w:r>
      <w:r w:rsidRPr="004C0D70">
        <w:rPr>
          <w:rtl/>
        </w:rPr>
        <w:t xml:space="preserve"> </w:t>
      </w:r>
    </w:p>
    <w:p w14:paraId="58FC8C83" w14:textId="1A5AA7A1" w:rsidR="00417243" w:rsidRPr="004C0D70" w:rsidRDefault="00417243" w:rsidP="004C0D70">
      <w:pPr>
        <w:pStyle w:val="af4"/>
        <w:numPr>
          <w:ilvl w:val="0"/>
          <w:numId w:val="36"/>
        </w:numPr>
        <w:rPr>
          <w:rtl/>
        </w:rPr>
      </w:pPr>
      <w:r w:rsidRPr="004C0D70">
        <w:rPr>
          <w:rFonts w:hint="cs"/>
          <w:rtl/>
        </w:rPr>
        <w:t xml:space="preserve">سرویس </w:t>
      </w:r>
      <w:r w:rsidRPr="004C0D70">
        <w:t>IP Transit</w:t>
      </w:r>
      <w:r w:rsidRPr="004C0D70">
        <w:rPr>
          <w:rFonts w:hint="cs"/>
          <w:rtl/>
        </w:rPr>
        <w:t xml:space="preserve"> </w:t>
      </w:r>
    </w:p>
    <w:p w14:paraId="3310CFDE" w14:textId="3C5BB315" w:rsidR="00417243" w:rsidRPr="004C0D70" w:rsidRDefault="00417243" w:rsidP="004C0D70">
      <w:pPr>
        <w:pStyle w:val="af4"/>
        <w:numPr>
          <w:ilvl w:val="0"/>
          <w:numId w:val="36"/>
        </w:numPr>
        <w:rPr>
          <w:rtl/>
        </w:rPr>
      </w:pPr>
      <w:r w:rsidRPr="004C0D70">
        <w:rPr>
          <w:rFonts w:hint="cs"/>
          <w:rtl/>
        </w:rPr>
        <w:t>سرویس انتقال در سطح لامبدا</w:t>
      </w:r>
    </w:p>
    <w:p w14:paraId="1EC31279" w14:textId="5A18C0FA" w:rsidR="00417243" w:rsidRPr="004C0D70" w:rsidRDefault="00417243" w:rsidP="004C0D70">
      <w:pPr>
        <w:pStyle w:val="af4"/>
        <w:numPr>
          <w:ilvl w:val="0"/>
          <w:numId w:val="36"/>
        </w:numPr>
      </w:pPr>
      <w:r w:rsidRPr="004C0D70">
        <w:rPr>
          <w:rFonts w:hint="cs"/>
          <w:rtl/>
        </w:rPr>
        <w:t xml:space="preserve">سرویس </w:t>
      </w:r>
      <w:r w:rsidRPr="004C0D70">
        <w:t>IP-VPN</w:t>
      </w:r>
      <w:r w:rsidRPr="004C0D70">
        <w:rPr>
          <w:rFonts w:hint="cs"/>
          <w:rtl/>
        </w:rPr>
        <w:t xml:space="preserve"> </w:t>
      </w:r>
    </w:p>
    <w:p w14:paraId="745C3659" w14:textId="7168B68E" w:rsidR="00417243" w:rsidRPr="004C0D70" w:rsidRDefault="00417243" w:rsidP="004C0D70">
      <w:pPr>
        <w:pStyle w:val="af4"/>
        <w:numPr>
          <w:ilvl w:val="0"/>
          <w:numId w:val="36"/>
        </w:numPr>
      </w:pPr>
      <w:r w:rsidRPr="004C0D70">
        <w:rPr>
          <w:rFonts w:hint="cs"/>
          <w:rtl/>
        </w:rPr>
        <w:t xml:space="preserve">سرویس </w:t>
      </w:r>
      <w:r w:rsidRPr="004C0D70">
        <w:t>CDN</w:t>
      </w:r>
      <w:r w:rsidRPr="004C0D70">
        <w:rPr>
          <w:rFonts w:hint="cs"/>
          <w:rtl/>
        </w:rPr>
        <w:t xml:space="preserve"> </w:t>
      </w:r>
    </w:p>
    <w:p w14:paraId="59306A6F" w14:textId="30C11F92" w:rsidR="00417243" w:rsidRPr="004C0D70" w:rsidRDefault="00417243" w:rsidP="004C0D70">
      <w:pPr>
        <w:pStyle w:val="af4"/>
        <w:numPr>
          <w:ilvl w:val="0"/>
          <w:numId w:val="36"/>
        </w:numPr>
      </w:pPr>
      <w:r w:rsidRPr="004C0D70">
        <w:rPr>
          <w:rFonts w:hint="cs"/>
          <w:rtl/>
        </w:rPr>
        <w:t>سرویس تلفن</w:t>
      </w:r>
    </w:p>
    <w:p w14:paraId="7BE4DF01" w14:textId="029B94BC" w:rsidR="00417243" w:rsidRPr="004C0D70" w:rsidRDefault="00417243" w:rsidP="004C0D70">
      <w:pPr>
        <w:pStyle w:val="af4"/>
        <w:numPr>
          <w:ilvl w:val="0"/>
          <w:numId w:val="36"/>
        </w:numPr>
        <w:rPr>
          <w:rtl/>
        </w:rPr>
      </w:pPr>
      <w:r w:rsidRPr="004C0D70">
        <w:rPr>
          <w:rFonts w:hint="cs"/>
          <w:rtl/>
        </w:rPr>
        <w:t>خدمات ابری</w:t>
      </w:r>
    </w:p>
    <w:p w14:paraId="76E5553E" w14:textId="7129A3D6" w:rsidR="00A710B8" w:rsidRPr="009F69B3" w:rsidRDefault="00F15F6F" w:rsidP="00FA1C76">
      <w:pPr>
        <w:pStyle w:val="1"/>
        <w:rPr>
          <w:rtl/>
        </w:rPr>
      </w:pPr>
      <w:bookmarkStart w:id="17" w:name="_Toc168471921"/>
      <w:r>
        <w:rPr>
          <w:rFonts w:hint="cs"/>
          <w:rtl/>
        </w:rPr>
        <w:lastRenderedPageBreak/>
        <w:t>جمع</w:t>
      </w:r>
      <w:r>
        <w:rPr>
          <w:rtl/>
        </w:rPr>
        <w:softHyphen/>
      </w:r>
      <w:r>
        <w:rPr>
          <w:rFonts w:hint="cs"/>
          <w:rtl/>
        </w:rPr>
        <w:t>بندی</w:t>
      </w:r>
      <w:bookmarkEnd w:id="17"/>
    </w:p>
    <w:p w14:paraId="2FAA2B18" w14:textId="7FDDFC74" w:rsidR="00A710B8" w:rsidRPr="004C0D70" w:rsidRDefault="00A710B8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بر اساس جستجوهای انجام شده</w:t>
      </w:r>
      <w:r w:rsidR="00940A1A" w:rsidRPr="004C0D70">
        <w:rPr>
          <w:rFonts w:hint="cs"/>
          <w:rtl/>
        </w:rPr>
        <w:t xml:space="preserve">، </w:t>
      </w:r>
      <w:r w:rsidR="00404CEA" w:rsidRPr="004C0D70">
        <w:rPr>
          <w:rFonts w:hint="cs"/>
          <w:rtl/>
        </w:rPr>
        <w:t xml:space="preserve">تعریف واحدی برای </w:t>
      </w:r>
      <w:r w:rsidRPr="004C0D70">
        <w:rPr>
          <w:rFonts w:hint="cs"/>
          <w:rtl/>
        </w:rPr>
        <w:t>شبکه مستقل</w:t>
      </w:r>
      <w:r w:rsidR="00404CEA" w:rsidRPr="004C0D70">
        <w:rPr>
          <w:rFonts w:hint="cs"/>
          <w:rtl/>
        </w:rPr>
        <w:t>،</w:t>
      </w:r>
      <w:r w:rsidRPr="004C0D70">
        <w:rPr>
          <w:rFonts w:hint="cs"/>
          <w:rtl/>
        </w:rPr>
        <w:t xml:space="preserve"> </w:t>
      </w:r>
      <w:r w:rsidR="00404CEA" w:rsidRPr="004C0D70">
        <w:rPr>
          <w:rFonts w:hint="cs"/>
          <w:rtl/>
        </w:rPr>
        <w:t>وجود ندارد</w:t>
      </w:r>
      <w:r w:rsidRPr="004C0D70">
        <w:rPr>
          <w:rFonts w:hint="cs"/>
          <w:rtl/>
        </w:rPr>
        <w:t>. لذا نمی</w:t>
      </w:r>
      <w:r w:rsidR="00940A1A" w:rsidRPr="004C0D70">
        <w:rPr>
          <w:rtl/>
        </w:rPr>
        <w:softHyphen/>
      </w:r>
      <w:r w:rsidRPr="004C0D70">
        <w:rPr>
          <w:rFonts w:hint="cs"/>
          <w:rtl/>
        </w:rPr>
        <w:t>توان به تعریف استانداردی برای شبکۀ مستقل رسید. برای تعریف شبکۀ مستقل، می</w:t>
      </w:r>
      <w:r w:rsidR="00940A1A" w:rsidRPr="004C0D70">
        <w:rPr>
          <w:rtl/>
        </w:rPr>
        <w:softHyphen/>
      </w:r>
      <w:r w:rsidRPr="004C0D70">
        <w:rPr>
          <w:rFonts w:hint="cs"/>
          <w:rtl/>
        </w:rPr>
        <w:t>توان از مشخصات و ویژگی</w:t>
      </w:r>
      <w:r w:rsidR="00940A1A" w:rsidRPr="004C0D70">
        <w:rPr>
          <w:rtl/>
        </w:rPr>
        <w:softHyphen/>
      </w:r>
      <w:r w:rsidRPr="004C0D70">
        <w:rPr>
          <w:rFonts w:hint="cs"/>
          <w:rtl/>
        </w:rPr>
        <w:t>هایی که کشورها برای ایجاد زیرساخت</w:t>
      </w:r>
      <w:r w:rsidR="00940A1A" w:rsidRPr="004C0D70">
        <w:rPr>
          <w:rtl/>
        </w:rPr>
        <w:softHyphen/>
      </w:r>
      <w:r w:rsidRPr="004C0D70">
        <w:rPr>
          <w:rFonts w:hint="cs"/>
          <w:rtl/>
        </w:rPr>
        <w:t>های متکی به خود با هدف برخورداری بیشتر از سهم بازار زیرساخت</w:t>
      </w:r>
      <w:r w:rsidR="00940A1A" w:rsidRPr="004C0D70">
        <w:rPr>
          <w:rtl/>
        </w:rPr>
        <w:softHyphen/>
      </w:r>
      <w:r w:rsidRPr="004C0D70">
        <w:rPr>
          <w:rFonts w:hint="cs"/>
          <w:rtl/>
        </w:rPr>
        <w:t>ها، محصولات و سرویس</w:t>
      </w:r>
      <w:r w:rsidR="00940A1A" w:rsidRPr="004C0D70">
        <w:rPr>
          <w:rtl/>
        </w:rPr>
        <w:softHyphen/>
      </w:r>
      <w:r w:rsidRPr="004C0D70">
        <w:rPr>
          <w:rFonts w:hint="cs"/>
          <w:rtl/>
        </w:rPr>
        <w:t>های ارتباطی و اطلاع</w:t>
      </w:r>
      <w:r w:rsidR="008762D0" w:rsidRPr="004C0D70">
        <w:rPr>
          <w:rFonts w:hint="cs"/>
          <w:rtl/>
        </w:rPr>
        <w:t>اتی تعیین کرده</w:t>
      </w:r>
      <w:r w:rsidR="00940A1A" w:rsidRPr="004C0D70">
        <w:rPr>
          <w:rtl/>
        </w:rPr>
        <w:softHyphen/>
      </w:r>
      <w:r w:rsidR="008762D0" w:rsidRPr="004C0D70">
        <w:rPr>
          <w:rFonts w:hint="cs"/>
          <w:rtl/>
        </w:rPr>
        <w:t>اند</w:t>
      </w:r>
      <w:r w:rsidR="00B56EDD" w:rsidRPr="004C0D70">
        <w:rPr>
          <w:rFonts w:hint="cs"/>
          <w:rtl/>
        </w:rPr>
        <w:t>،</w:t>
      </w:r>
      <w:r w:rsidR="008762D0" w:rsidRPr="004C0D70">
        <w:rPr>
          <w:rFonts w:hint="cs"/>
          <w:rtl/>
        </w:rPr>
        <w:t xml:space="preserve"> استفاده کرد.</w:t>
      </w:r>
      <w:r w:rsidRPr="004C0D70">
        <w:rPr>
          <w:rFonts w:hint="cs"/>
          <w:rtl/>
        </w:rPr>
        <w:t xml:space="preserve"> </w:t>
      </w:r>
    </w:p>
    <w:p w14:paraId="3961284A" w14:textId="56F86875" w:rsidR="005B1B68" w:rsidRPr="004C0D70" w:rsidRDefault="005B1B68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 xml:space="preserve">در </w:t>
      </w:r>
      <w:r w:rsidR="00B56EDD" w:rsidRPr="004C0D70">
        <w:rPr>
          <w:rFonts w:hint="cs"/>
          <w:rtl/>
        </w:rPr>
        <w:t xml:space="preserve">کشور، </w:t>
      </w:r>
      <w:r w:rsidRPr="004C0D70">
        <w:rPr>
          <w:rFonts w:hint="cs"/>
          <w:rtl/>
        </w:rPr>
        <w:t>چین تحولات زیادی از دهۀ 90 میلادی تاکنون برای ایج</w:t>
      </w:r>
      <w:r w:rsidR="00940A1A" w:rsidRPr="004C0D70">
        <w:rPr>
          <w:rFonts w:hint="cs"/>
          <w:rtl/>
        </w:rPr>
        <w:t xml:space="preserve">اد شبکۀ </w:t>
      </w:r>
      <w:r w:rsidR="00B56EDD" w:rsidRPr="004C0D70">
        <w:rPr>
          <w:rFonts w:hint="cs"/>
          <w:rtl/>
        </w:rPr>
        <w:t>مستقل</w:t>
      </w:r>
      <w:r w:rsidR="00940A1A" w:rsidRPr="004C0D70">
        <w:rPr>
          <w:rFonts w:hint="cs"/>
          <w:rtl/>
        </w:rPr>
        <w:t xml:space="preserve"> انجام شده است. محور</w:t>
      </w:r>
      <w:r w:rsidRPr="004C0D70">
        <w:rPr>
          <w:rFonts w:hint="cs"/>
          <w:rtl/>
        </w:rPr>
        <w:t>های ا</w:t>
      </w:r>
      <w:r w:rsidR="005358A3" w:rsidRPr="004C0D70">
        <w:rPr>
          <w:rFonts w:hint="cs"/>
          <w:rtl/>
        </w:rPr>
        <w:t>صلی این تحولات شامل ایجاد وزارتخ</w:t>
      </w:r>
      <w:r w:rsidRPr="004C0D70">
        <w:rPr>
          <w:rFonts w:hint="cs"/>
          <w:rtl/>
        </w:rPr>
        <w:t>انه فراگیر، تدوین سیاست</w:t>
      </w:r>
      <w:r w:rsidR="00940A1A" w:rsidRPr="004C0D70">
        <w:rPr>
          <w:rtl/>
        </w:rPr>
        <w:softHyphen/>
      </w:r>
      <w:r w:rsidRPr="004C0D70">
        <w:rPr>
          <w:rFonts w:hint="cs"/>
          <w:rtl/>
        </w:rPr>
        <w:t>های حاکمیتی</w:t>
      </w:r>
      <w:r w:rsidR="009F69B3" w:rsidRPr="004C0D70">
        <w:rPr>
          <w:rFonts w:hint="cs"/>
          <w:rtl/>
        </w:rPr>
        <w:t>، تحول در زیرساخت</w:t>
      </w:r>
      <w:r w:rsidR="00940A1A" w:rsidRPr="004C0D70">
        <w:rPr>
          <w:rtl/>
        </w:rPr>
        <w:softHyphen/>
      </w:r>
      <w:r w:rsidR="009F69B3" w:rsidRPr="004C0D70">
        <w:rPr>
          <w:rFonts w:hint="cs"/>
          <w:rtl/>
        </w:rPr>
        <w:t xml:space="preserve">های ارتباطی، </w:t>
      </w:r>
      <w:r w:rsidRPr="004C0D70">
        <w:rPr>
          <w:rFonts w:hint="cs"/>
          <w:rtl/>
        </w:rPr>
        <w:t xml:space="preserve">ایجاد نظارت و </w:t>
      </w:r>
      <w:r w:rsidR="002A44E9" w:rsidRPr="004C0D70">
        <w:rPr>
          <w:rFonts w:hint="cs"/>
          <w:rtl/>
        </w:rPr>
        <w:t>تنظیم</w:t>
      </w:r>
      <w:r w:rsidR="00940A1A" w:rsidRPr="004C0D70">
        <w:rPr>
          <w:rtl/>
        </w:rPr>
        <w:softHyphen/>
      </w:r>
      <w:r w:rsidR="002A44E9" w:rsidRPr="004C0D70">
        <w:rPr>
          <w:rFonts w:hint="cs"/>
          <w:rtl/>
        </w:rPr>
        <w:t xml:space="preserve">گری </w:t>
      </w:r>
      <w:r w:rsidRPr="004C0D70">
        <w:rPr>
          <w:rFonts w:hint="cs"/>
          <w:rtl/>
        </w:rPr>
        <w:t>قدرتمند، رقابتی</w:t>
      </w:r>
      <w:r w:rsidR="00133865" w:rsidRPr="004C0D70">
        <w:rPr>
          <w:rtl/>
        </w:rPr>
        <w:softHyphen/>
      </w:r>
      <w:r w:rsidRPr="004C0D70">
        <w:rPr>
          <w:rFonts w:hint="cs"/>
          <w:rtl/>
        </w:rPr>
        <w:t>کردن سرویس</w:t>
      </w:r>
      <w:r w:rsidR="00133865" w:rsidRPr="004C0D70">
        <w:rPr>
          <w:rtl/>
        </w:rPr>
        <w:softHyphen/>
      </w:r>
      <w:r w:rsidR="00940A1A" w:rsidRPr="004C0D70">
        <w:rPr>
          <w:rFonts w:hint="cs"/>
          <w:rtl/>
        </w:rPr>
        <w:t xml:space="preserve">های </w:t>
      </w:r>
      <w:r w:rsidRPr="004C0D70">
        <w:rPr>
          <w:rFonts w:hint="cs"/>
          <w:rtl/>
        </w:rPr>
        <w:t xml:space="preserve">زیرساختی، امنیت </w:t>
      </w:r>
      <w:r w:rsidR="00940A1A" w:rsidRPr="004C0D70">
        <w:rPr>
          <w:rFonts w:hint="cs"/>
          <w:rtl/>
        </w:rPr>
        <w:t>فضای مجازی</w:t>
      </w:r>
      <w:r w:rsidRPr="004C0D70">
        <w:rPr>
          <w:rFonts w:hint="cs"/>
          <w:rtl/>
        </w:rPr>
        <w:t>، توسعۀ اقتصادی از طریق توسعه زیرساخت اینترنت، استفاده از فناوری</w:t>
      </w:r>
      <w:r w:rsidR="00133865" w:rsidRPr="004C0D70">
        <w:softHyphen/>
      </w:r>
      <w:r w:rsidRPr="004C0D70">
        <w:rPr>
          <w:rFonts w:hint="cs"/>
          <w:rtl/>
        </w:rPr>
        <w:t>های پیشرفته و تولید محتواهای مورد نیاز بوده است.</w:t>
      </w:r>
      <w:r w:rsidR="006E255E" w:rsidRPr="004C0D70">
        <w:rPr>
          <w:rFonts w:hint="cs"/>
          <w:rtl/>
        </w:rPr>
        <w:t xml:space="preserve"> در راهبرد این کشور</w:t>
      </w:r>
      <w:r w:rsidR="005358A3" w:rsidRPr="004C0D70">
        <w:rPr>
          <w:rFonts w:hint="cs"/>
          <w:rtl/>
        </w:rPr>
        <w:t>،</w:t>
      </w:r>
      <w:r w:rsidR="006E255E" w:rsidRPr="004C0D70">
        <w:rPr>
          <w:rFonts w:hint="cs"/>
          <w:rtl/>
        </w:rPr>
        <w:t xml:space="preserve"> افزایش ضریب نفوذ پهنای باند ثابت از </w:t>
      </w:r>
      <w:r w:rsidR="00940A1A" w:rsidRPr="004C0D70">
        <w:rPr>
          <w:rFonts w:hint="cs"/>
          <w:rtl/>
        </w:rPr>
        <w:t xml:space="preserve">طریق گسترش مستمر پوشش شبکه فیبر </w:t>
      </w:r>
      <w:r w:rsidR="006E255E" w:rsidRPr="004C0D70">
        <w:rPr>
          <w:rFonts w:hint="cs"/>
          <w:rtl/>
        </w:rPr>
        <w:t xml:space="preserve">در سراسر کشور و افزایش اشتراک </w:t>
      </w:r>
      <w:r w:rsidR="006E255E" w:rsidRPr="004C0D70">
        <w:rPr>
          <w:rFonts w:hint="cs"/>
        </w:rPr>
        <w:t>FTTH</w:t>
      </w:r>
      <w:r w:rsidR="00B56EDD" w:rsidRPr="004C0D70">
        <w:rPr>
          <w:rFonts w:hint="cs"/>
          <w:rtl/>
        </w:rPr>
        <w:t xml:space="preserve"> و همچنین گسترش سریع </w:t>
      </w:r>
      <w:r w:rsidR="006E255E" w:rsidRPr="004C0D70">
        <w:rPr>
          <w:rFonts w:hint="cs"/>
          <w:rtl/>
        </w:rPr>
        <w:t>خانه‌</w:t>
      </w:r>
      <w:r w:rsidR="00B56EDD" w:rsidRPr="004C0D70">
        <w:rPr>
          <w:rFonts w:hint="cs"/>
          <w:rtl/>
        </w:rPr>
        <w:t>ه</w:t>
      </w:r>
      <w:r w:rsidR="006E255E" w:rsidRPr="004C0D70">
        <w:rPr>
          <w:rFonts w:hint="cs"/>
          <w:rtl/>
        </w:rPr>
        <w:t>ای هوشمند است که به سرعت و پهنای باند بالاتری</w:t>
      </w:r>
      <w:r w:rsidR="00B56EDD" w:rsidRPr="004C0D70">
        <w:rPr>
          <w:rFonts w:hint="cs"/>
          <w:rtl/>
        </w:rPr>
        <w:t>،</w:t>
      </w:r>
      <w:r w:rsidR="006E255E" w:rsidRPr="004C0D70">
        <w:rPr>
          <w:rFonts w:hint="cs"/>
          <w:rtl/>
        </w:rPr>
        <w:t xml:space="preserve"> نیاز دارند</w:t>
      </w:r>
      <w:r w:rsidR="006E255E" w:rsidRPr="004C0D70">
        <w:rPr>
          <w:rFonts w:hint="cs"/>
        </w:rPr>
        <w:t>.</w:t>
      </w:r>
    </w:p>
    <w:p w14:paraId="5F537A4B" w14:textId="4D33ABB7" w:rsidR="005B1B68" w:rsidRPr="004C0D70" w:rsidRDefault="005B1B68" w:rsidP="004C0D70">
      <w:pPr>
        <w:pStyle w:val="af4"/>
        <w:ind w:firstLine="0"/>
        <w:rPr>
          <w:rtl/>
        </w:rPr>
      </w:pPr>
      <w:r w:rsidRPr="004C0D70">
        <w:rPr>
          <w:rFonts w:hint="cs"/>
          <w:rtl/>
        </w:rPr>
        <w:t>در آلمان</w:t>
      </w:r>
      <w:r w:rsidR="00265CAB" w:rsidRPr="004C0D70">
        <w:rPr>
          <w:rFonts w:hint="cs"/>
          <w:rtl/>
        </w:rPr>
        <w:t xml:space="preserve">، </w:t>
      </w:r>
      <w:r w:rsidRPr="004C0D70">
        <w:rPr>
          <w:rFonts w:hint="cs"/>
          <w:rtl/>
        </w:rPr>
        <w:t>سیاست</w:t>
      </w:r>
      <w:r w:rsidR="00133865" w:rsidRPr="004C0D70">
        <w:rPr>
          <w:rtl/>
        </w:rPr>
        <w:softHyphen/>
      </w:r>
      <w:r w:rsidRPr="004C0D70">
        <w:rPr>
          <w:rFonts w:hint="cs"/>
          <w:rtl/>
        </w:rPr>
        <w:t xml:space="preserve">گذاری کلان </w:t>
      </w:r>
      <w:r w:rsidR="00417243" w:rsidRPr="004C0D70">
        <w:rPr>
          <w:rFonts w:hint="cs"/>
          <w:rtl/>
        </w:rPr>
        <w:t xml:space="preserve">برای توسعۀ شبکۀ </w:t>
      </w:r>
      <w:r w:rsidR="00B56EDD" w:rsidRPr="004C0D70">
        <w:rPr>
          <w:rFonts w:hint="cs"/>
          <w:rtl/>
        </w:rPr>
        <w:t>مستقل</w:t>
      </w:r>
      <w:r w:rsidR="00417243" w:rsidRPr="004C0D70">
        <w:rPr>
          <w:rFonts w:hint="cs"/>
          <w:rtl/>
        </w:rPr>
        <w:t xml:space="preserve"> دارای برنامه</w:t>
      </w:r>
      <w:r w:rsidR="00265CAB" w:rsidRPr="004C0D70">
        <w:rPr>
          <w:rFonts w:hint="cs"/>
          <w:rtl/>
        </w:rPr>
        <w:t xml:space="preserve"> </w:t>
      </w:r>
      <w:r w:rsidR="00417243" w:rsidRPr="004C0D70">
        <w:rPr>
          <w:rFonts w:hint="cs"/>
          <w:rtl/>
        </w:rPr>
        <w:t>در بخش های مختلف است که از</w:t>
      </w:r>
      <w:r w:rsidR="00265CAB" w:rsidRPr="004C0D70">
        <w:rPr>
          <w:rFonts w:hint="cs"/>
          <w:rtl/>
        </w:rPr>
        <w:t xml:space="preserve"> سال</w:t>
      </w:r>
      <w:r w:rsidR="00417243" w:rsidRPr="004C0D70">
        <w:rPr>
          <w:rFonts w:hint="cs"/>
          <w:rtl/>
        </w:rPr>
        <w:t xml:space="preserve"> </w:t>
      </w:r>
      <w:r w:rsidRPr="004C0D70">
        <w:rPr>
          <w:rFonts w:hint="cs"/>
          <w:rtl/>
        </w:rPr>
        <w:t xml:space="preserve"> 2021</w:t>
      </w:r>
      <w:r w:rsidR="00265CAB" w:rsidRPr="004C0D70">
        <w:rPr>
          <w:rFonts w:hint="cs"/>
          <w:rtl/>
        </w:rPr>
        <w:t xml:space="preserve"> </w:t>
      </w:r>
      <w:r w:rsidR="00417243" w:rsidRPr="004C0D70">
        <w:rPr>
          <w:rFonts w:hint="cs"/>
          <w:rtl/>
        </w:rPr>
        <w:t>شروع شده و تا 2030 پیش</w:t>
      </w:r>
      <w:r w:rsidR="00940A1A" w:rsidRPr="004C0D70">
        <w:rPr>
          <w:rtl/>
        </w:rPr>
        <w:softHyphen/>
      </w:r>
      <w:r w:rsidR="00417243" w:rsidRPr="004C0D70">
        <w:rPr>
          <w:rFonts w:hint="cs"/>
          <w:rtl/>
        </w:rPr>
        <w:t xml:space="preserve">بینی شده </w:t>
      </w:r>
      <w:r w:rsidR="00E72B58" w:rsidRPr="004C0D70">
        <w:rPr>
          <w:rFonts w:hint="cs"/>
          <w:rtl/>
        </w:rPr>
        <w:t>و ادامه دارد</w:t>
      </w:r>
      <w:r w:rsidR="00417243" w:rsidRPr="004C0D70">
        <w:rPr>
          <w:rFonts w:hint="cs"/>
          <w:rtl/>
        </w:rPr>
        <w:t xml:space="preserve">. </w:t>
      </w:r>
      <w:r w:rsidR="00265CAB" w:rsidRPr="004C0D70">
        <w:rPr>
          <w:rFonts w:hint="cs"/>
          <w:rtl/>
        </w:rPr>
        <w:t xml:space="preserve">بر اساس </w:t>
      </w:r>
      <w:r w:rsidR="00E72B58" w:rsidRPr="004C0D70">
        <w:rPr>
          <w:rFonts w:hint="cs"/>
          <w:rtl/>
        </w:rPr>
        <w:t xml:space="preserve">سند </w:t>
      </w:r>
      <w:r w:rsidR="00417243" w:rsidRPr="004C0D70">
        <w:rPr>
          <w:rFonts w:hint="cs"/>
          <w:rtl/>
        </w:rPr>
        <w:t>راهبرد توسعۀ زیرساخت</w:t>
      </w:r>
      <w:r w:rsidR="00E72B58" w:rsidRPr="004C0D70">
        <w:rPr>
          <w:rFonts w:hint="cs"/>
          <w:rtl/>
        </w:rPr>
        <w:t xml:space="preserve"> ارتباطی و اطلاعاتی</w:t>
      </w:r>
      <w:r w:rsidR="00417243" w:rsidRPr="004C0D70">
        <w:rPr>
          <w:rFonts w:hint="cs"/>
          <w:rtl/>
        </w:rPr>
        <w:t xml:space="preserve"> </w:t>
      </w:r>
      <w:r w:rsidR="00E72B58" w:rsidRPr="004C0D70">
        <w:rPr>
          <w:rFonts w:hint="cs"/>
          <w:rtl/>
        </w:rPr>
        <w:t xml:space="preserve">دولت </w:t>
      </w:r>
      <w:r w:rsidR="00265CAB" w:rsidRPr="004C0D70">
        <w:rPr>
          <w:rFonts w:hint="cs"/>
          <w:rtl/>
        </w:rPr>
        <w:t>آلمان، این کشور</w:t>
      </w:r>
      <w:r w:rsidR="00417243" w:rsidRPr="004C0D70">
        <w:rPr>
          <w:rFonts w:hint="cs"/>
          <w:rtl/>
        </w:rPr>
        <w:t xml:space="preserve"> معتقد است که زیرساخت</w:t>
      </w:r>
      <w:r w:rsidR="00940A1A" w:rsidRPr="004C0D70">
        <w:rPr>
          <w:rtl/>
        </w:rPr>
        <w:softHyphen/>
      </w:r>
      <w:r w:rsidR="00940A1A" w:rsidRPr="004C0D70">
        <w:rPr>
          <w:rFonts w:hint="cs"/>
          <w:rtl/>
        </w:rPr>
        <w:t xml:space="preserve">های ارتباطات و </w:t>
      </w:r>
      <w:r w:rsidR="00417243" w:rsidRPr="004C0D70">
        <w:rPr>
          <w:rFonts w:hint="cs"/>
          <w:rtl/>
        </w:rPr>
        <w:t>اطلاعات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تحت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تسلط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ارائه‌دهندگان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مستقر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در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ایالات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متحده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و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چین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است و این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وضعیت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را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برای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حفظ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حاکمیت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داده‌ها</w:t>
      </w:r>
      <w:r w:rsidR="00417243" w:rsidRPr="004C0D70">
        <w:rPr>
          <w:rtl/>
        </w:rPr>
        <w:t xml:space="preserve"> </w:t>
      </w:r>
      <w:r w:rsidR="00417243" w:rsidRPr="004C0D70">
        <w:rPr>
          <w:rFonts w:hint="cs"/>
          <w:rtl/>
        </w:rPr>
        <w:t>نامناسب</w:t>
      </w:r>
      <w:r w:rsidR="00417243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می‌دان</w:t>
      </w:r>
      <w:r w:rsidR="00417243" w:rsidRPr="004C0D70">
        <w:rPr>
          <w:rFonts w:hint="cs"/>
          <w:rtl/>
        </w:rPr>
        <w:t>د</w:t>
      </w:r>
      <w:r w:rsidR="00417243" w:rsidRPr="004C0D70">
        <w:rPr>
          <w:rtl/>
        </w:rPr>
        <w:t xml:space="preserve">. </w:t>
      </w:r>
      <w:r w:rsidR="00265CAB" w:rsidRPr="004C0D70">
        <w:rPr>
          <w:rFonts w:hint="cs"/>
          <w:rtl/>
        </w:rPr>
        <w:t>محور</w:t>
      </w:r>
      <w:r w:rsidR="00940A1A" w:rsidRPr="004C0D70">
        <w:rPr>
          <w:rFonts w:hint="cs"/>
          <w:rtl/>
        </w:rPr>
        <w:t xml:space="preserve">های عمدۀ این راهبرد شامل ایجاد </w:t>
      </w:r>
      <w:r w:rsidR="00265CAB" w:rsidRPr="004C0D70">
        <w:rPr>
          <w:rFonts w:hint="cs"/>
          <w:rtl/>
        </w:rPr>
        <w:t>اتصال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پهن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باند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همه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جا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حاضر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با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ظرفیت،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سرعت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و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کیفیت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 xml:space="preserve">از طریق </w:t>
      </w:r>
      <w:r w:rsidR="00E72B58" w:rsidRPr="004C0D70">
        <w:rPr>
          <w:rFonts w:hint="cs"/>
          <w:rtl/>
        </w:rPr>
        <w:t>توسعۀ زیرساختها</w:t>
      </w:r>
      <w:r w:rsidR="00940A1A" w:rsidRPr="004C0D70">
        <w:rPr>
          <w:rFonts w:hint="cs"/>
          <w:rtl/>
        </w:rPr>
        <w:t xml:space="preserve"> </w:t>
      </w:r>
      <w:r w:rsidR="00E72B58" w:rsidRPr="004C0D70">
        <w:rPr>
          <w:rFonts w:hint="cs"/>
          <w:rtl/>
        </w:rPr>
        <w:t>(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فیبر،</w:t>
      </w:r>
      <w:r w:rsidR="00265CAB" w:rsidRPr="004C0D70">
        <w:rPr>
          <w:rtl/>
        </w:rPr>
        <w:t xml:space="preserve"> </w:t>
      </w:r>
      <w:r w:rsidR="00265CAB" w:rsidRPr="004C0D70">
        <w:t>5G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و</w:t>
      </w:r>
      <w:r w:rsidR="00265CAB" w:rsidRPr="004C0D70">
        <w:rPr>
          <w:rtl/>
        </w:rPr>
        <w:t xml:space="preserve"> </w:t>
      </w:r>
      <w:r w:rsidR="00265CAB" w:rsidRPr="004C0D70">
        <w:t>Wi-Fi</w:t>
      </w:r>
      <w:r w:rsidR="00265CAB" w:rsidRPr="004C0D70">
        <w:rPr>
          <w:rtl/>
        </w:rPr>
        <w:t xml:space="preserve"> </w:t>
      </w:r>
      <w:r w:rsidR="00940A1A" w:rsidRPr="004C0D70">
        <w:rPr>
          <w:rFonts w:hint="cs"/>
          <w:rtl/>
        </w:rPr>
        <w:t>)</w:t>
      </w:r>
      <w:r w:rsidR="00265CAB" w:rsidRPr="004C0D70">
        <w:rPr>
          <w:rFonts w:hint="cs"/>
          <w:rtl/>
        </w:rPr>
        <w:t>، توسعۀ زیرساخت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اطلاعاتی بر اساس برنامه</w:t>
      </w:r>
      <w:r w:rsidR="00265CAB" w:rsidRPr="004C0D70">
        <w:rPr>
          <w:rtl/>
        </w:rPr>
        <w:t xml:space="preserve"> </w:t>
      </w:r>
      <w:r w:rsidR="00265CAB" w:rsidRPr="004C0D70">
        <w:t>GAIA-X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با هدف ارائه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داده</w:t>
      </w:r>
      <w:r w:rsidR="00940A1A" w:rsidRPr="004C0D70">
        <w:rPr>
          <w:rtl/>
        </w:rPr>
        <w:softHyphen/>
      </w:r>
      <w:r w:rsidR="00265CAB" w:rsidRPr="004C0D70">
        <w:rPr>
          <w:rFonts w:hint="cs"/>
          <w:rtl/>
        </w:rPr>
        <w:t>ها و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دسترسی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ایمن</w:t>
      </w:r>
      <w:r w:rsidR="00265CAB" w:rsidRPr="004C0D70">
        <w:rPr>
          <w:rtl/>
        </w:rPr>
        <w:t xml:space="preserve"> </w:t>
      </w:r>
      <w:r w:rsidR="00265CAB" w:rsidRPr="004C0D70">
        <w:rPr>
          <w:rFonts w:hint="cs"/>
          <w:rtl/>
        </w:rPr>
        <w:t>به داده</w:t>
      </w:r>
      <w:r w:rsidR="00940A1A" w:rsidRPr="004C0D70">
        <w:rPr>
          <w:rtl/>
        </w:rPr>
        <w:softHyphen/>
      </w:r>
      <w:r w:rsidR="00265CAB" w:rsidRPr="004C0D70">
        <w:rPr>
          <w:rFonts w:hint="cs"/>
          <w:rtl/>
        </w:rPr>
        <w:t>ها</w:t>
      </w:r>
      <w:r w:rsidR="00265CAB" w:rsidRPr="004C0D70">
        <w:rPr>
          <w:rtl/>
        </w:rPr>
        <w:t xml:space="preserve"> </w:t>
      </w:r>
      <w:r w:rsidR="00E72B58" w:rsidRPr="004C0D70">
        <w:rPr>
          <w:rFonts w:hint="cs"/>
          <w:rtl/>
        </w:rPr>
        <w:t xml:space="preserve">، </w:t>
      </w:r>
      <w:r w:rsidR="00E72B58" w:rsidRPr="004C0D70">
        <w:rPr>
          <w:rFonts w:hint="eastAsia"/>
          <w:rtl/>
        </w:rPr>
        <w:t>امن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ت</w:t>
      </w:r>
      <w:r w:rsidR="00E72B58" w:rsidRPr="004C0D70">
        <w:rPr>
          <w:rtl/>
        </w:rPr>
        <w:t xml:space="preserve"> </w:t>
      </w:r>
      <w:r w:rsidR="00940A1A" w:rsidRPr="004C0D70">
        <w:rPr>
          <w:rFonts w:hint="cs"/>
          <w:rtl/>
        </w:rPr>
        <w:t>فضای مجازی</w:t>
      </w:r>
      <w:r w:rsidR="00E72B58" w:rsidRPr="004C0D70">
        <w:rPr>
          <w:rFonts w:hint="eastAsia"/>
          <w:rtl/>
        </w:rPr>
        <w:t>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ارائ</w:t>
      </w:r>
      <w:r w:rsidR="00E72B58" w:rsidRPr="004C0D70">
        <w:rPr>
          <w:rFonts w:hint="cs"/>
          <w:rtl/>
        </w:rPr>
        <w:t>ۀ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سرو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س</w:t>
      </w:r>
      <w:r w:rsidR="00940A1A" w:rsidRPr="004C0D70">
        <w:rPr>
          <w:rtl/>
        </w:rPr>
        <w:softHyphen/>
      </w:r>
      <w:r w:rsidR="00E72B58" w:rsidRPr="004C0D70">
        <w:rPr>
          <w:rFonts w:hint="eastAsia"/>
          <w:rtl/>
        </w:rPr>
        <w:t>ها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باند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پهن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و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با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ک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ف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ت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به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تمام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کاربران،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استفاده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از</w:t>
      </w:r>
      <w:r w:rsidR="00E72B58" w:rsidRPr="004C0D70">
        <w:rPr>
          <w:rtl/>
        </w:rPr>
        <w:t xml:space="preserve"> </w:t>
      </w:r>
      <w:r w:rsidR="002A44E9" w:rsidRPr="004C0D70">
        <w:rPr>
          <w:rFonts w:hint="cs"/>
          <w:rtl/>
        </w:rPr>
        <w:t xml:space="preserve">تنظیم مقررات </w:t>
      </w:r>
      <w:r w:rsidR="00E72B58" w:rsidRPr="004C0D70">
        <w:rPr>
          <w:rFonts w:hint="eastAsia"/>
          <w:rtl/>
        </w:rPr>
        <w:t>برا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پ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شبرد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س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است</w:t>
      </w:r>
      <w:r w:rsidR="00940A1A" w:rsidRPr="004C0D70">
        <w:rPr>
          <w:rtl/>
        </w:rPr>
        <w:softHyphen/>
      </w:r>
      <w:r w:rsidR="00E72B58" w:rsidRPr="004C0D70">
        <w:rPr>
          <w:rFonts w:hint="eastAsia"/>
          <w:rtl/>
        </w:rPr>
        <w:t>ها،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جاد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ز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رساخت</w:t>
      </w:r>
      <w:r w:rsidR="00940A1A" w:rsidRPr="004C0D70">
        <w:rPr>
          <w:rtl/>
        </w:rPr>
        <w:softHyphen/>
      </w:r>
      <w:r w:rsidR="00E72B58" w:rsidRPr="004C0D70">
        <w:rPr>
          <w:rFonts w:hint="eastAsia"/>
          <w:rtl/>
        </w:rPr>
        <w:t>ها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ابر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انعطاف</w:t>
      </w:r>
      <w:r w:rsidR="00940A1A" w:rsidRPr="004C0D70">
        <w:rPr>
          <w:rtl/>
        </w:rPr>
        <w:softHyphen/>
      </w:r>
      <w:r w:rsidR="00E72B58" w:rsidRPr="004C0D70">
        <w:rPr>
          <w:rFonts w:hint="eastAsia"/>
          <w:rtl/>
        </w:rPr>
        <w:t>پذ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ر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و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همچن</w:t>
      </w:r>
      <w:r w:rsidR="00E72B58" w:rsidRPr="004C0D70">
        <w:rPr>
          <w:rFonts w:hint="cs"/>
          <w:rtl/>
        </w:rPr>
        <w:t>ی</w:t>
      </w:r>
      <w:r w:rsidR="00E72B58" w:rsidRPr="004C0D70">
        <w:rPr>
          <w:rFonts w:hint="eastAsia"/>
          <w:rtl/>
        </w:rPr>
        <w:t>ن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در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نظر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گرفتن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اپراتورها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ارتباط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به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عنوان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شتاب</w:t>
      </w:r>
      <w:r w:rsidR="00940A1A" w:rsidRPr="004C0D70">
        <w:rPr>
          <w:rtl/>
        </w:rPr>
        <w:softHyphen/>
      </w:r>
      <w:r w:rsidR="00E72B58" w:rsidRPr="004C0D70">
        <w:rPr>
          <w:rFonts w:hint="eastAsia"/>
          <w:rtl/>
        </w:rPr>
        <w:t>دهند</w:t>
      </w:r>
      <w:r w:rsidR="00E72B58" w:rsidRPr="004C0D70">
        <w:rPr>
          <w:rFonts w:hint="cs"/>
          <w:rtl/>
        </w:rPr>
        <w:t>ۀ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کسب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و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کارها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حوز</w:t>
      </w:r>
      <w:r w:rsidR="00E72B58" w:rsidRPr="004C0D70">
        <w:rPr>
          <w:rFonts w:hint="cs"/>
          <w:rtl/>
        </w:rPr>
        <w:t>ۀ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ارتباط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و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اطلاعات</w:t>
      </w:r>
      <w:r w:rsidR="00E72B58" w:rsidRPr="004C0D70">
        <w:rPr>
          <w:rFonts w:hint="cs"/>
          <w:rtl/>
        </w:rPr>
        <w:t>ی</w:t>
      </w:r>
      <w:r w:rsidR="00E72B58" w:rsidRPr="004C0D70">
        <w:rPr>
          <w:rtl/>
        </w:rPr>
        <w:t xml:space="preserve"> </w:t>
      </w:r>
      <w:r w:rsidR="00E72B58" w:rsidRPr="004C0D70">
        <w:rPr>
          <w:rFonts w:hint="eastAsia"/>
          <w:rtl/>
        </w:rPr>
        <w:t>است</w:t>
      </w:r>
      <w:r w:rsidR="00E72B58" w:rsidRPr="004C0D70">
        <w:rPr>
          <w:rtl/>
        </w:rPr>
        <w:t>.</w:t>
      </w:r>
    </w:p>
    <w:p w14:paraId="53792B26" w14:textId="77777777" w:rsidR="00B42478" w:rsidRPr="00C63FFC" w:rsidRDefault="00B42478" w:rsidP="00940A1A">
      <w:pPr>
        <w:pStyle w:val="af2"/>
        <w:ind w:left="37" w:firstLine="0"/>
        <w:rPr>
          <w:sz w:val="20"/>
          <w:szCs w:val="24"/>
          <w:rtl/>
          <w:lang w:bidi="fa-IR"/>
        </w:rPr>
      </w:pPr>
    </w:p>
    <w:p w14:paraId="3159E8F4" w14:textId="77777777" w:rsidR="001C65C6" w:rsidRDefault="001C65C6" w:rsidP="00C63FFC">
      <w:pPr>
        <w:rPr>
          <w:rFonts w:ascii="Times New Roman" w:eastAsia="MS Mincho" w:hAnsi="Times New Roman"/>
          <w:bCs/>
          <w:color w:val="auto"/>
          <w:kern w:val="0"/>
          <w:sz w:val="22"/>
          <w:rtl/>
          <w:lang w:val="x-none" w:eastAsia="ja-JP" w:bidi="fa-IR"/>
        </w:rPr>
      </w:pPr>
    </w:p>
    <w:p w14:paraId="2621AB42" w14:textId="6AC0CC80" w:rsidR="00C63FFC" w:rsidRPr="00C63FFC" w:rsidRDefault="00FA1C76" w:rsidP="00FA1C76">
      <w:pPr>
        <w:pStyle w:val="1"/>
        <w:ind w:left="558"/>
        <w:rPr>
          <w:lang w:eastAsia="ja-JP"/>
        </w:rPr>
      </w:pPr>
      <w:bookmarkStart w:id="18" w:name="_Toc168471922"/>
      <w:r>
        <w:rPr>
          <w:rFonts w:hint="cs"/>
          <w:rtl/>
          <w:lang w:eastAsia="ja-JP"/>
        </w:rPr>
        <w:lastRenderedPageBreak/>
        <w:t>منابع</w:t>
      </w:r>
      <w:bookmarkEnd w:id="18"/>
    </w:p>
    <w:p w14:paraId="74B3BF11" w14:textId="77777777" w:rsidR="00C63FFC" w:rsidRPr="009B447B" w:rsidRDefault="00C63FFC" w:rsidP="009B447B">
      <w:pPr>
        <w:numPr>
          <w:ilvl w:val="0"/>
          <w:numId w:val="27"/>
        </w:numPr>
        <w:bidi w:val="0"/>
        <w:spacing w:line="276" w:lineRule="auto"/>
        <w:contextualSpacing/>
        <w:jc w:val="left"/>
        <w:rPr>
          <w:rFonts w:asciiTheme="minorHAnsi" w:eastAsia="MS Mincho" w:hAnsiTheme="minorHAnsi"/>
          <w:szCs w:val="24"/>
          <w:lang w:eastAsia="ja-JP"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>Data Strategy</w:t>
      </w:r>
      <w:r w:rsidRPr="009B447B">
        <w:rPr>
          <w:rFonts w:asciiTheme="minorHAnsi" w:hAnsiTheme="minorHAnsi"/>
          <w:bCs/>
          <w:szCs w:val="24"/>
          <w:rtl/>
          <w:lang w:bidi="fa-IR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of the Federal</w:t>
      </w:r>
      <w:r w:rsidRPr="009B447B">
        <w:rPr>
          <w:rFonts w:asciiTheme="minorHAnsi" w:hAnsiTheme="minorHAnsi"/>
          <w:bCs/>
          <w:szCs w:val="24"/>
          <w:rtl/>
          <w:lang w:bidi="fa-IR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German</w:t>
      </w:r>
      <w:r w:rsidRPr="009B447B">
        <w:rPr>
          <w:rFonts w:asciiTheme="minorHAnsi" w:hAnsiTheme="minorHAnsi"/>
          <w:bCs/>
          <w:szCs w:val="24"/>
          <w:rtl/>
          <w:lang w:bidi="fa-IR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Government,</w:t>
      </w:r>
      <w:r w:rsidRPr="009B447B">
        <w:rPr>
          <w:rFonts w:asciiTheme="minorHAnsi" w:eastAsia="MS Mincho" w:hAnsiTheme="minorHAnsi"/>
          <w:szCs w:val="24"/>
          <w:lang w:eastAsia="ja-JP" w:bidi="fa-IR"/>
        </w:rPr>
        <w:t xml:space="preserve"> Federal Cabinet’s version, January 2021</w:t>
      </w:r>
    </w:p>
    <w:p w14:paraId="2EB5E2F1" w14:textId="77777777" w:rsidR="00C63FFC" w:rsidRPr="009B447B" w:rsidRDefault="00C63FFC" w:rsidP="009B447B">
      <w:pPr>
        <w:numPr>
          <w:ilvl w:val="0"/>
          <w:numId w:val="27"/>
        </w:numPr>
        <w:spacing w:line="276" w:lineRule="auto"/>
        <w:contextualSpacing/>
        <w:jc w:val="left"/>
        <w:rPr>
          <w:rFonts w:asciiTheme="minorHAnsi" w:eastAsia="MS Mincho" w:hAnsiTheme="minorHAnsi"/>
          <w:szCs w:val="24"/>
          <w:rtl/>
          <w:lang w:eastAsia="ja-JP" w:bidi="fa-IR"/>
        </w:rPr>
      </w:pPr>
      <w:r w:rsidRPr="009B447B">
        <w:rPr>
          <w:rFonts w:asciiTheme="minorHAnsi" w:eastAsia="MS Mincho" w:hAnsiTheme="minorHAnsi"/>
          <w:szCs w:val="24"/>
          <w:rtl/>
          <w:lang w:eastAsia="ja-JP" w:bidi="fa-IR"/>
        </w:rPr>
        <w:t>مطالعات تطبیقی مرکز تبادل ترافیک اینترنت آلمان</w:t>
      </w:r>
      <w:r w:rsidRPr="009B447B">
        <w:rPr>
          <w:rFonts w:asciiTheme="minorHAnsi" w:eastAsia="MS Mincho" w:hAnsiTheme="minorHAnsi"/>
          <w:szCs w:val="24"/>
          <w:lang w:eastAsia="ja-JP" w:bidi="fa-IR"/>
        </w:rPr>
        <w:t xml:space="preserve"> </w:t>
      </w:r>
      <w:r w:rsidRPr="009B447B">
        <w:rPr>
          <w:rFonts w:asciiTheme="minorHAnsi" w:eastAsia="MS Mincho" w:hAnsiTheme="minorHAnsi"/>
          <w:szCs w:val="24"/>
          <w:rtl/>
          <w:lang w:eastAsia="ja-JP" w:bidi="fa-IR"/>
        </w:rPr>
        <w:t xml:space="preserve">، پروژۀ طرح توسعه </w:t>
      </w:r>
      <w:r w:rsidRPr="009B447B">
        <w:rPr>
          <w:rFonts w:asciiTheme="minorHAnsi" w:eastAsia="MS Mincho" w:hAnsiTheme="minorHAnsi"/>
          <w:szCs w:val="24"/>
          <w:lang w:eastAsia="ja-JP" w:bidi="fa-IR"/>
        </w:rPr>
        <w:t>Peering</w:t>
      </w:r>
      <w:r w:rsidRPr="009B447B">
        <w:rPr>
          <w:rFonts w:asciiTheme="minorHAnsi" w:eastAsia="MS Mincho" w:hAnsiTheme="minorHAnsi"/>
          <w:szCs w:val="24"/>
          <w:rtl/>
          <w:lang w:eastAsia="ja-JP" w:bidi="fa-IR"/>
        </w:rPr>
        <w:t xml:space="preserve"> مراکز تبادل ترافیک (</w:t>
      </w:r>
      <w:r w:rsidRPr="009B447B">
        <w:rPr>
          <w:rFonts w:asciiTheme="minorHAnsi" w:eastAsia="MS Mincho" w:hAnsiTheme="minorHAnsi"/>
          <w:szCs w:val="24"/>
          <w:lang w:eastAsia="ja-JP" w:bidi="fa-IR"/>
        </w:rPr>
        <w:t>IXP</w:t>
      </w:r>
      <w:r w:rsidRPr="009B447B">
        <w:rPr>
          <w:rFonts w:asciiTheme="minorHAnsi" w:eastAsia="MS Mincho" w:hAnsiTheme="minorHAnsi"/>
          <w:szCs w:val="24"/>
          <w:rtl/>
          <w:lang w:eastAsia="ja-JP" w:bidi="fa-IR"/>
        </w:rPr>
        <w:t>) کشور، گروه ارتباطات ثابت، پژوهشگاه ارتباطات و فناوری اطلاعات، 23/4/1400</w:t>
      </w:r>
    </w:p>
    <w:p w14:paraId="5121530E" w14:textId="77777777" w:rsidR="00C63FFC" w:rsidRPr="009B447B" w:rsidRDefault="00C63FFC" w:rsidP="009B447B">
      <w:pPr>
        <w:numPr>
          <w:ilvl w:val="0"/>
          <w:numId w:val="27"/>
        </w:numPr>
        <w:bidi w:val="0"/>
        <w:spacing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>The diffusion of the Internet in China, William FosterSeymour E. Goodman, https://www.researchgate.net/publication/228748942_The_diffusion_of_the_Internet_in_China,</w:t>
      </w:r>
      <w:r w:rsidRPr="009B447B">
        <w:rPr>
          <w:rFonts w:asciiTheme="minorHAnsi" w:hAnsiTheme="minorHAnsi"/>
          <w:szCs w:val="24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 xml:space="preserve">Apr 2024  </w:t>
      </w:r>
    </w:p>
    <w:p w14:paraId="067C18BB" w14:textId="77777777" w:rsidR="00C63FFC" w:rsidRPr="009B447B" w:rsidRDefault="00C63FFC" w:rsidP="009B447B">
      <w:pPr>
        <w:numPr>
          <w:ilvl w:val="0"/>
          <w:numId w:val="27"/>
        </w:numPr>
        <w:bidi w:val="0"/>
        <w:spacing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>China Telecom: Network AI Development Strategy and development layout, February 18, 2020,</w:t>
      </w:r>
      <w:r w:rsidRPr="009B447B">
        <w:rPr>
          <w:rFonts w:asciiTheme="minorHAnsi" w:hAnsiTheme="minorHAnsi"/>
          <w:szCs w:val="24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https://www.gsma.com/</w:t>
      </w:r>
    </w:p>
    <w:p w14:paraId="61CD6CD6" w14:textId="77777777" w:rsidR="00C63FFC" w:rsidRPr="009B447B" w:rsidRDefault="00C63FFC" w:rsidP="009B447B">
      <w:pPr>
        <w:numPr>
          <w:ilvl w:val="0"/>
          <w:numId w:val="27"/>
        </w:numPr>
        <w:bidi w:val="0"/>
        <w:spacing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>Elastic Connect Platform (ECP),China Telecom,</w:t>
      </w:r>
      <w:r w:rsidRPr="009B447B">
        <w:rPr>
          <w:rFonts w:asciiTheme="minorHAnsi" w:hAnsiTheme="minorHAnsi"/>
          <w:szCs w:val="24"/>
        </w:rPr>
        <w:t xml:space="preserve"> </w:t>
      </w:r>
      <w:hyperlink r:id="rId20" w:history="1">
        <w:r w:rsidRPr="009B447B">
          <w:rPr>
            <w:rFonts w:asciiTheme="minorHAnsi" w:hAnsiTheme="minorHAnsi"/>
            <w:bCs/>
            <w:noProof/>
            <w:color w:val="14406B"/>
            <w:szCs w:val="24"/>
            <w:u w:val="single"/>
            <w:lang w:bidi="fa-IR"/>
          </w:rPr>
          <w:t>https://www.ctamericas.com/products/cloud/elastic-connection-platform/</w:t>
        </w:r>
      </w:hyperlink>
    </w:p>
    <w:p w14:paraId="20D542B5" w14:textId="7AF17E84" w:rsidR="00C63FFC" w:rsidRPr="009B447B" w:rsidRDefault="00762DE9" w:rsidP="009B447B">
      <w:pPr>
        <w:numPr>
          <w:ilvl w:val="0"/>
          <w:numId w:val="27"/>
        </w:numPr>
        <w:bidi w:val="0"/>
        <w:spacing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 xml:space="preserve">China Telecom CTNet2025 </w:t>
      </w:r>
      <w:r w:rsidR="00C63FFC" w:rsidRPr="009B447B">
        <w:rPr>
          <w:rFonts w:asciiTheme="minorHAnsi" w:hAnsiTheme="minorHAnsi"/>
          <w:bCs/>
          <w:szCs w:val="24"/>
          <w:lang w:bidi="fa-IR"/>
        </w:rPr>
        <w:t>Intent-Based Network,</w:t>
      </w:r>
      <w:r w:rsidR="00C63FFC" w:rsidRPr="009B447B">
        <w:rPr>
          <w:rFonts w:asciiTheme="minorHAnsi" w:hAnsiTheme="minorHAnsi"/>
          <w:szCs w:val="24"/>
        </w:rPr>
        <w:t xml:space="preserve"> </w:t>
      </w:r>
      <w:r w:rsidR="00C63FFC" w:rsidRPr="009B447B">
        <w:rPr>
          <w:rFonts w:asciiTheme="minorHAnsi" w:hAnsiTheme="minorHAnsi"/>
          <w:bCs/>
          <w:szCs w:val="24"/>
          <w:lang w:bidi="fa-IR"/>
        </w:rPr>
        <w:t>China Telecom, 2019 ONS EU</w:t>
      </w:r>
    </w:p>
    <w:p w14:paraId="306CE1FC" w14:textId="77777777" w:rsidR="00C63FFC" w:rsidRPr="009B447B" w:rsidRDefault="00C63FFC" w:rsidP="009B447B">
      <w:pPr>
        <w:numPr>
          <w:ilvl w:val="0"/>
          <w:numId w:val="27"/>
        </w:numPr>
        <w:bidi w:val="0"/>
        <w:spacing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>AI in Network Use Cases in China,</w:t>
      </w:r>
      <w:r w:rsidRPr="009B447B">
        <w:rPr>
          <w:rFonts w:asciiTheme="minorHAnsi" w:hAnsiTheme="minorHAnsi"/>
          <w:szCs w:val="24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Oct 2019,GSMA</w:t>
      </w:r>
    </w:p>
    <w:p w14:paraId="5C265E48" w14:textId="77777777" w:rsidR="00C63FFC" w:rsidRPr="009B447B" w:rsidRDefault="00C63FFC" w:rsidP="009B447B">
      <w:pPr>
        <w:numPr>
          <w:ilvl w:val="0"/>
          <w:numId w:val="27"/>
        </w:numPr>
        <w:bidi w:val="0"/>
        <w:spacing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>China Unicom Beijing Gearing up for the 2022 Winter Olympics with SmartLink,</w:t>
      </w:r>
      <w:r w:rsidRPr="009B447B">
        <w:rPr>
          <w:rFonts w:asciiTheme="minorHAnsi" w:hAnsiTheme="minorHAnsi"/>
          <w:szCs w:val="24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By Wang Chuanbao, Deputy General Manager of China Unicom Beijing,</w:t>
      </w:r>
      <w:r w:rsidRPr="009B447B">
        <w:rPr>
          <w:rFonts w:asciiTheme="minorHAnsi" w:hAnsiTheme="minorHAnsi"/>
          <w:szCs w:val="24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09/2019, HUAWEI.com</w:t>
      </w:r>
    </w:p>
    <w:p w14:paraId="70FE8247" w14:textId="77777777" w:rsidR="00E72B58" w:rsidRPr="009B447B" w:rsidRDefault="00E72B58" w:rsidP="009B447B">
      <w:pPr>
        <w:pStyle w:val="ListParagraph"/>
        <w:numPr>
          <w:ilvl w:val="0"/>
          <w:numId w:val="27"/>
        </w:numPr>
        <w:bidi w:val="0"/>
        <w:spacing w:line="276" w:lineRule="auto"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>China's Internet Policies Within the Global Community, Omar Saleem, December 2012</w:t>
      </w:r>
    </w:p>
    <w:p w14:paraId="76E2F2E0" w14:textId="452ADEB7" w:rsidR="00E72B58" w:rsidRPr="009B447B" w:rsidRDefault="00E72B58" w:rsidP="009B447B">
      <w:pPr>
        <w:numPr>
          <w:ilvl w:val="0"/>
          <w:numId w:val="27"/>
        </w:numPr>
        <w:bidi w:val="0"/>
        <w:spacing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ab/>
        <w:t>The Internet</w:t>
      </w:r>
      <w:r w:rsidRPr="009B447B">
        <w:rPr>
          <w:rFonts w:asciiTheme="minorHAnsi" w:hAnsiTheme="minorHAnsi"/>
          <w:bCs/>
          <w:szCs w:val="24"/>
          <w:rtl/>
          <w:lang w:bidi="fa-IR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in</w:t>
      </w:r>
      <w:r w:rsidRPr="009B447B">
        <w:rPr>
          <w:rFonts w:asciiTheme="minorHAnsi" w:hAnsiTheme="minorHAnsi"/>
          <w:bCs/>
          <w:szCs w:val="24"/>
          <w:rtl/>
          <w:lang w:bidi="fa-IR"/>
        </w:rPr>
        <w:t xml:space="preserve"> </w:t>
      </w:r>
      <w:r w:rsidRPr="009B447B">
        <w:rPr>
          <w:rFonts w:asciiTheme="minorHAnsi" w:hAnsiTheme="minorHAnsi"/>
          <w:bCs/>
          <w:szCs w:val="24"/>
          <w:lang w:bidi="fa-IR"/>
        </w:rPr>
        <w:t>China, China's cabinet, Tuesday,June8,2010 (white paper)</w:t>
      </w:r>
    </w:p>
    <w:p w14:paraId="15548BF4" w14:textId="046ACE64" w:rsidR="00E72B58" w:rsidRPr="009B447B" w:rsidRDefault="00E72B58" w:rsidP="009B447B">
      <w:pPr>
        <w:pStyle w:val="ListParagraph"/>
        <w:numPr>
          <w:ilvl w:val="0"/>
          <w:numId w:val="27"/>
        </w:numPr>
        <w:bidi w:val="0"/>
        <w:spacing w:line="276" w:lineRule="auto"/>
        <w:jc w:val="left"/>
        <w:rPr>
          <w:rFonts w:asciiTheme="minorHAnsi" w:hAnsiTheme="minorHAnsi"/>
          <w:bCs/>
          <w:szCs w:val="24"/>
          <w:lang w:bidi="fa-IR"/>
        </w:rPr>
      </w:pPr>
      <w:r w:rsidRPr="009B447B">
        <w:rPr>
          <w:rFonts w:asciiTheme="minorHAnsi" w:hAnsiTheme="minorHAnsi"/>
          <w:bCs/>
          <w:szCs w:val="24"/>
          <w:lang w:bidi="fa-IR"/>
        </w:rPr>
        <w:t>Shaping the internet in CHINA, Eric Harwit and Duncan Clark, 2001 by The Regents of the University of California</w:t>
      </w:r>
    </w:p>
    <w:p w14:paraId="4B2B2995" w14:textId="1CE2B579" w:rsidR="00D007F1" w:rsidRPr="009B447B" w:rsidRDefault="009872E7" w:rsidP="009B447B">
      <w:pPr>
        <w:numPr>
          <w:ilvl w:val="0"/>
          <w:numId w:val="27"/>
        </w:numPr>
        <w:bidi w:val="0"/>
        <w:spacing w:after="200"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hyperlink r:id="rId21" w:history="1">
        <w:r w:rsidR="00721B4E" w:rsidRPr="009B447B">
          <w:rPr>
            <w:rStyle w:val="Hyperlink"/>
            <w:rFonts w:asciiTheme="minorHAnsi" w:hAnsiTheme="minorHAnsi"/>
            <w:bCs/>
            <w:noProof w:val="0"/>
            <w:szCs w:val="24"/>
          </w:rPr>
          <w:t>https://hkgateway.com/cuip.html</w:t>
        </w:r>
      </w:hyperlink>
    </w:p>
    <w:p w14:paraId="3CA16562" w14:textId="13FB948D" w:rsidR="00721B4E" w:rsidRPr="009B447B" w:rsidRDefault="009872E7" w:rsidP="009B447B">
      <w:pPr>
        <w:numPr>
          <w:ilvl w:val="0"/>
          <w:numId w:val="27"/>
        </w:numPr>
        <w:bidi w:val="0"/>
        <w:spacing w:after="200" w:line="276" w:lineRule="auto"/>
        <w:contextualSpacing/>
        <w:jc w:val="left"/>
        <w:rPr>
          <w:rFonts w:asciiTheme="minorHAnsi" w:hAnsiTheme="minorHAnsi"/>
          <w:bCs/>
          <w:szCs w:val="24"/>
          <w:lang w:bidi="fa-IR"/>
        </w:rPr>
      </w:pPr>
      <w:hyperlink r:id="rId22" w:history="1">
        <w:r w:rsidR="006E255E" w:rsidRPr="009B447B">
          <w:rPr>
            <w:rStyle w:val="Hyperlink"/>
            <w:rFonts w:asciiTheme="minorHAnsi" w:hAnsiTheme="minorHAnsi"/>
            <w:bCs/>
            <w:noProof w:val="0"/>
            <w:szCs w:val="24"/>
          </w:rPr>
          <w:t>https://www.theregister.com/2024/02/21/china_unicom_mobile_telecom_statistics/</w:t>
        </w:r>
      </w:hyperlink>
    </w:p>
    <w:p w14:paraId="510040E4" w14:textId="7DE281CB" w:rsidR="006E255E" w:rsidRDefault="009872E7" w:rsidP="009B447B">
      <w:pPr>
        <w:numPr>
          <w:ilvl w:val="0"/>
          <w:numId w:val="27"/>
        </w:numPr>
        <w:bidi w:val="0"/>
        <w:spacing w:after="200" w:line="276" w:lineRule="auto"/>
        <w:contextualSpacing/>
        <w:jc w:val="left"/>
        <w:rPr>
          <w:rFonts w:ascii="Times New Roman" w:hAnsi="Times New Roman"/>
          <w:bCs/>
          <w:szCs w:val="24"/>
          <w:lang w:bidi="fa-IR"/>
        </w:rPr>
      </w:pPr>
      <w:hyperlink r:id="rId23" w:history="1">
        <w:r w:rsidR="006E255E" w:rsidRPr="009B447B">
          <w:rPr>
            <w:rStyle w:val="Hyperlink"/>
            <w:rFonts w:asciiTheme="minorHAnsi" w:hAnsiTheme="minorHAnsi"/>
            <w:bCs/>
            <w:noProof w:val="0"/>
            <w:szCs w:val="24"/>
          </w:rPr>
          <w:t>https://www.globaldata.com/store/report/china-telecom-operators-market-analysis/</w:t>
        </w:r>
      </w:hyperlink>
    </w:p>
    <w:p w14:paraId="24E08E7B" w14:textId="77777777" w:rsidR="006E255E" w:rsidRPr="00C63FFC" w:rsidRDefault="006E255E" w:rsidP="006E255E">
      <w:pPr>
        <w:bidi w:val="0"/>
        <w:spacing w:after="200"/>
        <w:ind w:left="630" w:firstLine="0"/>
        <w:contextualSpacing/>
        <w:jc w:val="left"/>
        <w:rPr>
          <w:rFonts w:ascii="Times New Roman" w:hAnsi="Times New Roman"/>
          <w:bCs/>
          <w:szCs w:val="24"/>
          <w:lang w:bidi="fa-IR"/>
        </w:rPr>
      </w:pPr>
    </w:p>
    <w:p w14:paraId="686F80CB" w14:textId="00F5C9B6" w:rsidR="00235239" w:rsidRPr="00C63FFC" w:rsidRDefault="00235239" w:rsidP="00C63FFC">
      <w:pPr>
        <w:tabs>
          <w:tab w:val="center" w:pos="4934"/>
        </w:tabs>
        <w:rPr>
          <w:rFonts w:ascii="Times New Roman" w:hAnsi="Times New Roman" w:cs="Times New Roman"/>
          <w:sz w:val="20"/>
          <w:szCs w:val="24"/>
          <w:rtl/>
          <w:lang w:bidi="fa-IR"/>
        </w:rPr>
      </w:pPr>
      <w:r w:rsidRPr="00C63FFC">
        <w:rPr>
          <w:rFonts w:ascii="Times New Roman" w:hAnsi="Times New Roman" w:cs="Times New Roman"/>
          <w:sz w:val="20"/>
          <w:szCs w:val="24"/>
          <w:rtl/>
          <w:lang w:bidi="fa-IR"/>
        </w:rPr>
        <w:tab/>
      </w:r>
    </w:p>
    <w:p w14:paraId="629B0AC0" w14:textId="77777777" w:rsidR="00FF6785" w:rsidRPr="00C63FFC" w:rsidRDefault="00FF6785" w:rsidP="00C63FFC">
      <w:pPr>
        <w:tabs>
          <w:tab w:val="center" w:pos="4934"/>
        </w:tabs>
        <w:rPr>
          <w:rFonts w:ascii="Times New Roman" w:hAnsi="Times New Roman" w:cs="Times New Roman"/>
          <w:sz w:val="20"/>
          <w:szCs w:val="24"/>
          <w:rtl/>
          <w:lang w:bidi="fa-IR"/>
        </w:rPr>
      </w:pPr>
    </w:p>
    <w:p w14:paraId="607BBA83" w14:textId="77777777" w:rsidR="00FF6785" w:rsidRPr="00C63FFC" w:rsidRDefault="00FF6785" w:rsidP="00C63FFC">
      <w:pPr>
        <w:tabs>
          <w:tab w:val="center" w:pos="4934"/>
        </w:tabs>
        <w:ind w:firstLine="0"/>
        <w:rPr>
          <w:rFonts w:ascii="Times New Roman" w:hAnsi="Times New Roman" w:cs="Times New Roman"/>
          <w:sz w:val="20"/>
          <w:szCs w:val="24"/>
          <w:rtl/>
          <w:lang w:bidi="fa-IR"/>
        </w:rPr>
        <w:sectPr w:rsidR="00FF6785" w:rsidRPr="00C63FFC" w:rsidSect="00F70F5F">
          <w:footnotePr>
            <w:numRestart w:val="eachPage"/>
          </w:footnotePr>
          <w:pgSz w:w="11907" w:h="16840" w:code="9"/>
          <w:pgMar w:top="344" w:right="1170" w:bottom="1332" w:left="1107" w:header="450" w:footer="251" w:gutter="0"/>
          <w:pgNumType w:start="1"/>
          <w:cols w:space="720"/>
          <w:bidi/>
          <w:docGrid w:linePitch="360"/>
        </w:sectPr>
      </w:pPr>
    </w:p>
    <w:p w14:paraId="513F3E81" w14:textId="6C9E9116" w:rsidR="006D635F" w:rsidRPr="00C63FFC" w:rsidRDefault="00FF6785" w:rsidP="00C63FFC">
      <w:pPr>
        <w:ind w:firstLine="0"/>
        <w:rPr>
          <w:rFonts w:ascii="Times New Roman" w:hAnsi="Times New Roman"/>
          <w:sz w:val="20"/>
          <w:szCs w:val="24"/>
          <w:rtl/>
          <w:lang w:bidi="fa-IR"/>
        </w:rPr>
      </w:pPr>
      <w:r w:rsidRPr="00C63FFC">
        <w:rPr>
          <w:rFonts w:ascii="Times New Roman" w:hAnsi="Times New Roman"/>
          <w:noProof/>
          <w:sz w:val="20"/>
          <w:szCs w:val="24"/>
          <w:lang w:bidi="fa-IR"/>
        </w:rPr>
        <w:lastRenderedPageBreak/>
        <w:drawing>
          <wp:anchor distT="0" distB="0" distL="114300" distR="114300" simplePos="0" relativeHeight="251688960" behindDoc="1" locked="0" layoutInCell="1" allowOverlap="1" wp14:anchorId="2626995D" wp14:editId="14D5FAA2">
            <wp:simplePos x="0" y="0"/>
            <wp:positionH relativeFrom="column">
              <wp:posOffset>-925830</wp:posOffset>
            </wp:positionH>
            <wp:positionV relativeFrom="paragraph">
              <wp:posOffset>-911670</wp:posOffset>
            </wp:positionV>
            <wp:extent cx="7605395" cy="1076443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764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35F" w:rsidRPr="00C63FFC" w:rsidSect="0073008D">
      <w:headerReference w:type="default" r:id="rId25"/>
      <w:footerReference w:type="default" r:id="rId26"/>
      <w:footnotePr>
        <w:numRestart w:val="eachPage"/>
      </w:footnotePr>
      <w:pgSz w:w="11907" w:h="16840" w:code="9"/>
      <w:pgMar w:top="1440" w:right="1440" w:bottom="1440" w:left="1440" w:header="450" w:footer="251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B921D" w14:textId="77777777" w:rsidR="009872E7" w:rsidRDefault="009872E7" w:rsidP="00664663">
      <w:r>
        <w:separator/>
      </w:r>
    </w:p>
    <w:p w14:paraId="18B13123" w14:textId="77777777" w:rsidR="009872E7" w:rsidRDefault="009872E7"/>
  </w:endnote>
  <w:endnote w:type="continuationSeparator" w:id="0">
    <w:p w14:paraId="60EDC8A6" w14:textId="77777777" w:rsidR="009872E7" w:rsidRDefault="009872E7" w:rsidP="00664663">
      <w:r>
        <w:continuationSeparator/>
      </w:r>
    </w:p>
    <w:p w14:paraId="1D376B10" w14:textId="77777777" w:rsidR="009872E7" w:rsidRDefault="00987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Times New Roman Bold">
    <w:altName w:val="Times New Roman"/>
    <w:panose1 w:val="02020803070505020304"/>
    <w:charset w:val="B2"/>
    <w:family w:val="auto"/>
    <w:notTrueType/>
    <w:pitch w:val="default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ource Han Sans CN Regular">
    <w:altName w:val="Times New Roman"/>
    <w:charset w:val="00"/>
    <w:family w:val="auto"/>
    <w:pitch w:val="variable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Nazanin">
    <w:altName w:val="MS Mincho"/>
    <w:panose1 w:val="00000000000000000000"/>
    <w:charset w:val="00"/>
    <w:family w:val="roman"/>
    <w:notTrueType/>
    <w:pitch w:val="default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color w:val="FFFFFF" w:themeColor="background1"/>
        <w:rtl/>
      </w:rPr>
      <w:id w:val="-1633013736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FCFEF51" w14:textId="77777777" w:rsidR="00417945" w:rsidRPr="00930E5E" w:rsidRDefault="00417945" w:rsidP="00CC313B">
        <w:pPr>
          <w:pStyle w:val="Footer"/>
          <w:framePr w:wrap="none" w:vAnchor="text" w:hAnchor="page" w:x="1131" w:y="1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8F040F">
          <w:rPr>
            <w:rStyle w:val="PageNumber"/>
            <w:noProof/>
            <w:color w:val="FFFFFF" w:themeColor="background1"/>
            <w:rtl/>
          </w:rPr>
          <w:t>1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093CE07E" w14:textId="3FDB6D73" w:rsidR="00417945" w:rsidRDefault="00417945" w:rsidP="006956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color w:val="FFFFFF" w:themeColor="background1"/>
        <w:rtl/>
      </w:rPr>
      <w:id w:val="677699633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49B4EE18" w14:textId="77777777" w:rsidR="00417945" w:rsidRPr="00930E5E" w:rsidRDefault="00417945" w:rsidP="00CC313B">
        <w:pPr>
          <w:pStyle w:val="Footer"/>
          <w:framePr w:wrap="none" w:vAnchor="text" w:hAnchor="page" w:x="1131" w:y="1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8F040F">
          <w:rPr>
            <w:rStyle w:val="PageNumber"/>
            <w:noProof/>
            <w:color w:val="FFFFFF" w:themeColor="background1"/>
            <w:rtl/>
          </w:rPr>
          <w:t>2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15C38E39" w14:textId="77777777" w:rsidR="00417945" w:rsidRDefault="00417945" w:rsidP="00D767B9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EEF69" w14:textId="28B0EF22" w:rsidR="00417945" w:rsidRDefault="00417945" w:rsidP="00ED2C0E">
    <w:pPr>
      <w:pStyle w:val="Footer"/>
      <w:jc w:val="right"/>
    </w:pPr>
  </w:p>
  <w:p w14:paraId="53036C34" w14:textId="77777777" w:rsidR="00417945" w:rsidRDefault="00417945" w:rsidP="0069560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341E57" w14:textId="42982F64" w:rsidR="00417945" w:rsidRDefault="00417945" w:rsidP="00F70F5F">
    <w:pPr>
      <w:pStyle w:val="Footer"/>
      <w:jc w:val="right"/>
    </w:pPr>
  </w:p>
  <w:p w14:paraId="0B7CADE0" w14:textId="77777777" w:rsidR="00417945" w:rsidRDefault="00417945" w:rsidP="006956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378ED" w14:textId="77777777" w:rsidR="009872E7" w:rsidRDefault="009872E7" w:rsidP="008F0016">
      <w:pPr>
        <w:bidi w:val="0"/>
        <w:jc w:val="left"/>
      </w:pPr>
      <w:r>
        <w:separator/>
      </w:r>
    </w:p>
    <w:p w14:paraId="057307A0" w14:textId="77777777" w:rsidR="009872E7" w:rsidRDefault="009872E7"/>
  </w:footnote>
  <w:footnote w:type="continuationSeparator" w:id="0">
    <w:p w14:paraId="53A37482" w14:textId="77777777" w:rsidR="009872E7" w:rsidRDefault="009872E7" w:rsidP="00664663">
      <w:r>
        <w:continuationSeparator/>
      </w:r>
    </w:p>
    <w:p w14:paraId="40B97924" w14:textId="77777777" w:rsidR="009872E7" w:rsidRDefault="009872E7"/>
  </w:footnote>
  <w:footnote w:id="1">
    <w:p w14:paraId="33C4B9E2" w14:textId="79DB8BD5" w:rsidR="00417945" w:rsidRPr="008A3035" w:rsidRDefault="00417945" w:rsidP="00093B6D">
      <w:pPr>
        <w:keepNext/>
        <w:spacing w:before="240" w:after="120" w:line="240" w:lineRule="auto"/>
        <w:ind w:left="360" w:firstLine="0"/>
        <w:contextualSpacing/>
        <w:outlineLvl w:val="0"/>
        <w:rPr>
          <w:rFonts w:ascii="Times New Roman" w:eastAsia="MS Mincho" w:hAnsi="Times New Roman"/>
          <w:sz w:val="18"/>
          <w:szCs w:val="22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A3035">
        <w:rPr>
          <w:rFonts w:ascii="Times New Roman" w:eastAsia="MS Mincho" w:hAnsi="Times New Roman" w:hint="cs"/>
          <w:sz w:val="16"/>
          <w:szCs w:val="20"/>
          <w:rtl/>
        </w:rPr>
        <w:t>اینترنت پلاس</w:t>
      </w:r>
      <w:r w:rsidRPr="008A3035">
        <w:rPr>
          <w:rFonts w:hint="cs"/>
          <w:sz w:val="20"/>
          <w:szCs w:val="22"/>
          <w:rtl/>
          <w:lang w:bidi="fa-IR"/>
        </w:rPr>
        <w:t xml:space="preserve"> </w:t>
      </w:r>
      <w:r w:rsidRPr="008A3035">
        <w:rPr>
          <w:rFonts w:ascii="Times New Roman" w:eastAsia="MS Mincho" w:hAnsi="Times New Roman" w:hint="cs"/>
          <w:sz w:val="16"/>
          <w:szCs w:val="20"/>
          <w:rtl/>
        </w:rPr>
        <w:t>یک مفهوم راهبردی است که توسط دولت</w:t>
      </w:r>
      <w:r>
        <w:rPr>
          <w:rFonts w:ascii="Times New Roman" w:eastAsia="MS Mincho" w:hAnsi="Times New Roman" w:hint="cs"/>
          <w:sz w:val="16"/>
          <w:szCs w:val="20"/>
          <w:rtl/>
        </w:rPr>
        <w:t xml:space="preserve"> چین</w:t>
      </w:r>
      <w:r w:rsidRPr="008A3035">
        <w:rPr>
          <w:rFonts w:ascii="Times New Roman" w:eastAsia="MS Mincho" w:hAnsi="Times New Roman" w:hint="cs"/>
          <w:sz w:val="16"/>
          <w:szCs w:val="20"/>
          <w:rtl/>
        </w:rPr>
        <w:t xml:space="preserve"> در سال 2015  پیشنهاد شده و در لیست کلیدواژه های اقتصادی مهم در سال 2015 قرار گرفته است. این راهبرد، توسعۀ شبکه و تجهیزات، انرژی و سایر طرح هایی را شامل می شود که کمک به اقتصاد می‌کند</w:t>
      </w:r>
      <w:r w:rsidRPr="008A3035">
        <w:rPr>
          <w:rFonts w:ascii="Times New Roman" w:eastAsia="MS Mincho" w:hAnsi="Times New Roman" w:hint="cs"/>
          <w:sz w:val="18"/>
          <w:szCs w:val="22"/>
        </w:rPr>
        <w:t>.</w:t>
      </w:r>
    </w:p>
    <w:p w14:paraId="1BDEAED7" w14:textId="77777777" w:rsidR="00417945" w:rsidRPr="007370CB" w:rsidRDefault="00417945" w:rsidP="00927D4E">
      <w:pPr>
        <w:keepNext/>
        <w:spacing w:before="240" w:after="120"/>
        <w:ind w:left="360" w:firstLine="0"/>
        <w:contextualSpacing/>
        <w:outlineLvl w:val="0"/>
        <w:rPr>
          <w:rFonts w:ascii="Times New Roman" w:eastAsia="MS Mincho" w:hAnsi="Times New Roman"/>
          <w:sz w:val="20"/>
          <w:szCs w:val="24"/>
          <w:rtl/>
          <w:lang w:bidi="fa-IR"/>
        </w:rPr>
      </w:pPr>
    </w:p>
    <w:p w14:paraId="6AA41D50" w14:textId="2FAC33FF" w:rsidR="00417945" w:rsidRDefault="00417945">
      <w:pPr>
        <w:pStyle w:val="FootnoteText"/>
        <w:rPr>
          <w:lang w:bidi="fa-IR"/>
        </w:rPr>
      </w:pPr>
    </w:p>
  </w:footnote>
  <w:footnote w:id="2">
    <w:p w14:paraId="59627AD0" w14:textId="615BB298" w:rsidR="00417945" w:rsidRDefault="00417945" w:rsidP="00592B86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Style w:val="rynqvb"/>
          <w:rFonts w:hint="cs"/>
          <w:rtl/>
          <w:lang w:bidi="fa-IR"/>
        </w:rPr>
        <w:t xml:space="preserve">ایجاد زیرساخت داده فدرال و امن است. </w:t>
      </w:r>
      <w:r>
        <w:rPr>
          <w:rStyle w:val="rynqvb"/>
          <w:rFonts w:hint="cs"/>
          <w:lang w:bidi="fa-IR"/>
        </w:rPr>
        <w:t xml:space="preserve">Gaia-X </w:t>
      </w:r>
      <w:r w:rsidR="009F69B3">
        <w:rPr>
          <w:rStyle w:val="rynqvb"/>
          <w:rFonts w:hint="cs"/>
          <w:rtl/>
          <w:lang w:bidi="fa-IR"/>
        </w:rPr>
        <w:t xml:space="preserve"> </w:t>
      </w:r>
      <w:r>
        <w:rPr>
          <w:rStyle w:val="rynqvb"/>
          <w:rFonts w:hint="cs"/>
          <w:rtl/>
          <w:lang w:bidi="fa-IR"/>
        </w:rPr>
        <w:t>طرحی است که حاکمیت دیجیتالی را توسعه می‌دهد. این طرح  برای ایجاد زیرساخت ابری/ لبه</w:t>
      </w:r>
      <w:r w:rsidRPr="00592B86">
        <w:rPr>
          <w:rStyle w:val="rynqvb"/>
          <w:rFonts w:hint="cs"/>
          <w:rtl/>
          <w:lang w:bidi="fa-IR"/>
        </w:rPr>
        <w:t xml:space="preserve"> </w:t>
      </w:r>
      <w:r>
        <w:rPr>
          <w:rStyle w:val="rynqvb"/>
          <w:rFonts w:hint="cs"/>
          <w:rtl/>
          <w:lang w:bidi="fa-IR"/>
        </w:rPr>
        <w:t>با قابلیت  شفافیت، کنترل‌پذیری، سیاربودن و کارکرد بین داده‌ها و خدمات است.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916FF" w14:textId="492360C5" w:rsidR="00417945" w:rsidRDefault="00417945" w:rsidP="00930E5E">
    <w:pPr>
      <w:ind w:firstLine="73"/>
      <w:jc w:val="left"/>
      <w:rPr>
        <w:color w:val="7F7F7F"/>
        <w:sz w:val="22"/>
        <w:szCs w:val="24"/>
        <w:lang w:bidi="fa-IR"/>
      </w:rPr>
    </w:pPr>
  </w:p>
  <w:p w14:paraId="46960E17" w14:textId="77777777" w:rsidR="00417945" w:rsidRPr="00930E5E" w:rsidRDefault="00417945" w:rsidP="00930E5E">
    <w:pPr>
      <w:ind w:left="558" w:firstLine="73"/>
      <w:jc w:val="left"/>
      <w:rPr>
        <w:color w:val="7F7F7F"/>
        <w:sz w:val="16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EA8EB" w14:textId="77777777" w:rsidR="00417945" w:rsidRDefault="00417945" w:rsidP="00930E5E">
    <w:pPr>
      <w:ind w:firstLine="73"/>
      <w:jc w:val="left"/>
      <w:rPr>
        <w:color w:val="7F7F7F"/>
        <w:sz w:val="22"/>
        <w:szCs w:val="24"/>
        <w:lang w:bidi="fa-IR"/>
      </w:rPr>
    </w:pPr>
  </w:p>
  <w:p w14:paraId="4CD32C77" w14:textId="77777777" w:rsidR="00417945" w:rsidRPr="00930E5E" w:rsidRDefault="00417945" w:rsidP="00930E5E">
    <w:pPr>
      <w:ind w:left="558" w:firstLine="73"/>
      <w:jc w:val="left"/>
      <w:rPr>
        <w:color w:val="7F7F7F"/>
        <w:sz w:val="16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96C2E" w14:textId="77777777" w:rsidR="004C0D70" w:rsidRDefault="00417945" w:rsidP="004C0D70">
    <w:pPr>
      <w:spacing w:line="240" w:lineRule="auto"/>
      <w:ind w:left="558" w:firstLine="73"/>
      <w:jc w:val="left"/>
    </w:pPr>
    <w:r w:rsidRPr="004C4A4F">
      <w:rPr>
        <w:b/>
        <w:bCs/>
        <w:noProof/>
        <w:color w:val="4472C4" w:themeColor="accent1"/>
        <w:lang w:bidi="fa-IR"/>
      </w:rPr>
      <w:drawing>
        <wp:anchor distT="0" distB="0" distL="114300" distR="114300" simplePos="0" relativeHeight="251663360" behindDoc="0" locked="0" layoutInCell="1" allowOverlap="1" wp14:anchorId="4A2D3AD1" wp14:editId="19BBAB7D">
          <wp:simplePos x="0" y="0"/>
          <wp:positionH relativeFrom="column">
            <wp:posOffset>5979160</wp:posOffset>
          </wp:positionH>
          <wp:positionV relativeFrom="paragraph">
            <wp:posOffset>90805</wp:posOffset>
          </wp:positionV>
          <wp:extent cx="330414" cy="4211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RC_Log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414" cy="421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4A4F">
      <w:rPr>
        <w:b/>
        <w:bCs/>
        <w:noProof/>
        <w:color w:val="4472C4" w:themeColor="accent1"/>
        <w:lang w:bidi="fa-IR"/>
      </w:rPr>
      <mc:AlternateContent>
        <mc:Choice Requires="wps">
          <w:drawing>
            <wp:anchor distT="45720" distB="45720" distL="182880" distR="182880" simplePos="0" relativeHeight="251662336" behindDoc="1" locked="0" layoutInCell="1" allowOverlap="0" wp14:anchorId="1E92720D" wp14:editId="35FDEDF7">
              <wp:simplePos x="0" y="0"/>
              <wp:positionH relativeFrom="column">
                <wp:posOffset>-134620</wp:posOffset>
              </wp:positionH>
              <wp:positionV relativeFrom="paragraph">
                <wp:posOffset>121034</wp:posOffset>
              </wp:positionV>
              <wp:extent cx="268605" cy="422275"/>
              <wp:effectExtent l="0" t="0" r="17145" b="15875"/>
              <wp:wrapSquare wrapText="bothSides"/>
              <wp:docPr id="1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8605" cy="42227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2931D3" w14:textId="77777777" w:rsidR="00417945" w:rsidRPr="00ED2C0E" w:rsidRDefault="00417945" w:rsidP="00ED2C0E">
                          <w:pPr>
                            <w:pStyle w:val="Footer"/>
                            <w:ind w:firstLine="0"/>
                            <w:jc w:val="center"/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</w:pP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fldChar w:fldCharType="begin"/>
                          </w: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instrText xml:space="preserve"> PAGE   \* MERGEFORMAT </w:instrText>
                          </w: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fldChar w:fldCharType="separate"/>
                          </w:r>
                          <w:r w:rsidR="008F040F">
                            <w:rPr>
                              <w:b/>
                              <w:bCs/>
                              <w:noProof/>
                              <w:sz w:val="22"/>
                              <w:szCs w:val="24"/>
                              <w:rtl/>
                              <w:lang w:val="de-DE" w:bidi="fa-IR"/>
                            </w:rPr>
                            <w:t>13</w:t>
                          </w:r>
                          <w:r w:rsidRPr="00ED2C0E">
                            <w:rPr>
                              <w:b/>
                              <w:bCs/>
                              <w:noProof/>
                              <w:sz w:val="22"/>
                              <w:szCs w:val="24"/>
                              <w:lang w:val="de-DE" w:bidi="fa-I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91440" rIns="0" bIns="9144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92720D" id="Rectangle 4" o:spid="_x0000_s1027" style="position:absolute;left:0;text-align:left;margin-left:-10.6pt;margin-top:9.55pt;width:21.15pt;height:33.25pt;z-index:-251654144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5xQQIAALgEAAAOAAAAZHJzL2Uyb0RvYy54bWysVNtuEzEQfUfiHyy/k91EaSirbqoqBYRU&#10;oGrhAxyvnbXq9Zixk034esbeZGkhT4gXy5c5Z87cfHW97yzbKQwGXM2nk5Iz5SQ0xm1q/v3bhzeX&#10;nIUoXCMsOFXzgwr8evn61VXvKzWDFmyjkBGJC1Xva97G6KuiCLJVnQgT8MrRowbsRKQjbooGRU/s&#10;nS1mZbkoesDGI0gVAt3eDo98mfm1VjJ+1TqoyGzNSVvMK+Z1ndZieSWqDQrfGnmUIf5BRSeMI6cj&#10;1a2Igm3R/EXVGYkQQMeJhK4ArY1UOQaKZlr+Ec1jK7zKsVBygh/TFP4frfyyu0dmGqrdgjMnOqrR&#10;A2VNuI1VbJ7y0/tQkdmjv8cUYfB3IJ8Cc7BqyUrdIELfKtGQqmmyL14A0iEQlK37z9AQu9hGyKna&#10;a+wSISWB7XNFDmNF1D4ySZezxeWivOBM0tN8Npu9vcgeRHUCewzxo4KOpU3NkaRncrG7CzGJEdXJ&#10;JPmyLq1J7XvX5NpHYeywJ9P0nOUnxUPkIR6sGqAPSlOmkqrsIveoWllkO0HdJaRULg4ZSExknWDa&#10;WDsCp+eAdgQdbRNM5d4dgeU54EuPIyJ7BRdHcGcc4DmC5ukkVw/2p+iHmFPp4n69P/bAGpoD1RFh&#10;GCIaetq0gD8562mAah5+bAUqzuwnR72Qpi1v3k3nczrg6Xb9/FY4SRQ1lxE5Gw6rOMzn1qPZtORj&#10;yJqDG+ocbXJVk7RBz1EyjUcu9nGU0/w9P2er3x/O8hcAAAD//wMAUEsDBBQABgAIAAAAIQD8+Ixv&#10;3wAAAAgBAAAPAAAAZHJzL2Rvd25yZXYueG1sTI/BSsNAEIbvgu+wjOBF2k0CDW3MpoiolyLSKqXH&#10;bXZMYndnQ3abxrd3POlpGP6Pf74p15OzYsQhdJ4UpPMEBFLtTUeNgo/359kSRIiajLaeUME3BlhX&#10;11elLoy/0BbHXWwEl1AotII2xr6QMtQtOh3mvkfi7NMPTkdeh0aaQV+43FmZJUkune6IL7S6x8cW&#10;69Pu7BTYUd69POX7t9fD4uS+jNvs3Xaj1O3N9HAPIuIU/2D41Wd1qNjp6M9kgrAKZlmaMcrBKgXB&#10;QJbyPCpYLnKQVSn/P1D9AAAA//8DAFBLAQItABQABgAIAAAAIQC2gziS/gAAAOEBAAATAAAAAAAA&#10;AAAAAAAAAAAAAABbQ29udGVudF9UeXBlc10ueG1sUEsBAi0AFAAGAAgAAAAhADj9If/WAAAAlAEA&#10;AAsAAAAAAAAAAAAAAAAALwEAAF9yZWxzLy5yZWxzUEsBAi0AFAAGAAgAAAAhALM6bnFBAgAAuAQA&#10;AA4AAAAAAAAAAAAAAAAALgIAAGRycy9lMm9Eb2MueG1sUEsBAi0AFAAGAAgAAAAhAPz4jG/fAAAA&#10;CAEAAA8AAAAAAAAAAAAAAAAAmwQAAGRycy9kb3ducmV2LnhtbFBLBQYAAAAABAAEAPMAAACnBQAA&#10;AAA=&#10;" o:allowoverlap="f" fillcolor="white [3201]" strokecolor="#4472c4 [3204]" strokeweight="1pt">
              <v:textbox inset="0,7.2pt,0,7.2pt">
                <w:txbxContent>
                  <w:p w14:paraId="4B2931D3" w14:textId="77777777" w:rsidR="00417945" w:rsidRPr="00ED2C0E" w:rsidRDefault="00417945" w:rsidP="00ED2C0E">
                    <w:pPr>
                      <w:pStyle w:val="Footer"/>
                      <w:ind w:firstLine="0"/>
                      <w:jc w:val="center"/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</w:pP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fldChar w:fldCharType="begin"/>
                    </w: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instrText xml:space="preserve"> PAGE   \* MERGEFORMAT </w:instrText>
                    </w: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fldChar w:fldCharType="separate"/>
                    </w:r>
                    <w:r w:rsidR="008F040F">
                      <w:rPr>
                        <w:b/>
                        <w:bCs/>
                        <w:noProof/>
                        <w:sz w:val="22"/>
                        <w:szCs w:val="24"/>
                        <w:rtl/>
                        <w:lang w:val="de-DE" w:bidi="fa-IR"/>
                      </w:rPr>
                      <w:t>13</w:t>
                    </w:r>
                    <w:r w:rsidRPr="00ED2C0E">
                      <w:rPr>
                        <w:b/>
                        <w:bCs/>
                        <w:noProof/>
                        <w:sz w:val="22"/>
                        <w:szCs w:val="24"/>
                        <w:lang w:val="de-DE" w:bidi="fa-I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381BD3A0" w14:textId="4FEC550B" w:rsidR="00417945" w:rsidRPr="004C0D70" w:rsidRDefault="004C0D70" w:rsidP="008F1447">
    <w:pPr>
      <w:spacing w:line="240" w:lineRule="auto"/>
      <w:jc w:val="left"/>
      <w:rPr>
        <w:b/>
        <w:bCs/>
        <w:color w:val="000000" w:themeColor="text1"/>
        <w:sz w:val="22"/>
        <w:szCs w:val="24"/>
        <w:rtl/>
        <w:lang w:bidi="fa-IR"/>
      </w:rPr>
    </w:pPr>
    <w:r w:rsidRPr="004C0D70">
      <w:rPr>
        <w:b/>
        <w:bCs/>
        <w:sz w:val="22"/>
        <w:szCs w:val="24"/>
      </w:rPr>
      <w:t xml:space="preserve">   </w:t>
    </w:r>
    <w:r w:rsidR="00417945" w:rsidRPr="004C0D70">
      <w:rPr>
        <w:b/>
        <w:bCs/>
        <w:sz w:val="22"/>
        <w:szCs w:val="24"/>
      </w:rPr>
      <w:t xml:space="preserve"> 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بررس</w:t>
    </w:r>
    <w:r w:rsidR="008F1447" w:rsidRPr="008F1447">
      <w:rPr>
        <w:rFonts w:ascii="AP Yekan" w:eastAsia="Times New Roman" w:hAnsi="AP Yekan" w:hint="cs"/>
        <w:b/>
        <w:bCs/>
        <w:color w:val="000000" w:themeColor="text1"/>
        <w:kern w:val="28"/>
        <w:szCs w:val="24"/>
        <w:rtl/>
        <w:lang w:bidi="fa-IR"/>
      </w:rPr>
      <w:t>ی</w:t>
    </w:r>
    <w:r w:rsidR="008F1447" w:rsidRPr="008F1447">
      <w:rPr>
        <w:rFonts w:ascii="AP Yekan" w:eastAsia="Times New Roman" w:hAnsi="AP Yekan"/>
        <w:b/>
        <w:bCs/>
        <w:color w:val="000000" w:themeColor="text1"/>
        <w:kern w:val="28"/>
        <w:szCs w:val="24"/>
        <w:rtl/>
        <w:lang w:bidi="fa-IR"/>
      </w:rPr>
      <w:t xml:space="preserve"> 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تطب</w:t>
    </w:r>
    <w:r w:rsidR="008F1447" w:rsidRPr="008F1447">
      <w:rPr>
        <w:rFonts w:ascii="AP Yekan" w:eastAsia="Times New Roman" w:hAnsi="AP Yekan" w:hint="cs"/>
        <w:b/>
        <w:bCs/>
        <w:color w:val="000000" w:themeColor="text1"/>
        <w:kern w:val="28"/>
        <w:szCs w:val="24"/>
        <w:rtl/>
        <w:lang w:bidi="fa-IR"/>
      </w:rPr>
      <w:t>ی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ق</w:t>
    </w:r>
    <w:r w:rsidR="008F1447" w:rsidRPr="008F1447">
      <w:rPr>
        <w:rFonts w:ascii="AP Yekan" w:eastAsia="Times New Roman" w:hAnsi="AP Yekan" w:hint="cs"/>
        <w:b/>
        <w:bCs/>
        <w:color w:val="000000" w:themeColor="text1"/>
        <w:kern w:val="28"/>
        <w:szCs w:val="24"/>
        <w:rtl/>
        <w:lang w:bidi="fa-IR"/>
      </w:rPr>
      <w:t>ی</w:t>
    </w:r>
    <w:r w:rsidR="008F1447" w:rsidRPr="008F1447">
      <w:rPr>
        <w:rFonts w:ascii="AP Yekan" w:eastAsia="Times New Roman" w:hAnsi="AP Yekan"/>
        <w:b/>
        <w:bCs/>
        <w:color w:val="000000" w:themeColor="text1"/>
        <w:kern w:val="28"/>
        <w:szCs w:val="24"/>
        <w:rtl/>
        <w:lang w:bidi="fa-IR"/>
      </w:rPr>
      <w:t xml:space="preserve"> 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ا</w:t>
    </w:r>
    <w:r w:rsidR="008F1447" w:rsidRPr="008F1447">
      <w:rPr>
        <w:rFonts w:ascii="AP Yekan" w:eastAsia="Times New Roman" w:hAnsi="AP Yekan" w:hint="cs"/>
        <w:b/>
        <w:bCs/>
        <w:color w:val="000000" w:themeColor="text1"/>
        <w:kern w:val="28"/>
        <w:szCs w:val="24"/>
        <w:rtl/>
        <w:lang w:bidi="fa-IR"/>
      </w:rPr>
      <w:t>ی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جاد</w:t>
    </w:r>
    <w:r w:rsidR="008F1447" w:rsidRPr="008F1447">
      <w:rPr>
        <w:rFonts w:ascii="AP Yekan" w:eastAsia="Times New Roman" w:hAnsi="AP Yekan"/>
        <w:b/>
        <w:bCs/>
        <w:color w:val="000000" w:themeColor="text1"/>
        <w:kern w:val="28"/>
        <w:szCs w:val="24"/>
        <w:rtl/>
        <w:lang w:bidi="fa-IR"/>
      </w:rPr>
      <w:t xml:space="preserve"> 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شبکه</w:t>
    </w:r>
    <w:r w:rsidR="008F1447" w:rsidRPr="008F1447">
      <w:rPr>
        <w:rFonts w:ascii="AP Yekan" w:eastAsia="Times New Roman" w:hAnsi="AP Yekan"/>
        <w:b/>
        <w:bCs/>
        <w:color w:val="000000" w:themeColor="text1"/>
        <w:kern w:val="28"/>
        <w:szCs w:val="24"/>
        <w:rtl/>
        <w:lang w:bidi="fa-IR"/>
      </w:rPr>
      <w:t xml:space="preserve"> 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مستقل</w:t>
    </w:r>
    <w:r w:rsidR="008F1447" w:rsidRPr="008F1447">
      <w:rPr>
        <w:rFonts w:ascii="AP Yekan" w:eastAsia="Times New Roman" w:hAnsi="AP Yekan"/>
        <w:b/>
        <w:bCs/>
        <w:color w:val="000000" w:themeColor="text1"/>
        <w:kern w:val="28"/>
        <w:szCs w:val="24"/>
        <w:rtl/>
        <w:lang w:bidi="fa-IR"/>
      </w:rPr>
      <w:t xml:space="preserve"> 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در</w:t>
    </w:r>
    <w:r w:rsidR="008F1447" w:rsidRPr="008F1447">
      <w:rPr>
        <w:rFonts w:ascii="AP Yekan" w:eastAsia="Times New Roman" w:hAnsi="AP Yekan"/>
        <w:b/>
        <w:bCs/>
        <w:color w:val="000000" w:themeColor="text1"/>
        <w:kern w:val="28"/>
        <w:szCs w:val="24"/>
        <w:rtl/>
        <w:lang w:bidi="fa-IR"/>
      </w:rPr>
      <w:t xml:space="preserve"> 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کشورها</w:t>
    </w:r>
    <w:r w:rsidR="008F1447" w:rsidRPr="008F1447">
      <w:rPr>
        <w:rFonts w:ascii="AP Yekan" w:eastAsia="Times New Roman" w:hAnsi="AP Yekan" w:hint="cs"/>
        <w:b/>
        <w:bCs/>
        <w:color w:val="000000" w:themeColor="text1"/>
        <w:kern w:val="28"/>
        <w:szCs w:val="24"/>
        <w:rtl/>
        <w:lang w:bidi="fa-IR"/>
      </w:rPr>
      <w:t>ی</w:t>
    </w:r>
    <w:r w:rsidR="008F1447" w:rsidRPr="008F1447">
      <w:rPr>
        <w:rFonts w:ascii="AP Yekan" w:eastAsia="Times New Roman" w:hAnsi="AP Yekan"/>
        <w:b/>
        <w:bCs/>
        <w:color w:val="000000" w:themeColor="text1"/>
        <w:kern w:val="28"/>
        <w:szCs w:val="24"/>
        <w:rtl/>
        <w:lang w:bidi="fa-IR"/>
      </w:rPr>
      <w:t xml:space="preserve"> </w:t>
    </w:r>
    <w:r w:rsidR="008F1447" w:rsidRPr="008F1447">
      <w:rPr>
        <w:rFonts w:ascii="AP Yekan" w:eastAsia="Times New Roman" w:hAnsi="AP Yekan" w:hint="eastAsia"/>
        <w:b/>
        <w:bCs/>
        <w:color w:val="000000" w:themeColor="text1"/>
        <w:kern w:val="28"/>
        <w:szCs w:val="24"/>
        <w:rtl/>
        <w:lang w:bidi="fa-IR"/>
      </w:rPr>
      <w:t>مختلف</w:t>
    </w:r>
  </w:p>
  <w:p w14:paraId="66910F9A" w14:textId="3181BAFF" w:rsidR="00417945" w:rsidRPr="00930E5E" w:rsidRDefault="00417945" w:rsidP="00E11513">
    <w:pPr>
      <w:pStyle w:val="Header"/>
      <w:spacing w:line="276" w:lineRule="auto"/>
      <w:ind w:firstLine="0"/>
      <w:rPr>
        <w:color w:val="7F7F7F"/>
        <w:sz w:val="16"/>
        <w:szCs w:val="18"/>
        <w:rtl/>
        <w:lang w:bidi="fa-IR"/>
      </w:rPr>
    </w:pPr>
    <w:r>
      <w:rPr>
        <w:rFonts w:hint="cs"/>
        <w:noProof/>
        <w:color w:val="7F7F7F"/>
        <w:sz w:val="16"/>
        <w:szCs w:val="18"/>
        <w:rtl/>
        <w:lang w:bidi="fa-I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EF8866" wp14:editId="4FB79C96">
              <wp:simplePos x="0" y="0"/>
              <wp:positionH relativeFrom="column">
                <wp:posOffset>-130175</wp:posOffset>
              </wp:positionH>
              <wp:positionV relativeFrom="paragraph">
                <wp:posOffset>132080</wp:posOffset>
              </wp:positionV>
              <wp:extent cx="6469743" cy="0"/>
              <wp:effectExtent l="0" t="0" r="26670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9743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212154" id="Straight Connector 19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25pt,10.4pt" to="499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xGvAEAAMUDAAAOAAAAZHJzL2Uyb0RvYy54bWysU8FuEzEQvSPxD5bvZJO0CnSVTQ+p4IIg&#10;ouUDXO84a8n2WGOTTf6esZNsESBVQly8Hnvem3nPs+v7o3fiAJQshk4uZnMpIGjsbdh38vvTx3cf&#10;pEhZhV45DNDJEyR5v3n7Zj3GFpY4oOuBBJOE1I6xk0POsW2apAfwKs0wQuBLg+RV5pD2TU9qZHbv&#10;muV8vmpGpD4SakiJTx/Ol3JT+Y0Bnb8akyAL10nuLdeV6vpc1mazVu2eVBysvrSh/qELr2zgohPV&#10;g8pK/CD7B5W3mjChyTONvkFjrIaqgdUs5r+peRxUhKqFzUlxsin9P1r95bAjYXt+uzspgvL8Ro+Z&#10;lN0PWWwxBHYQSfAlOzXG1DJgG3Z0iVLcUZF9NOTLlwWJY3X3NLkLxyw0H65uV3fvb2+k0Ne75gUY&#10;KeVPgF6UTSedDUW4atXhc8pcjFOvKRyURs6l6y6fHJRkF76BYTFc7Kai6xjB1pE4KB4ApTWEvChS&#10;mK9mF5ixzk3A+evAS36BQh2xCbx8HTwhamUMeQJ7G5D+RpCP15bNOf/qwFl3seAZ+1N9lGoNz0pV&#10;eJnrMoy/xhX+8vdtfgIAAP//AwBQSwMEFAAGAAgAAAAhAEdg5BjcAAAACQEAAA8AAABkcnMvZG93&#10;bnJldi54bWxMj8FOwzAMhu9IvENkJG5bQgVoK00nKEJckBAd4uy1WVMtsasm68rbE8SBHW1/+v39&#10;xWb2TkxmDD2ThpulAmGo4banTsPn9mWxAhEiUouOyWj4NgE25eVFgXnLJ/owUx07kUIo5KjBxjjk&#10;UobGGo9hyYOhdNvz6DGmcexkO+IphXsnM6Xupcee0geLg6msaQ710WuQb/Lpld8df1W99Y639YTP&#10;ldbXV/PjA4ho5vgPw69+UocyOe34SG0QTsMiU3cJ1ZCpVCEB6/XqFsTubyHLQp43KH8AAAD//wMA&#10;UEsBAi0AFAAGAAgAAAAhALaDOJL+AAAA4QEAABMAAAAAAAAAAAAAAAAAAAAAAFtDb250ZW50X1R5&#10;cGVzXS54bWxQSwECLQAUAAYACAAAACEAOP0h/9YAAACUAQAACwAAAAAAAAAAAAAAAAAvAQAAX3Jl&#10;bHMvLnJlbHNQSwECLQAUAAYACAAAACEAZ3Q8RrwBAADFAwAADgAAAAAAAAAAAAAAAAAuAgAAZHJz&#10;L2Uyb0RvYy54bWxQSwECLQAUAAYACAAAACEAR2DkGNwAAAAJAQAADwAAAAAAAAAAAAAAAAAWBAAA&#10;ZHJzL2Rvd25yZXYueG1sUEsFBgAAAAAEAAQA8wAAAB8FAAAAAA==&#10;" strokecolor="#4472c4 [3204]" strokeweight="1.5pt">
              <v:stroke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1BD97" w14:textId="586102A9" w:rsidR="00417945" w:rsidRDefault="00417945" w:rsidP="00930E5E">
    <w:pPr>
      <w:ind w:firstLine="73"/>
      <w:jc w:val="left"/>
      <w:rPr>
        <w:color w:val="7F7F7F"/>
        <w:sz w:val="22"/>
        <w:szCs w:val="24"/>
        <w:rtl/>
        <w:lang w:bidi="fa-IR"/>
      </w:rPr>
    </w:pPr>
  </w:p>
  <w:p w14:paraId="5CC0CDA6" w14:textId="77777777" w:rsidR="00417945" w:rsidRPr="00930E5E" w:rsidRDefault="00417945" w:rsidP="00930E5E">
    <w:pPr>
      <w:ind w:left="558" w:firstLine="73"/>
      <w:jc w:val="left"/>
      <w:rPr>
        <w:color w:val="7F7F7F"/>
        <w:sz w:val="16"/>
        <w:szCs w:val="18"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E"/>
    <w:multiLevelType w:val="singleLevel"/>
    <w:tmpl w:val="6F0445C2"/>
    <w:lvl w:ilvl="0">
      <w:start w:val="1"/>
      <w:numFmt w:val="decimal"/>
      <w:pStyle w:val="ListNumber3"/>
      <w:lvlText w:val="%1."/>
      <w:lvlJc w:val="left"/>
      <w:pPr>
        <w:tabs>
          <w:tab w:val="num" w:pos="664"/>
        </w:tabs>
        <w:ind w:left="664" w:hanging="360"/>
      </w:pPr>
    </w:lvl>
  </w:abstractNum>
  <w:abstractNum w:abstractNumId="1">
    <w:nsid w:val="08137AC0"/>
    <w:multiLevelType w:val="hybridMultilevel"/>
    <w:tmpl w:val="F25898EC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08223623"/>
    <w:multiLevelType w:val="hybridMultilevel"/>
    <w:tmpl w:val="29702E74"/>
    <w:lvl w:ilvl="0" w:tplc="E32CCE9A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880B9D"/>
    <w:multiLevelType w:val="multilevel"/>
    <w:tmpl w:val="C7E6366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"/>
      <w:lvlJc w:val="left"/>
      <w:pPr>
        <w:ind w:left="576" w:hanging="576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-%2-%3"/>
      <w:lvlJc w:val="left"/>
      <w:pPr>
        <w:ind w:left="720" w:hanging="72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-%2-%3-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0F310A19"/>
    <w:multiLevelType w:val="hybridMultilevel"/>
    <w:tmpl w:val="DC1820B6"/>
    <w:lvl w:ilvl="0" w:tplc="63041A24">
      <w:start w:val="1"/>
      <w:numFmt w:val="decimal"/>
      <w:pStyle w:val="1"/>
      <w:lvlText w:val="%1-"/>
      <w:lvlJc w:val="left"/>
      <w:pPr>
        <w:ind w:left="720" w:hanging="360"/>
      </w:pPr>
      <w:rPr>
        <w:rFonts w:cs="B Nazanin" w:hint="default"/>
      </w:rPr>
    </w:lvl>
    <w:lvl w:ilvl="1" w:tplc="AA283074">
      <w:start w:val="1"/>
      <w:numFmt w:val="decimalFullWidth"/>
      <w:lvlText w:val="%2-"/>
      <w:lvlJc w:val="left"/>
      <w:pPr>
        <w:ind w:left="1440" w:hanging="360"/>
      </w:pPr>
      <w:rPr>
        <w:rFonts w:ascii="Roboto" w:hAnsi="Roboto" w:hint="default"/>
        <w:b/>
        <w:color w:val="4472C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E62FC"/>
    <w:multiLevelType w:val="multilevel"/>
    <w:tmpl w:val="5218F706"/>
    <w:lvl w:ilvl="0">
      <w:start w:val="1"/>
      <w:numFmt w:val="decimal"/>
      <w:pStyle w:val="a"/>
      <w:suff w:val="nothing"/>
      <w:lvlText w:val="(2-%1)"/>
      <w:lvlJc w:val="left"/>
      <w:pPr>
        <w:ind w:left="397" w:firstLine="0"/>
      </w:pPr>
      <w:rPr>
        <w:rFonts w:cs="B Nazanin" w:hint="cs"/>
        <w:bCs w:val="0"/>
        <w:iCs w:val="0"/>
        <w:szCs w:val="28"/>
      </w:rPr>
    </w:lvl>
    <w:lvl w:ilvl="1">
      <w:start w:val="1"/>
      <w:numFmt w:val="decimal"/>
      <w:suff w:val="space"/>
      <w:lvlText w:val="(%1-%2)"/>
      <w:lvlJc w:val="left"/>
      <w:pPr>
        <w:ind w:left="1701" w:hanging="1304"/>
      </w:pPr>
      <w:rPr>
        <w:rFonts w:ascii="Times New Roman" w:hAnsi="Times New Roman" w:cs="Nazanin" w:hint="default"/>
        <w:b w:val="0"/>
        <w:bCs w:val="0"/>
        <w:i w:val="0"/>
        <w:iCs w:val="0"/>
        <w:color w:val="auto"/>
        <w:sz w:val="24"/>
        <w:szCs w:val="28"/>
        <w:u w:val="none"/>
      </w:rPr>
    </w:lvl>
    <w:lvl w:ilvl="2">
      <w:start w:val="1"/>
      <w:numFmt w:val="decimal"/>
      <w:lvlText w:val="%1-%2-%3"/>
      <w:lvlJc w:val="left"/>
      <w:pPr>
        <w:tabs>
          <w:tab w:val="num" w:pos="1928"/>
        </w:tabs>
        <w:ind w:left="1837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97"/>
        </w:tabs>
        <w:ind w:left="21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917"/>
        </w:tabs>
        <w:ind w:left="291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77"/>
        </w:tabs>
        <w:ind w:left="3277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97"/>
        </w:tabs>
        <w:ind w:left="3997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357"/>
        </w:tabs>
        <w:ind w:left="435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077"/>
        </w:tabs>
        <w:ind w:left="5077" w:hanging="1800"/>
      </w:pPr>
      <w:rPr>
        <w:rFonts w:hint="default"/>
      </w:rPr>
    </w:lvl>
  </w:abstractNum>
  <w:abstractNum w:abstractNumId="6">
    <w:nsid w:val="141D54FE"/>
    <w:multiLevelType w:val="hybridMultilevel"/>
    <w:tmpl w:val="50C4FFC6"/>
    <w:lvl w:ilvl="0" w:tplc="0A304084">
      <w:start w:val="1"/>
      <w:numFmt w:val="decimal"/>
      <w:pStyle w:val="a0"/>
      <w:suff w:val="space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A5A69"/>
    <w:multiLevelType w:val="hybridMultilevel"/>
    <w:tmpl w:val="E7DEABDE"/>
    <w:lvl w:ilvl="0" w:tplc="F2E26EF6">
      <w:start w:val="1"/>
      <w:numFmt w:val="decimal"/>
      <w:pStyle w:val="10"/>
      <w:lvlText w:val="%1-"/>
      <w:lvlJc w:val="left"/>
      <w:pPr>
        <w:ind w:left="5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8">
    <w:nsid w:val="187577F7"/>
    <w:multiLevelType w:val="hybridMultilevel"/>
    <w:tmpl w:val="184EE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564A8"/>
    <w:multiLevelType w:val="hybridMultilevel"/>
    <w:tmpl w:val="9C16983E"/>
    <w:lvl w:ilvl="0" w:tplc="A7D064D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81A39"/>
    <w:multiLevelType w:val="hybridMultilevel"/>
    <w:tmpl w:val="74B48EF6"/>
    <w:lvl w:ilvl="0" w:tplc="DA6E3248">
      <w:start w:val="1"/>
      <w:numFmt w:val="decimal"/>
      <w:pStyle w:val="References"/>
      <w:lvlText w:val="[%1]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fa-IR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4"/>
        <w:szCs w:val="28"/>
        <w:lang w:bidi="fa-IR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2134752E"/>
    <w:multiLevelType w:val="hybridMultilevel"/>
    <w:tmpl w:val="5F28E476"/>
    <w:lvl w:ilvl="0" w:tplc="04090005">
      <w:start w:val="1"/>
      <w:numFmt w:val="bullet"/>
      <w:lvlText w:val="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>
    <w:nsid w:val="31066029"/>
    <w:multiLevelType w:val="hybridMultilevel"/>
    <w:tmpl w:val="9ADC596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03065F"/>
    <w:multiLevelType w:val="multilevel"/>
    <w:tmpl w:val="C2D04500"/>
    <w:styleLink w:val="Style2"/>
    <w:lvl w:ilvl="0">
      <w:start w:val="1"/>
      <w:numFmt w:val="decimal"/>
      <w:lvlText w:val="%1-"/>
      <w:lvlJc w:val="left"/>
      <w:pPr>
        <w:ind w:left="465" w:hanging="375"/>
      </w:pPr>
    </w:lvl>
    <w:lvl w:ilvl="1">
      <w:start w:val="1"/>
      <w:numFmt w:val="decimal"/>
      <w:lvlText w:val="%1-%2-"/>
      <w:lvlJc w:val="left"/>
      <w:pPr>
        <w:ind w:left="1800" w:hanging="720"/>
      </w:pPr>
    </w:lvl>
    <w:lvl w:ilvl="2">
      <w:start w:val="1"/>
      <w:numFmt w:val="decimal"/>
      <w:lvlText w:val="%1-%2-%3-"/>
      <w:lvlJc w:val="left"/>
      <w:pPr>
        <w:ind w:left="2880" w:hanging="720"/>
      </w:pPr>
    </w:lvl>
    <w:lvl w:ilvl="3">
      <w:start w:val="1"/>
      <w:numFmt w:val="decimal"/>
      <w:lvlText w:val="%1-%2-%3.%4."/>
      <w:lvlJc w:val="left"/>
      <w:pPr>
        <w:ind w:left="3960" w:hanging="720"/>
      </w:pPr>
    </w:lvl>
    <w:lvl w:ilvl="4">
      <w:start w:val="1"/>
      <w:numFmt w:val="decimal"/>
      <w:lvlText w:val="%1-%2-%3.%4.%5."/>
      <w:lvlJc w:val="left"/>
      <w:pPr>
        <w:ind w:left="5400" w:hanging="1080"/>
      </w:pPr>
    </w:lvl>
    <w:lvl w:ilvl="5">
      <w:start w:val="1"/>
      <w:numFmt w:val="decimal"/>
      <w:lvlText w:val="%1-%2-%3.%4.%5.%6."/>
      <w:lvlJc w:val="left"/>
      <w:pPr>
        <w:ind w:left="6480" w:hanging="1080"/>
      </w:pPr>
    </w:lvl>
    <w:lvl w:ilvl="6">
      <w:start w:val="1"/>
      <w:numFmt w:val="decimal"/>
      <w:lvlText w:val="%1-%2-%3.%4.%5.%6.%7."/>
      <w:lvlJc w:val="left"/>
      <w:pPr>
        <w:ind w:left="7920" w:hanging="1440"/>
      </w:pPr>
    </w:lvl>
    <w:lvl w:ilvl="7">
      <w:start w:val="1"/>
      <w:numFmt w:val="decimal"/>
      <w:lvlText w:val="%1-%2-%3.%4.%5.%6.%7.%8."/>
      <w:lvlJc w:val="left"/>
      <w:pPr>
        <w:ind w:left="9000" w:hanging="1440"/>
      </w:pPr>
    </w:lvl>
    <w:lvl w:ilvl="8">
      <w:start w:val="1"/>
      <w:numFmt w:val="decimal"/>
      <w:lvlText w:val="%1-%2-%3.%4.%5.%6.%7.%8.%9."/>
      <w:lvlJc w:val="left"/>
      <w:pPr>
        <w:ind w:left="10080" w:hanging="1440"/>
      </w:pPr>
    </w:lvl>
  </w:abstractNum>
  <w:abstractNum w:abstractNumId="14">
    <w:nsid w:val="36EE09C6"/>
    <w:multiLevelType w:val="hybridMultilevel"/>
    <w:tmpl w:val="58423218"/>
    <w:lvl w:ilvl="0" w:tplc="A7D064D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38637B"/>
    <w:multiLevelType w:val="hybridMultilevel"/>
    <w:tmpl w:val="5590075C"/>
    <w:lvl w:ilvl="0" w:tplc="A7D064D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3E6700"/>
    <w:multiLevelType w:val="hybridMultilevel"/>
    <w:tmpl w:val="E62A8272"/>
    <w:lvl w:ilvl="0" w:tplc="EA22C0A8">
      <w:start w:val="1"/>
      <w:numFmt w:val="decimal"/>
      <w:pStyle w:val="ref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7">
    <w:nsid w:val="428233FA"/>
    <w:multiLevelType w:val="hybridMultilevel"/>
    <w:tmpl w:val="976C7AB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>
    <w:nsid w:val="44D973FC"/>
    <w:multiLevelType w:val="hybridMultilevel"/>
    <w:tmpl w:val="907C56F0"/>
    <w:lvl w:ilvl="0" w:tplc="0409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4AA14162"/>
    <w:multiLevelType w:val="hybridMultilevel"/>
    <w:tmpl w:val="CA549DFA"/>
    <w:lvl w:ilvl="0" w:tplc="0A42D1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0047DD"/>
    <w:multiLevelType w:val="hybridMultilevel"/>
    <w:tmpl w:val="BF7A1CAC"/>
    <w:lvl w:ilvl="0" w:tplc="7BA4D5A6">
      <w:start w:val="1"/>
      <w:numFmt w:val="decimal"/>
      <w:lvlText w:val="%1-"/>
      <w:lvlJc w:val="left"/>
      <w:pPr>
        <w:ind w:left="5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1">
    <w:nsid w:val="4DAA29AB"/>
    <w:multiLevelType w:val="hybridMultilevel"/>
    <w:tmpl w:val="9F5AB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40782"/>
    <w:multiLevelType w:val="hybridMultilevel"/>
    <w:tmpl w:val="49E89A6E"/>
    <w:lvl w:ilvl="0" w:tplc="E32CCE9A">
      <w:start w:val="1"/>
      <w:numFmt w:val="bullet"/>
      <w:lvlText w:val=""/>
      <w:lvlJc w:val="left"/>
      <w:pPr>
        <w:ind w:left="1136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23">
    <w:nsid w:val="57ED68D1"/>
    <w:multiLevelType w:val="hybridMultilevel"/>
    <w:tmpl w:val="CA84BDFE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E7446C2"/>
    <w:multiLevelType w:val="hybridMultilevel"/>
    <w:tmpl w:val="06508C42"/>
    <w:lvl w:ilvl="0" w:tplc="FD36BC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8B16A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65F53A61"/>
    <w:multiLevelType w:val="hybridMultilevel"/>
    <w:tmpl w:val="EF08A278"/>
    <w:lvl w:ilvl="0" w:tplc="63BEFC38">
      <w:start w:val="1"/>
      <w:numFmt w:val="decimal"/>
      <w:lvlText w:val="%1."/>
      <w:lvlJc w:val="left"/>
      <w:pPr>
        <w:ind w:left="630" w:hanging="360"/>
      </w:pPr>
      <w:rPr>
        <w:rFonts w:cs="B Nazanin" w:hint="cs"/>
        <w:bCs w:val="0"/>
        <w:iCs w:val="0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7">
    <w:nsid w:val="68B65407"/>
    <w:multiLevelType w:val="hybridMultilevel"/>
    <w:tmpl w:val="05FE4260"/>
    <w:lvl w:ilvl="0" w:tplc="CBB43806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B50827"/>
    <w:multiLevelType w:val="hybridMultilevel"/>
    <w:tmpl w:val="D2AA5ABA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9">
    <w:nsid w:val="6EFB694D"/>
    <w:multiLevelType w:val="hybridMultilevel"/>
    <w:tmpl w:val="E36060CA"/>
    <w:lvl w:ilvl="0" w:tplc="E32CCE9A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>
    <w:nsid w:val="72F1664E"/>
    <w:multiLevelType w:val="multilevel"/>
    <w:tmpl w:val="04090023"/>
    <w:styleLink w:val="ArticleSection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E307FF"/>
    <w:multiLevelType w:val="hybridMultilevel"/>
    <w:tmpl w:val="4126A1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FD1B2F"/>
    <w:multiLevelType w:val="hybridMultilevel"/>
    <w:tmpl w:val="35402EFC"/>
    <w:lvl w:ilvl="0" w:tplc="A7D064D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070289"/>
    <w:multiLevelType w:val="hybridMultilevel"/>
    <w:tmpl w:val="02FE09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37FD2"/>
    <w:multiLevelType w:val="hybridMultilevel"/>
    <w:tmpl w:val="C5B43346"/>
    <w:lvl w:ilvl="0" w:tplc="0409000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35">
    <w:nsid w:val="7CCE4ADB"/>
    <w:multiLevelType w:val="hybridMultilevel"/>
    <w:tmpl w:val="E7845D8A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6">
    <w:nsid w:val="7E6963DA"/>
    <w:multiLevelType w:val="multilevel"/>
    <w:tmpl w:val="4EE2A010"/>
    <w:lvl w:ilvl="0">
      <w:start w:val="1"/>
      <w:numFmt w:val="bullet"/>
      <w:pStyle w:val="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 w:val="0"/>
        <w:i w:val="0"/>
        <w:color w:val="auto"/>
        <w:sz w:val="28"/>
        <w:szCs w:val="28"/>
        <w:lang w:bidi="fa-IR"/>
      </w:rPr>
    </w:lvl>
    <w:lvl w:ilvl="1">
      <w:start w:val="1"/>
      <w:numFmt w:val="bullet"/>
      <w:lvlRestart w:val="0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caps/>
        <w:sz w:val="22"/>
        <w:szCs w:val="22"/>
      </w:rPr>
    </w:lvl>
    <w:lvl w:ilvl="2">
      <w:start w:val="1"/>
      <w:numFmt w:val="bullet"/>
      <w:lvlRestart w:val="0"/>
      <w:lvlText w:val="■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18"/>
        <w:szCs w:val="18"/>
      </w:rPr>
    </w:lvl>
    <w:lvl w:ilvl="3">
      <w:start w:val="1"/>
      <w:numFmt w:val="bullet"/>
      <w:lvlText w:val="□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  <w:szCs w:val="20"/>
      </w:rPr>
    </w:lvl>
    <w:lvl w:ilvl="4">
      <w:start w:val="1"/>
      <w:numFmt w:val="bullet"/>
      <w:lvlText w:val="♦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4"/>
        <w:szCs w:val="24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</w:lvl>
  </w:abstractNum>
  <w:num w:numId="1">
    <w:abstractNumId w:val="3"/>
  </w:num>
  <w:num w:numId="2">
    <w:abstractNumId w:val="16"/>
  </w:num>
  <w:num w:numId="3">
    <w:abstractNumId w:val="27"/>
  </w:num>
  <w:num w:numId="4">
    <w:abstractNumId w:val="36"/>
  </w:num>
  <w:num w:numId="5">
    <w:abstractNumId w:val="10"/>
  </w:num>
  <w:num w:numId="6">
    <w:abstractNumId w:val="25"/>
  </w:num>
  <w:num w:numId="7">
    <w:abstractNumId w:val="5"/>
  </w:num>
  <w:num w:numId="8">
    <w:abstractNumId w:val="30"/>
  </w:num>
  <w:num w:numId="9">
    <w:abstractNumId w:val="13"/>
  </w:num>
  <w:num w:numId="10">
    <w:abstractNumId w:val="6"/>
  </w:num>
  <w:num w:numId="11">
    <w:abstractNumId w:val="0"/>
  </w:num>
  <w:num w:numId="12">
    <w:abstractNumId w:val="4"/>
  </w:num>
  <w:num w:numId="13">
    <w:abstractNumId w:val="7"/>
  </w:num>
  <w:num w:numId="14">
    <w:abstractNumId w:val="28"/>
  </w:num>
  <w:num w:numId="15">
    <w:abstractNumId w:val="35"/>
  </w:num>
  <w:num w:numId="16">
    <w:abstractNumId w:val="2"/>
  </w:num>
  <w:num w:numId="17">
    <w:abstractNumId w:val="24"/>
  </w:num>
  <w:num w:numId="18">
    <w:abstractNumId w:val="34"/>
  </w:num>
  <w:num w:numId="19">
    <w:abstractNumId w:val="21"/>
  </w:num>
  <w:num w:numId="20">
    <w:abstractNumId w:val="31"/>
  </w:num>
  <w:num w:numId="21">
    <w:abstractNumId w:val="17"/>
  </w:num>
  <w:num w:numId="22">
    <w:abstractNumId w:val="12"/>
  </w:num>
  <w:num w:numId="23">
    <w:abstractNumId w:val="29"/>
  </w:num>
  <w:num w:numId="24">
    <w:abstractNumId w:val="33"/>
  </w:num>
  <w:num w:numId="25">
    <w:abstractNumId w:val="23"/>
  </w:num>
  <w:num w:numId="26">
    <w:abstractNumId w:val="18"/>
  </w:num>
  <w:num w:numId="27">
    <w:abstractNumId w:val="26"/>
  </w:num>
  <w:num w:numId="28">
    <w:abstractNumId w:val="22"/>
  </w:num>
  <w:num w:numId="29">
    <w:abstractNumId w:val="11"/>
  </w:num>
  <w:num w:numId="30">
    <w:abstractNumId w:val="1"/>
  </w:num>
  <w:num w:numId="31">
    <w:abstractNumId w:val="19"/>
  </w:num>
  <w:num w:numId="32">
    <w:abstractNumId w:val="20"/>
  </w:num>
  <w:num w:numId="33">
    <w:abstractNumId w:val="8"/>
  </w:num>
  <w:num w:numId="34">
    <w:abstractNumId w:val="32"/>
  </w:num>
  <w:num w:numId="35">
    <w:abstractNumId w:val="15"/>
  </w:num>
  <w:num w:numId="36">
    <w:abstractNumId w:val="14"/>
  </w:num>
  <w:num w:numId="37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gutterAtTop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0B"/>
    <w:rsid w:val="00000927"/>
    <w:rsid w:val="00003137"/>
    <w:rsid w:val="0000328B"/>
    <w:rsid w:val="000037DD"/>
    <w:rsid w:val="00005A53"/>
    <w:rsid w:val="00006953"/>
    <w:rsid w:val="000075EF"/>
    <w:rsid w:val="000104F1"/>
    <w:rsid w:val="00011104"/>
    <w:rsid w:val="0001280B"/>
    <w:rsid w:val="00013A35"/>
    <w:rsid w:val="00013ABB"/>
    <w:rsid w:val="000146B8"/>
    <w:rsid w:val="00015B23"/>
    <w:rsid w:val="00016418"/>
    <w:rsid w:val="00017571"/>
    <w:rsid w:val="000205E2"/>
    <w:rsid w:val="00020C3A"/>
    <w:rsid w:val="00021772"/>
    <w:rsid w:val="000220B0"/>
    <w:rsid w:val="00023059"/>
    <w:rsid w:val="00024830"/>
    <w:rsid w:val="00025A3B"/>
    <w:rsid w:val="00025BDF"/>
    <w:rsid w:val="0002643B"/>
    <w:rsid w:val="00027C4A"/>
    <w:rsid w:val="00030527"/>
    <w:rsid w:val="0003063E"/>
    <w:rsid w:val="000309E0"/>
    <w:rsid w:val="00030AD6"/>
    <w:rsid w:val="00031570"/>
    <w:rsid w:val="00031CCF"/>
    <w:rsid w:val="000338DD"/>
    <w:rsid w:val="00033ECE"/>
    <w:rsid w:val="00034E41"/>
    <w:rsid w:val="000356A4"/>
    <w:rsid w:val="00036C68"/>
    <w:rsid w:val="0003726B"/>
    <w:rsid w:val="0003779E"/>
    <w:rsid w:val="000424C8"/>
    <w:rsid w:val="00042C04"/>
    <w:rsid w:val="0004309E"/>
    <w:rsid w:val="0004387E"/>
    <w:rsid w:val="000438AB"/>
    <w:rsid w:val="00043955"/>
    <w:rsid w:val="0004406E"/>
    <w:rsid w:val="00044C03"/>
    <w:rsid w:val="00050406"/>
    <w:rsid w:val="00051E2B"/>
    <w:rsid w:val="0005233E"/>
    <w:rsid w:val="000532A9"/>
    <w:rsid w:val="00053624"/>
    <w:rsid w:val="00054B5C"/>
    <w:rsid w:val="00056AB6"/>
    <w:rsid w:val="00057B03"/>
    <w:rsid w:val="0006029B"/>
    <w:rsid w:val="00060850"/>
    <w:rsid w:val="0006166A"/>
    <w:rsid w:val="000628ED"/>
    <w:rsid w:val="0006292E"/>
    <w:rsid w:val="000629C9"/>
    <w:rsid w:val="0006383F"/>
    <w:rsid w:val="0006505D"/>
    <w:rsid w:val="000652EE"/>
    <w:rsid w:val="00067ADB"/>
    <w:rsid w:val="00067AE3"/>
    <w:rsid w:val="0007008E"/>
    <w:rsid w:val="0007122A"/>
    <w:rsid w:val="00071604"/>
    <w:rsid w:val="00071625"/>
    <w:rsid w:val="00071D2B"/>
    <w:rsid w:val="000729F1"/>
    <w:rsid w:val="0007355B"/>
    <w:rsid w:val="0007534C"/>
    <w:rsid w:val="0007571D"/>
    <w:rsid w:val="00076087"/>
    <w:rsid w:val="00076F96"/>
    <w:rsid w:val="0007785A"/>
    <w:rsid w:val="00080071"/>
    <w:rsid w:val="000809B2"/>
    <w:rsid w:val="00083EF1"/>
    <w:rsid w:val="00084E5E"/>
    <w:rsid w:val="000851CE"/>
    <w:rsid w:val="0008580A"/>
    <w:rsid w:val="00087EAB"/>
    <w:rsid w:val="00090073"/>
    <w:rsid w:val="000927C9"/>
    <w:rsid w:val="0009340B"/>
    <w:rsid w:val="00093B6D"/>
    <w:rsid w:val="00095C72"/>
    <w:rsid w:val="00096960"/>
    <w:rsid w:val="0009705A"/>
    <w:rsid w:val="00097CC2"/>
    <w:rsid w:val="000A1379"/>
    <w:rsid w:val="000A2C3F"/>
    <w:rsid w:val="000A32C8"/>
    <w:rsid w:val="000A39EE"/>
    <w:rsid w:val="000A474C"/>
    <w:rsid w:val="000A4B19"/>
    <w:rsid w:val="000A515F"/>
    <w:rsid w:val="000A7201"/>
    <w:rsid w:val="000A731B"/>
    <w:rsid w:val="000B0528"/>
    <w:rsid w:val="000B0C03"/>
    <w:rsid w:val="000B0C21"/>
    <w:rsid w:val="000B0D1A"/>
    <w:rsid w:val="000B1B32"/>
    <w:rsid w:val="000B3339"/>
    <w:rsid w:val="000B5679"/>
    <w:rsid w:val="000B60C9"/>
    <w:rsid w:val="000B62CC"/>
    <w:rsid w:val="000B7E28"/>
    <w:rsid w:val="000C0259"/>
    <w:rsid w:val="000C25A4"/>
    <w:rsid w:val="000C4467"/>
    <w:rsid w:val="000C5912"/>
    <w:rsid w:val="000C6099"/>
    <w:rsid w:val="000D18C4"/>
    <w:rsid w:val="000D5237"/>
    <w:rsid w:val="000D5B02"/>
    <w:rsid w:val="000D6952"/>
    <w:rsid w:val="000D6D53"/>
    <w:rsid w:val="000D7C33"/>
    <w:rsid w:val="000E0E22"/>
    <w:rsid w:val="000E1A16"/>
    <w:rsid w:val="000E2275"/>
    <w:rsid w:val="000E24E0"/>
    <w:rsid w:val="000E31F4"/>
    <w:rsid w:val="000E4836"/>
    <w:rsid w:val="000E4DEF"/>
    <w:rsid w:val="000E520F"/>
    <w:rsid w:val="000E5398"/>
    <w:rsid w:val="000E576D"/>
    <w:rsid w:val="000E5B67"/>
    <w:rsid w:val="000E7ABD"/>
    <w:rsid w:val="000F0116"/>
    <w:rsid w:val="000F07CF"/>
    <w:rsid w:val="000F26F7"/>
    <w:rsid w:val="000F77F5"/>
    <w:rsid w:val="000F7DCF"/>
    <w:rsid w:val="0010057F"/>
    <w:rsid w:val="00102B87"/>
    <w:rsid w:val="001048AC"/>
    <w:rsid w:val="001057F2"/>
    <w:rsid w:val="00105821"/>
    <w:rsid w:val="0010593F"/>
    <w:rsid w:val="00105991"/>
    <w:rsid w:val="00106436"/>
    <w:rsid w:val="001100FD"/>
    <w:rsid w:val="00110CFF"/>
    <w:rsid w:val="0011122E"/>
    <w:rsid w:val="00111CD6"/>
    <w:rsid w:val="0011244E"/>
    <w:rsid w:val="001125BC"/>
    <w:rsid w:val="00115037"/>
    <w:rsid w:val="00115DED"/>
    <w:rsid w:val="00116DD7"/>
    <w:rsid w:val="00117B38"/>
    <w:rsid w:val="00120410"/>
    <w:rsid w:val="00120DC4"/>
    <w:rsid w:val="001211C8"/>
    <w:rsid w:val="00121CEB"/>
    <w:rsid w:val="0012291F"/>
    <w:rsid w:val="00122EBA"/>
    <w:rsid w:val="001231B9"/>
    <w:rsid w:val="0012341A"/>
    <w:rsid w:val="00123472"/>
    <w:rsid w:val="0012405E"/>
    <w:rsid w:val="0012426C"/>
    <w:rsid w:val="00124B35"/>
    <w:rsid w:val="0012689E"/>
    <w:rsid w:val="00127876"/>
    <w:rsid w:val="0013047A"/>
    <w:rsid w:val="00130A20"/>
    <w:rsid w:val="00130E74"/>
    <w:rsid w:val="001325E2"/>
    <w:rsid w:val="0013305B"/>
    <w:rsid w:val="00133865"/>
    <w:rsid w:val="001338D6"/>
    <w:rsid w:val="00134ACB"/>
    <w:rsid w:val="00135E6B"/>
    <w:rsid w:val="00136A8B"/>
    <w:rsid w:val="00137B03"/>
    <w:rsid w:val="001410A0"/>
    <w:rsid w:val="00141CE1"/>
    <w:rsid w:val="00141CFF"/>
    <w:rsid w:val="0014253F"/>
    <w:rsid w:val="00142943"/>
    <w:rsid w:val="001439D0"/>
    <w:rsid w:val="00144478"/>
    <w:rsid w:val="00144B21"/>
    <w:rsid w:val="0014517A"/>
    <w:rsid w:val="00147147"/>
    <w:rsid w:val="0014798E"/>
    <w:rsid w:val="00150537"/>
    <w:rsid w:val="00151555"/>
    <w:rsid w:val="00156D8B"/>
    <w:rsid w:val="0015708C"/>
    <w:rsid w:val="00160799"/>
    <w:rsid w:val="001624D8"/>
    <w:rsid w:val="0016329A"/>
    <w:rsid w:val="00163605"/>
    <w:rsid w:val="0016419C"/>
    <w:rsid w:val="0016450D"/>
    <w:rsid w:val="001651B1"/>
    <w:rsid w:val="00167B0D"/>
    <w:rsid w:val="00167C61"/>
    <w:rsid w:val="00170418"/>
    <w:rsid w:val="001715D2"/>
    <w:rsid w:val="00172A3F"/>
    <w:rsid w:val="00173124"/>
    <w:rsid w:val="0017528D"/>
    <w:rsid w:val="00175C33"/>
    <w:rsid w:val="00176A12"/>
    <w:rsid w:val="00177E0E"/>
    <w:rsid w:val="0018020A"/>
    <w:rsid w:val="00180908"/>
    <w:rsid w:val="0018094F"/>
    <w:rsid w:val="00180F88"/>
    <w:rsid w:val="001813CF"/>
    <w:rsid w:val="00181CBD"/>
    <w:rsid w:val="00182972"/>
    <w:rsid w:val="00183F45"/>
    <w:rsid w:val="00184476"/>
    <w:rsid w:val="0018454F"/>
    <w:rsid w:val="001859FD"/>
    <w:rsid w:val="00185FC7"/>
    <w:rsid w:val="001877B7"/>
    <w:rsid w:val="00190C52"/>
    <w:rsid w:val="00191403"/>
    <w:rsid w:val="00193CB8"/>
    <w:rsid w:val="00193F87"/>
    <w:rsid w:val="00194006"/>
    <w:rsid w:val="00194C55"/>
    <w:rsid w:val="0019509B"/>
    <w:rsid w:val="00195A07"/>
    <w:rsid w:val="00195E98"/>
    <w:rsid w:val="0019646F"/>
    <w:rsid w:val="00197256"/>
    <w:rsid w:val="001977BF"/>
    <w:rsid w:val="00197865"/>
    <w:rsid w:val="001A0D5D"/>
    <w:rsid w:val="001A15B0"/>
    <w:rsid w:val="001A1CA9"/>
    <w:rsid w:val="001A2178"/>
    <w:rsid w:val="001A2CB9"/>
    <w:rsid w:val="001A3BFC"/>
    <w:rsid w:val="001A3F5F"/>
    <w:rsid w:val="001A3FE2"/>
    <w:rsid w:val="001A4AB1"/>
    <w:rsid w:val="001A4E41"/>
    <w:rsid w:val="001A5689"/>
    <w:rsid w:val="001A62BD"/>
    <w:rsid w:val="001A76BF"/>
    <w:rsid w:val="001A7DB4"/>
    <w:rsid w:val="001B2EC4"/>
    <w:rsid w:val="001B3BD8"/>
    <w:rsid w:val="001B4731"/>
    <w:rsid w:val="001B47E7"/>
    <w:rsid w:val="001B5D05"/>
    <w:rsid w:val="001C1F8E"/>
    <w:rsid w:val="001C2881"/>
    <w:rsid w:val="001C4B74"/>
    <w:rsid w:val="001C553B"/>
    <w:rsid w:val="001C65C6"/>
    <w:rsid w:val="001C6678"/>
    <w:rsid w:val="001C66A6"/>
    <w:rsid w:val="001C6C3A"/>
    <w:rsid w:val="001C77B6"/>
    <w:rsid w:val="001C7CFF"/>
    <w:rsid w:val="001C7F87"/>
    <w:rsid w:val="001D0466"/>
    <w:rsid w:val="001D0859"/>
    <w:rsid w:val="001D2F9D"/>
    <w:rsid w:val="001D507C"/>
    <w:rsid w:val="001D7112"/>
    <w:rsid w:val="001E1AEA"/>
    <w:rsid w:val="001E29DC"/>
    <w:rsid w:val="001E2B76"/>
    <w:rsid w:val="001E328B"/>
    <w:rsid w:val="001E3737"/>
    <w:rsid w:val="001E3E68"/>
    <w:rsid w:val="001E43CB"/>
    <w:rsid w:val="001E5510"/>
    <w:rsid w:val="001E56E5"/>
    <w:rsid w:val="001F051A"/>
    <w:rsid w:val="001F118C"/>
    <w:rsid w:val="001F130B"/>
    <w:rsid w:val="001F13F0"/>
    <w:rsid w:val="001F3015"/>
    <w:rsid w:val="001F714E"/>
    <w:rsid w:val="00200817"/>
    <w:rsid w:val="00200C02"/>
    <w:rsid w:val="00203BD9"/>
    <w:rsid w:val="00203E8E"/>
    <w:rsid w:val="002041AA"/>
    <w:rsid w:val="00205690"/>
    <w:rsid w:val="00207560"/>
    <w:rsid w:val="00211DB5"/>
    <w:rsid w:val="0021404F"/>
    <w:rsid w:val="00215E93"/>
    <w:rsid w:val="00216C6B"/>
    <w:rsid w:val="00216E7D"/>
    <w:rsid w:val="00217FB6"/>
    <w:rsid w:val="002207F3"/>
    <w:rsid w:val="0022316C"/>
    <w:rsid w:val="00223FE9"/>
    <w:rsid w:val="00224072"/>
    <w:rsid w:val="002240D4"/>
    <w:rsid w:val="0022444D"/>
    <w:rsid w:val="00224716"/>
    <w:rsid w:val="00224800"/>
    <w:rsid w:val="00230202"/>
    <w:rsid w:val="0023144D"/>
    <w:rsid w:val="00231877"/>
    <w:rsid w:val="00233808"/>
    <w:rsid w:val="00234068"/>
    <w:rsid w:val="00235239"/>
    <w:rsid w:val="0023655B"/>
    <w:rsid w:val="00236B27"/>
    <w:rsid w:val="00237963"/>
    <w:rsid w:val="00237977"/>
    <w:rsid w:val="00237DAD"/>
    <w:rsid w:val="002406ED"/>
    <w:rsid w:val="00240BEB"/>
    <w:rsid w:val="00241404"/>
    <w:rsid w:val="002415E8"/>
    <w:rsid w:val="00242A58"/>
    <w:rsid w:val="0024300A"/>
    <w:rsid w:val="00243484"/>
    <w:rsid w:val="0024375B"/>
    <w:rsid w:val="00244B7B"/>
    <w:rsid w:val="00244B81"/>
    <w:rsid w:val="00245E67"/>
    <w:rsid w:val="00250C00"/>
    <w:rsid w:val="00251419"/>
    <w:rsid w:val="00251A33"/>
    <w:rsid w:val="00252CA4"/>
    <w:rsid w:val="00253806"/>
    <w:rsid w:val="00254D0C"/>
    <w:rsid w:val="002568CE"/>
    <w:rsid w:val="00256CC4"/>
    <w:rsid w:val="00257521"/>
    <w:rsid w:val="002575DD"/>
    <w:rsid w:val="00257AA8"/>
    <w:rsid w:val="00260E32"/>
    <w:rsid w:val="00262E4D"/>
    <w:rsid w:val="002637E0"/>
    <w:rsid w:val="0026408A"/>
    <w:rsid w:val="002641D6"/>
    <w:rsid w:val="00264523"/>
    <w:rsid w:val="00264C24"/>
    <w:rsid w:val="00264DD7"/>
    <w:rsid w:val="00265598"/>
    <w:rsid w:val="00265CAB"/>
    <w:rsid w:val="002666DB"/>
    <w:rsid w:val="00266961"/>
    <w:rsid w:val="002675B2"/>
    <w:rsid w:val="002679F0"/>
    <w:rsid w:val="00267AA9"/>
    <w:rsid w:val="00270F74"/>
    <w:rsid w:val="00270FA0"/>
    <w:rsid w:val="00271BB9"/>
    <w:rsid w:val="00271C7E"/>
    <w:rsid w:val="002727F5"/>
    <w:rsid w:val="00272C73"/>
    <w:rsid w:val="00273CD6"/>
    <w:rsid w:val="0027466B"/>
    <w:rsid w:val="00275385"/>
    <w:rsid w:val="00275CA3"/>
    <w:rsid w:val="002762EE"/>
    <w:rsid w:val="00277003"/>
    <w:rsid w:val="00280CB3"/>
    <w:rsid w:val="002853CD"/>
    <w:rsid w:val="00287152"/>
    <w:rsid w:val="002908AE"/>
    <w:rsid w:val="00291C71"/>
    <w:rsid w:val="00291ECA"/>
    <w:rsid w:val="002922D5"/>
    <w:rsid w:val="002927B8"/>
    <w:rsid w:val="00293E7B"/>
    <w:rsid w:val="00294306"/>
    <w:rsid w:val="00296587"/>
    <w:rsid w:val="002966D5"/>
    <w:rsid w:val="00297478"/>
    <w:rsid w:val="00297E74"/>
    <w:rsid w:val="002A074F"/>
    <w:rsid w:val="002A08BF"/>
    <w:rsid w:val="002A0E75"/>
    <w:rsid w:val="002A1DDA"/>
    <w:rsid w:val="002A230C"/>
    <w:rsid w:val="002A318C"/>
    <w:rsid w:val="002A35A9"/>
    <w:rsid w:val="002A44E9"/>
    <w:rsid w:val="002A5538"/>
    <w:rsid w:val="002A5901"/>
    <w:rsid w:val="002A6FF7"/>
    <w:rsid w:val="002A795D"/>
    <w:rsid w:val="002A7B9A"/>
    <w:rsid w:val="002B0AF3"/>
    <w:rsid w:val="002B2CBB"/>
    <w:rsid w:val="002B2E83"/>
    <w:rsid w:val="002B375C"/>
    <w:rsid w:val="002B50A5"/>
    <w:rsid w:val="002B58AF"/>
    <w:rsid w:val="002B6055"/>
    <w:rsid w:val="002B66A2"/>
    <w:rsid w:val="002B67DE"/>
    <w:rsid w:val="002B6819"/>
    <w:rsid w:val="002B7919"/>
    <w:rsid w:val="002C0080"/>
    <w:rsid w:val="002C1409"/>
    <w:rsid w:val="002C20C8"/>
    <w:rsid w:val="002C2A99"/>
    <w:rsid w:val="002C3C13"/>
    <w:rsid w:val="002C5447"/>
    <w:rsid w:val="002C58E6"/>
    <w:rsid w:val="002C75D6"/>
    <w:rsid w:val="002D451A"/>
    <w:rsid w:val="002D5D81"/>
    <w:rsid w:val="002E07E5"/>
    <w:rsid w:val="002E3533"/>
    <w:rsid w:val="002E37F8"/>
    <w:rsid w:val="002E3AB1"/>
    <w:rsid w:val="002E4012"/>
    <w:rsid w:val="002E4430"/>
    <w:rsid w:val="002E48B8"/>
    <w:rsid w:val="002E5F5F"/>
    <w:rsid w:val="002E712C"/>
    <w:rsid w:val="002F12C6"/>
    <w:rsid w:val="002F26C9"/>
    <w:rsid w:val="002F4F14"/>
    <w:rsid w:val="002F5929"/>
    <w:rsid w:val="002F61C9"/>
    <w:rsid w:val="002F792C"/>
    <w:rsid w:val="003019DD"/>
    <w:rsid w:val="00301D2B"/>
    <w:rsid w:val="00302E07"/>
    <w:rsid w:val="003032D3"/>
    <w:rsid w:val="00303452"/>
    <w:rsid w:val="0030385A"/>
    <w:rsid w:val="003041DE"/>
    <w:rsid w:val="0030451E"/>
    <w:rsid w:val="0030789F"/>
    <w:rsid w:val="00307DEE"/>
    <w:rsid w:val="00310756"/>
    <w:rsid w:val="00310C30"/>
    <w:rsid w:val="00311428"/>
    <w:rsid w:val="003123D5"/>
    <w:rsid w:val="00312AC7"/>
    <w:rsid w:val="00314592"/>
    <w:rsid w:val="0031596F"/>
    <w:rsid w:val="003226F0"/>
    <w:rsid w:val="00324D57"/>
    <w:rsid w:val="003263BF"/>
    <w:rsid w:val="003265B8"/>
    <w:rsid w:val="00326C94"/>
    <w:rsid w:val="00326DCC"/>
    <w:rsid w:val="00327878"/>
    <w:rsid w:val="00330BDA"/>
    <w:rsid w:val="0033218C"/>
    <w:rsid w:val="00332EDC"/>
    <w:rsid w:val="0033328C"/>
    <w:rsid w:val="0033390E"/>
    <w:rsid w:val="00333D36"/>
    <w:rsid w:val="00334F24"/>
    <w:rsid w:val="003360E3"/>
    <w:rsid w:val="00336361"/>
    <w:rsid w:val="00340895"/>
    <w:rsid w:val="0034089E"/>
    <w:rsid w:val="00341E23"/>
    <w:rsid w:val="00342B3F"/>
    <w:rsid w:val="00342CE3"/>
    <w:rsid w:val="00343966"/>
    <w:rsid w:val="003443E5"/>
    <w:rsid w:val="0034470B"/>
    <w:rsid w:val="00344D42"/>
    <w:rsid w:val="00344E6E"/>
    <w:rsid w:val="00345794"/>
    <w:rsid w:val="003468F8"/>
    <w:rsid w:val="003506B9"/>
    <w:rsid w:val="00350A9D"/>
    <w:rsid w:val="00351390"/>
    <w:rsid w:val="00351498"/>
    <w:rsid w:val="0035149C"/>
    <w:rsid w:val="00352498"/>
    <w:rsid w:val="00352554"/>
    <w:rsid w:val="0035284F"/>
    <w:rsid w:val="0035288B"/>
    <w:rsid w:val="003528F4"/>
    <w:rsid w:val="00352B37"/>
    <w:rsid w:val="00353010"/>
    <w:rsid w:val="0035433E"/>
    <w:rsid w:val="0035611A"/>
    <w:rsid w:val="00360BC8"/>
    <w:rsid w:val="00362A32"/>
    <w:rsid w:val="0036446C"/>
    <w:rsid w:val="00364FD5"/>
    <w:rsid w:val="00365905"/>
    <w:rsid w:val="00365E35"/>
    <w:rsid w:val="003663C1"/>
    <w:rsid w:val="003678C7"/>
    <w:rsid w:val="00367C2E"/>
    <w:rsid w:val="003708DB"/>
    <w:rsid w:val="00370E2F"/>
    <w:rsid w:val="00370F54"/>
    <w:rsid w:val="00371D65"/>
    <w:rsid w:val="00373653"/>
    <w:rsid w:val="003749D9"/>
    <w:rsid w:val="00374FC6"/>
    <w:rsid w:val="0037657F"/>
    <w:rsid w:val="0037660B"/>
    <w:rsid w:val="00382D75"/>
    <w:rsid w:val="00383A20"/>
    <w:rsid w:val="00383C0B"/>
    <w:rsid w:val="0038429A"/>
    <w:rsid w:val="003847A0"/>
    <w:rsid w:val="00385EF2"/>
    <w:rsid w:val="00386C74"/>
    <w:rsid w:val="00390E56"/>
    <w:rsid w:val="003921CC"/>
    <w:rsid w:val="00392DB1"/>
    <w:rsid w:val="003931C1"/>
    <w:rsid w:val="0039364E"/>
    <w:rsid w:val="00393F2B"/>
    <w:rsid w:val="00394868"/>
    <w:rsid w:val="00394AE5"/>
    <w:rsid w:val="00395202"/>
    <w:rsid w:val="00396301"/>
    <w:rsid w:val="00396675"/>
    <w:rsid w:val="00396EE9"/>
    <w:rsid w:val="003972CE"/>
    <w:rsid w:val="0039770F"/>
    <w:rsid w:val="00397716"/>
    <w:rsid w:val="003A1FED"/>
    <w:rsid w:val="003A2391"/>
    <w:rsid w:val="003A37E5"/>
    <w:rsid w:val="003A6222"/>
    <w:rsid w:val="003A6408"/>
    <w:rsid w:val="003A649D"/>
    <w:rsid w:val="003B2189"/>
    <w:rsid w:val="003B229F"/>
    <w:rsid w:val="003B3563"/>
    <w:rsid w:val="003B3D5C"/>
    <w:rsid w:val="003B3FF9"/>
    <w:rsid w:val="003B51F7"/>
    <w:rsid w:val="003C0763"/>
    <w:rsid w:val="003C17B7"/>
    <w:rsid w:val="003C19A8"/>
    <w:rsid w:val="003C3865"/>
    <w:rsid w:val="003C40F8"/>
    <w:rsid w:val="003C44F2"/>
    <w:rsid w:val="003C5612"/>
    <w:rsid w:val="003C62C1"/>
    <w:rsid w:val="003C7C53"/>
    <w:rsid w:val="003D1B22"/>
    <w:rsid w:val="003D244A"/>
    <w:rsid w:val="003D2F70"/>
    <w:rsid w:val="003D329A"/>
    <w:rsid w:val="003D34C7"/>
    <w:rsid w:val="003D3BFD"/>
    <w:rsid w:val="003D3CBA"/>
    <w:rsid w:val="003D491C"/>
    <w:rsid w:val="003D6337"/>
    <w:rsid w:val="003D73D8"/>
    <w:rsid w:val="003D7D8C"/>
    <w:rsid w:val="003E065D"/>
    <w:rsid w:val="003E11DA"/>
    <w:rsid w:val="003E1B47"/>
    <w:rsid w:val="003E2998"/>
    <w:rsid w:val="003E35FB"/>
    <w:rsid w:val="003E4D10"/>
    <w:rsid w:val="003E753F"/>
    <w:rsid w:val="003E7993"/>
    <w:rsid w:val="003F0EA9"/>
    <w:rsid w:val="003F10FC"/>
    <w:rsid w:val="003F3299"/>
    <w:rsid w:val="003F34B9"/>
    <w:rsid w:val="003F4CBD"/>
    <w:rsid w:val="003F6EAD"/>
    <w:rsid w:val="003F73F4"/>
    <w:rsid w:val="003F7531"/>
    <w:rsid w:val="003F795B"/>
    <w:rsid w:val="00401526"/>
    <w:rsid w:val="00401635"/>
    <w:rsid w:val="00401832"/>
    <w:rsid w:val="00401F54"/>
    <w:rsid w:val="004028ED"/>
    <w:rsid w:val="00404CEA"/>
    <w:rsid w:val="00405F41"/>
    <w:rsid w:val="00406F57"/>
    <w:rsid w:val="004100E1"/>
    <w:rsid w:val="00410200"/>
    <w:rsid w:val="00410CC7"/>
    <w:rsid w:val="004112B5"/>
    <w:rsid w:val="004113EF"/>
    <w:rsid w:val="00411727"/>
    <w:rsid w:val="00413651"/>
    <w:rsid w:val="004139A3"/>
    <w:rsid w:val="00415FD8"/>
    <w:rsid w:val="00416CDF"/>
    <w:rsid w:val="00417243"/>
    <w:rsid w:val="00417945"/>
    <w:rsid w:val="00421B51"/>
    <w:rsid w:val="00421C17"/>
    <w:rsid w:val="004228DE"/>
    <w:rsid w:val="004237BC"/>
    <w:rsid w:val="0042546D"/>
    <w:rsid w:val="00426079"/>
    <w:rsid w:val="00426493"/>
    <w:rsid w:val="004305A2"/>
    <w:rsid w:val="00432003"/>
    <w:rsid w:val="00432462"/>
    <w:rsid w:val="004324FA"/>
    <w:rsid w:val="00432CA8"/>
    <w:rsid w:val="00432DD5"/>
    <w:rsid w:val="0043392E"/>
    <w:rsid w:val="00433EF3"/>
    <w:rsid w:val="00434773"/>
    <w:rsid w:val="004353D5"/>
    <w:rsid w:val="00436E78"/>
    <w:rsid w:val="00436E80"/>
    <w:rsid w:val="00437B88"/>
    <w:rsid w:val="004414AE"/>
    <w:rsid w:val="00441FEF"/>
    <w:rsid w:val="00442994"/>
    <w:rsid w:val="004453A8"/>
    <w:rsid w:val="00445479"/>
    <w:rsid w:val="004456F6"/>
    <w:rsid w:val="00445A17"/>
    <w:rsid w:val="00445B23"/>
    <w:rsid w:val="004470A4"/>
    <w:rsid w:val="00451211"/>
    <w:rsid w:val="00451297"/>
    <w:rsid w:val="004517C7"/>
    <w:rsid w:val="004519C2"/>
    <w:rsid w:val="004520BB"/>
    <w:rsid w:val="00452BE9"/>
    <w:rsid w:val="00453AA6"/>
    <w:rsid w:val="00453ED9"/>
    <w:rsid w:val="00454078"/>
    <w:rsid w:val="00454DC9"/>
    <w:rsid w:val="00454EF5"/>
    <w:rsid w:val="00455313"/>
    <w:rsid w:val="00455FF1"/>
    <w:rsid w:val="00456873"/>
    <w:rsid w:val="0045699A"/>
    <w:rsid w:val="004571DC"/>
    <w:rsid w:val="004604CC"/>
    <w:rsid w:val="00460E72"/>
    <w:rsid w:val="00461055"/>
    <w:rsid w:val="00461E0E"/>
    <w:rsid w:val="004630B2"/>
    <w:rsid w:val="00463458"/>
    <w:rsid w:val="004637D4"/>
    <w:rsid w:val="00466BF5"/>
    <w:rsid w:val="0047292D"/>
    <w:rsid w:val="00472F72"/>
    <w:rsid w:val="00472FF3"/>
    <w:rsid w:val="00473C1F"/>
    <w:rsid w:val="00474128"/>
    <w:rsid w:val="0047521B"/>
    <w:rsid w:val="004815F3"/>
    <w:rsid w:val="004829C1"/>
    <w:rsid w:val="00483986"/>
    <w:rsid w:val="00483CC1"/>
    <w:rsid w:val="0048596A"/>
    <w:rsid w:val="0048605A"/>
    <w:rsid w:val="004863CA"/>
    <w:rsid w:val="00487443"/>
    <w:rsid w:val="00487ABD"/>
    <w:rsid w:val="00492B9C"/>
    <w:rsid w:val="0049311A"/>
    <w:rsid w:val="0049394B"/>
    <w:rsid w:val="0049410A"/>
    <w:rsid w:val="00496D69"/>
    <w:rsid w:val="004A016F"/>
    <w:rsid w:val="004A0305"/>
    <w:rsid w:val="004A03B0"/>
    <w:rsid w:val="004A0B3A"/>
    <w:rsid w:val="004A2292"/>
    <w:rsid w:val="004A2F23"/>
    <w:rsid w:val="004A3542"/>
    <w:rsid w:val="004A39FD"/>
    <w:rsid w:val="004A4C19"/>
    <w:rsid w:val="004A4DB2"/>
    <w:rsid w:val="004A5377"/>
    <w:rsid w:val="004A6253"/>
    <w:rsid w:val="004A70F6"/>
    <w:rsid w:val="004A7B1E"/>
    <w:rsid w:val="004B02DF"/>
    <w:rsid w:val="004B25C0"/>
    <w:rsid w:val="004B36F2"/>
    <w:rsid w:val="004B65E9"/>
    <w:rsid w:val="004B6D17"/>
    <w:rsid w:val="004B76F3"/>
    <w:rsid w:val="004B7C4C"/>
    <w:rsid w:val="004C0A16"/>
    <w:rsid w:val="004C0B03"/>
    <w:rsid w:val="004C0D70"/>
    <w:rsid w:val="004C1D01"/>
    <w:rsid w:val="004C2895"/>
    <w:rsid w:val="004C3662"/>
    <w:rsid w:val="004C3B47"/>
    <w:rsid w:val="004C3D46"/>
    <w:rsid w:val="004C4A4F"/>
    <w:rsid w:val="004C6C16"/>
    <w:rsid w:val="004C7597"/>
    <w:rsid w:val="004D0FF8"/>
    <w:rsid w:val="004D16CC"/>
    <w:rsid w:val="004D36F9"/>
    <w:rsid w:val="004D3EB5"/>
    <w:rsid w:val="004D408F"/>
    <w:rsid w:val="004D6976"/>
    <w:rsid w:val="004E4692"/>
    <w:rsid w:val="004E4BCA"/>
    <w:rsid w:val="004E5767"/>
    <w:rsid w:val="004E583E"/>
    <w:rsid w:val="004E60E2"/>
    <w:rsid w:val="004E7D4C"/>
    <w:rsid w:val="004F020B"/>
    <w:rsid w:val="004F0FE8"/>
    <w:rsid w:val="004F2105"/>
    <w:rsid w:val="004F38C0"/>
    <w:rsid w:val="004F48FB"/>
    <w:rsid w:val="004F5581"/>
    <w:rsid w:val="004F7324"/>
    <w:rsid w:val="004F744A"/>
    <w:rsid w:val="00500348"/>
    <w:rsid w:val="005024B9"/>
    <w:rsid w:val="00502B92"/>
    <w:rsid w:val="005033B2"/>
    <w:rsid w:val="00503FD3"/>
    <w:rsid w:val="00506E08"/>
    <w:rsid w:val="00507CD8"/>
    <w:rsid w:val="005101BF"/>
    <w:rsid w:val="005105D5"/>
    <w:rsid w:val="00510E7E"/>
    <w:rsid w:val="00510FF9"/>
    <w:rsid w:val="005119AF"/>
    <w:rsid w:val="0051793F"/>
    <w:rsid w:val="00517A77"/>
    <w:rsid w:val="00521A9E"/>
    <w:rsid w:val="00521FEC"/>
    <w:rsid w:val="00523480"/>
    <w:rsid w:val="005239C8"/>
    <w:rsid w:val="00523DE9"/>
    <w:rsid w:val="00523E41"/>
    <w:rsid w:val="005254A0"/>
    <w:rsid w:val="005260DD"/>
    <w:rsid w:val="00526453"/>
    <w:rsid w:val="005275D6"/>
    <w:rsid w:val="00531055"/>
    <w:rsid w:val="00531E65"/>
    <w:rsid w:val="005324C3"/>
    <w:rsid w:val="00533690"/>
    <w:rsid w:val="005358A3"/>
    <w:rsid w:val="005429CB"/>
    <w:rsid w:val="0054333F"/>
    <w:rsid w:val="00543394"/>
    <w:rsid w:val="00544B43"/>
    <w:rsid w:val="00544F5B"/>
    <w:rsid w:val="0054533A"/>
    <w:rsid w:val="00547333"/>
    <w:rsid w:val="00547D5C"/>
    <w:rsid w:val="0055022E"/>
    <w:rsid w:val="005510C8"/>
    <w:rsid w:val="00551A58"/>
    <w:rsid w:val="005545CB"/>
    <w:rsid w:val="00555FDA"/>
    <w:rsid w:val="005574A3"/>
    <w:rsid w:val="005578EF"/>
    <w:rsid w:val="00557D88"/>
    <w:rsid w:val="00557E0E"/>
    <w:rsid w:val="00557F4F"/>
    <w:rsid w:val="00561043"/>
    <w:rsid w:val="00561064"/>
    <w:rsid w:val="0056136A"/>
    <w:rsid w:val="005620B9"/>
    <w:rsid w:val="00562315"/>
    <w:rsid w:val="00562679"/>
    <w:rsid w:val="00562B81"/>
    <w:rsid w:val="0056398A"/>
    <w:rsid w:val="005641BC"/>
    <w:rsid w:val="00564209"/>
    <w:rsid w:val="00565BE9"/>
    <w:rsid w:val="005666F7"/>
    <w:rsid w:val="00567B5F"/>
    <w:rsid w:val="005708A1"/>
    <w:rsid w:val="00570970"/>
    <w:rsid w:val="00572083"/>
    <w:rsid w:val="00573617"/>
    <w:rsid w:val="005737B6"/>
    <w:rsid w:val="00574204"/>
    <w:rsid w:val="0057624E"/>
    <w:rsid w:val="00576426"/>
    <w:rsid w:val="00576BB2"/>
    <w:rsid w:val="00580768"/>
    <w:rsid w:val="005817FB"/>
    <w:rsid w:val="00582E8C"/>
    <w:rsid w:val="00582EDE"/>
    <w:rsid w:val="00584A55"/>
    <w:rsid w:val="005854BF"/>
    <w:rsid w:val="00585D78"/>
    <w:rsid w:val="00587CF7"/>
    <w:rsid w:val="00587F18"/>
    <w:rsid w:val="005905E4"/>
    <w:rsid w:val="0059132F"/>
    <w:rsid w:val="005919BC"/>
    <w:rsid w:val="005920A3"/>
    <w:rsid w:val="005921BA"/>
    <w:rsid w:val="005928B7"/>
    <w:rsid w:val="00592B86"/>
    <w:rsid w:val="005934A6"/>
    <w:rsid w:val="005936FD"/>
    <w:rsid w:val="00593A5C"/>
    <w:rsid w:val="00594E31"/>
    <w:rsid w:val="0059515E"/>
    <w:rsid w:val="005965E2"/>
    <w:rsid w:val="0059669A"/>
    <w:rsid w:val="00596E41"/>
    <w:rsid w:val="00597A56"/>
    <w:rsid w:val="00597C27"/>
    <w:rsid w:val="005A11F9"/>
    <w:rsid w:val="005A3A3F"/>
    <w:rsid w:val="005A683C"/>
    <w:rsid w:val="005A743C"/>
    <w:rsid w:val="005A76C4"/>
    <w:rsid w:val="005B0608"/>
    <w:rsid w:val="005B0A35"/>
    <w:rsid w:val="005B1B68"/>
    <w:rsid w:val="005B377C"/>
    <w:rsid w:val="005B614C"/>
    <w:rsid w:val="005B6BEC"/>
    <w:rsid w:val="005B6C51"/>
    <w:rsid w:val="005B6CCB"/>
    <w:rsid w:val="005B7CFE"/>
    <w:rsid w:val="005C01C8"/>
    <w:rsid w:val="005C2E4C"/>
    <w:rsid w:val="005C33B8"/>
    <w:rsid w:val="005C3E10"/>
    <w:rsid w:val="005C40C4"/>
    <w:rsid w:val="005C5899"/>
    <w:rsid w:val="005D049E"/>
    <w:rsid w:val="005D0F11"/>
    <w:rsid w:val="005D1CA8"/>
    <w:rsid w:val="005D2452"/>
    <w:rsid w:val="005D28C1"/>
    <w:rsid w:val="005D3301"/>
    <w:rsid w:val="005D3DDE"/>
    <w:rsid w:val="005D409D"/>
    <w:rsid w:val="005D4748"/>
    <w:rsid w:val="005D5AFA"/>
    <w:rsid w:val="005D6E21"/>
    <w:rsid w:val="005D7160"/>
    <w:rsid w:val="005D7A5B"/>
    <w:rsid w:val="005E104E"/>
    <w:rsid w:val="005E25D5"/>
    <w:rsid w:val="005E31F3"/>
    <w:rsid w:val="005E4167"/>
    <w:rsid w:val="005E5E92"/>
    <w:rsid w:val="005E6081"/>
    <w:rsid w:val="005E68BE"/>
    <w:rsid w:val="005E7B58"/>
    <w:rsid w:val="005F0A68"/>
    <w:rsid w:val="005F0DD6"/>
    <w:rsid w:val="005F1414"/>
    <w:rsid w:val="005F1F83"/>
    <w:rsid w:val="005F27F1"/>
    <w:rsid w:val="005F4819"/>
    <w:rsid w:val="005F4EC1"/>
    <w:rsid w:val="005F5AD6"/>
    <w:rsid w:val="005F65A3"/>
    <w:rsid w:val="005F76FE"/>
    <w:rsid w:val="00600AE8"/>
    <w:rsid w:val="00601380"/>
    <w:rsid w:val="006014FE"/>
    <w:rsid w:val="0060185B"/>
    <w:rsid w:val="00602D83"/>
    <w:rsid w:val="00604940"/>
    <w:rsid w:val="00605CBC"/>
    <w:rsid w:val="00605E1B"/>
    <w:rsid w:val="006068C9"/>
    <w:rsid w:val="00607659"/>
    <w:rsid w:val="00607F48"/>
    <w:rsid w:val="00611D96"/>
    <w:rsid w:val="00612B65"/>
    <w:rsid w:val="00612E39"/>
    <w:rsid w:val="006134D3"/>
    <w:rsid w:val="006140B3"/>
    <w:rsid w:val="00614C69"/>
    <w:rsid w:val="0061515B"/>
    <w:rsid w:val="00621715"/>
    <w:rsid w:val="00622216"/>
    <w:rsid w:val="00624CE6"/>
    <w:rsid w:val="00626A5B"/>
    <w:rsid w:val="00627321"/>
    <w:rsid w:val="006276F6"/>
    <w:rsid w:val="00627CDF"/>
    <w:rsid w:val="00630196"/>
    <w:rsid w:val="006304A0"/>
    <w:rsid w:val="00631FB0"/>
    <w:rsid w:val="00633204"/>
    <w:rsid w:val="006332F3"/>
    <w:rsid w:val="006348D2"/>
    <w:rsid w:val="00635007"/>
    <w:rsid w:val="0063657C"/>
    <w:rsid w:val="00637B1F"/>
    <w:rsid w:val="00640790"/>
    <w:rsid w:val="00641ED0"/>
    <w:rsid w:val="006436FE"/>
    <w:rsid w:val="00643E0C"/>
    <w:rsid w:val="006452BA"/>
    <w:rsid w:val="006452C6"/>
    <w:rsid w:val="006518BA"/>
    <w:rsid w:val="006526B6"/>
    <w:rsid w:val="0065390B"/>
    <w:rsid w:val="006549F9"/>
    <w:rsid w:val="006551A2"/>
    <w:rsid w:val="00655543"/>
    <w:rsid w:val="00656A26"/>
    <w:rsid w:val="00656E80"/>
    <w:rsid w:val="00657048"/>
    <w:rsid w:val="00657485"/>
    <w:rsid w:val="00657BC6"/>
    <w:rsid w:val="00660538"/>
    <w:rsid w:val="00660693"/>
    <w:rsid w:val="006622F0"/>
    <w:rsid w:val="00663199"/>
    <w:rsid w:val="00663F55"/>
    <w:rsid w:val="00664663"/>
    <w:rsid w:val="0066486B"/>
    <w:rsid w:val="00665E10"/>
    <w:rsid w:val="00666291"/>
    <w:rsid w:val="00670793"/>
    <w:rsid w:val="006709EB"/>
    <w:rsid w:val="00671C51"/>
    <w:rsid w:val="006738C1"/>
    <w:rsid w:val="00673F4C"/>
    <w:rsid w:val="006743A3"/>
    <w:rsid w:val="00674B64"/>
    <w:rsid w:val="006763E6"/>
    <w:rsid w:val="00681FE4"/>
    <w:rsid w:val="00683CAD"/>
    <w:rsid w:val="00684E59"/>
    <w:rsid w:val="006851BA"/>
    <w:rsid w:val="006864BD"/>
    <w:rsid w:val="0068707B"/>
    <w:rsid w:val="00691593"/>
    <w:rsid w:val="0069272B"/>
    <w:rsid w:val="006942D3"/>
    <w:rsid w:val="00694BD0"/>
    <w:rsid w:val="0069540D"/>
    <w:rsid w:val="00695602"/>
    <w:rsid w:val="00695C3B"/>
    <w:rsid w:val="006962B1"/>
    <w:rsid w:val="006A2F5A"/>
    <w:rsid w:val="006A375C"/>
    <w:rsid w:val="006A5546"/>
    <w:rsid w:val="006A5556"/>
    <w:rsid w:val="006A61BE"/>
    <w:rsid w:val="006A62A9"/>
    <w:rsid w:val="006A685D"/>
    <w:rsid w:val="006A72E2"/>
    <w:rsid w:val="006B13D6"/>
    <w:rsid w:val="006B146E"/>
    <w:rsid w:val="006B1CA5"/>
    <w:rsid w:val="006B2015"/>
    <w:rsid w:val="006B2031"/>
    <w:rsid w:val="006B2D91"/>
    <w:rsid w:val="006B2F27"/>
    <w:rsid w:val="006B32D3"/>
    <w:rsid w:val="006B37DC"/>
    <w:rsid w:val="006B3A24"/>
    <w:rsid w:val="006B4204"/>
    <w:rsid w:val="006B4A61"/>
    <w:rsid w:val="006B61A0"/>
    <w:rsid w:val="006B64F8"/>
    <w:rsid w:val="006C0094"/>
    <w:rsid w:val="006C1468"/>
    <w:rsid w:val="006C14A3"/>
    <w:rsid w:val="006C1EFE"/>
    <w:rsid w:val="006C2D12"/>
    <w:rsid w:val="006C41A4"/>
    <w:rsid w:val="006C563D"/>
    <w:rsid w:val="006C7A4E"/>
    <w:rsid w:val="006D044A"/>
    <w:rsid w:val="006D1305"/>
    <w:rsid w:val="006D1456"/>
    <w:rsid w:val="006D1A7F"/>
    <w:rsid w:val="006D2A6C"/>
    <w:rsid w:val="006D3535"/>
    <w:rsid w:val="006D3E6E"/>
    <w:rsid w:val="006D504A"/>
    <w:rsid w:val="006D635F"/>
    <w:rsid w:val="006D6ED4"/>
    <w:rsid w:val="006D751E"/>
    <w:rsid w:val="006D79FA"/>
    <w:rsid w:val="006D7E14"/>
    <w:rsid w:val="006E0016"/>
    <w:rsid w:val="006E0DC1"/>
    <w:rsid w:val="006E2435"/>
    <w:rsid w:val="006E250E"/>
    <w:rsid w:val="006E255E"/>
    <w:rsid w:val="006E274C"/>
    <w:rsid w:val="006E48AB"/>
    <w:rsid w:val="006E4C45"/>
    <w:rsid w:val="006E5859"/>
    <w:rsid w:val="006F2826"/>
    <w:rsid w:val="006F37A7"/>
    <w:rsid w:val="006F4BA0"/>
    <w:rsid w:val="006F4F75"/>
    <w:rsid w:val="006F663B"/>
    <w:rsid w:val="006F6E2B"/>
    <w:rsid w:val="006F7DC0"/>
    <w:rsid w:val="00701EA9"/>
    <w:rsid w:val="00701FB3"/>
    <w:rsid w:val="007037FA"/>
    <w:rsid w:val="00704889"/>
    <w:rsid w:val="0070494D"/>
    <w:rsid w:val="00705377"/>
    <w:rsid w:val="007059B8"/>
    <w:rsid w:val="00705B7B"/>
    <w:rsid w:val="00706CDD"/>
    <w:rsid w:val="00706E45"/>
    <w:rsid w:val="00710996"/>
    <w:rsid w:val="00712046"/>
    <w:rsid w:val="007126D5"/>
    <w:rsid w:val="00712D51"/>
    <w:rsid w:val="00712FDC"/>
    <w:rsid w:val="0071372E"/>
    <w:rsid w:val="00713B2D"/>
    <w:rsid w:val="00713C0C"/>
    <w:rsid w:val="00713F07"/>
    <w:rsid w:val="00714DFF"/>
    <w:rsid w:val="007178EA"/>
    <w:rsid w:val="00721221"/>
    <w:rsid w:val="007212C8"/>
    <w:rsid w:val="00721B3F"/>
    <w:rsid w:val="00721B4E"/>
    <w:rsid w:val="00722F6C"/>
    <w:rsid w:val="0072519D"/>
    <w:rsid w:val="0072599A"/>
    <w:rsid w:val="00726595"/>
    <w:rsid w:val="00726CEB"/>
    <w:rsid w:val="0072750E"/>
    <w:rsid w:val="00727774"/>
    <w:rsid w:val="0073008D"/>
    <w:rsid w:val="00731BE6"/>
    <w:rsid w:val="00731DE9"/>
    <w:rsid w:val="00732F57"/>
    <w:rsid w:val="0073367C"/>
    <w:rsid w:val="0073469B"/>
    <w:rsid w:val="00734756"/>
    <w:rsid w:val="00734F4A"/>
    <w:rsid w:val="007361C2"/>
    <w:rsid w:val="0073633B"/>
    <w:rsid w:val="007370CB"/>
    <w:rsid w:val="00740AA3"/>
    <w:rsid w:val="00741955"/>
    <w:rsid w:val="007422E6"/>
    <w:rsid w:val="007435CA"/>
    <w:rsid w:val="00743C35"/>
    <w:rsid w:val="00743F48"/>
    <w:rsid w:val="007449AA"/>
    <w:rsid w:val="007451E5"/>
    <w:rsid w:val="007456B7"/>
    <w:rsid w:val="00750554"/>
    <w:rsid w:val="007506CC"/>
    <w:rsid w:val="00750DE4"/>
    <w:rsid w:val="007516A7"/>
    <w:rsid w:val="00753D02"/>
    <w:rsid w:val="007543CA"/>
    <w:rsid w:val="0075521A"/>
    <w:rsid w:val="00755263"/>
    <w:rsid w:val="00756045"/>
    <w:rsid w:val="00756C5A"/>
    <w:rsid w:val="007570DB"/>
    <w:rsid w:val="00757442"/>
    <w:rsid w:val="00757659"/>
    <w:rsid w:val="007607A7"/>
    <w:rsid w:val="00760908"/>
    <w:rsid w:val="00760A25"/>
    <w:rsid w:val="00762413"/>
    <w:rsid w:val="00762DE9"/>
    <w:rsid w:val="007630BD"/>
    <w:rsid w:val="00763A8A"/>
    <w:rsid w:val="0077030B"/>
    <w:rsid w:val="00770B0C"/>
    <w:rsid w:val="007710BC"/>
    <w:rsid w:val="007710E1"/>
    <w:rsid w:val="007712BF"/>
    <w:rsid w:val="00771FB7"/>
    <w:rsid w:val="007723AF"/>
    <w:rsid w:val="00772F39"/>
    <w:rsid w:val="00773BCC"/>
    <w:rsid w:val="00773C3E"/>
    <w:rsid w:val="007766F3"/>
    <w:rsid w:val="00777772"/>
    <w:rsid w:val="00777849"/>
    <w:rsid w:val="0078048C"/>
    <w:rsid w:val="007815BF"/>
    <w:rsid w:val="00782001"/>
    <w:rsid w:val="00785C75"/>
    <w:rsid w:val="00786150"/>
    <w:rsid w:val="0078659C"/>
    <w:rsid w:val="0078762F"/>
    <w:rsid w:val="00787C89"/>
    <w:rsid w:val="00791670"/>
    <w:rsid w:val="007916BC"/>
    <w:rsid w:val="00792375"/>
    <w:rsid w:val="0079238F"/>
    <w:rsid w:val="00792902"/>
    <w:rsid w:val="00792935"/>
    <w:rsid w:val="0079379F"/>
    <w:rsid w:val="007946A7"/>
    <w:rsid w:val="00794D89"/>
    <w:rsid w:val="00795601"/>
    <w:rsid w:val="00796509"/>
    <w:rsid w:val="00796C82"/>
    <w:rsid w:val="007A0726"/>
    <w:rsid w:val="007A37DC"/>
    <w:rsid w:val="007A5130"/>
    <w:rsid w:val="007B1D5E"/>
    <w:rsid w:val="007B20FB"/>
    <w:rsid w:val="007B2BAF"/>
    <w:rsid w:val="007B534B"/>
    <w:rsid w:val="007B539C"/>
    <w:rsid w:val="007B58AB"/>
    <w:rsid w:val="007B6844"/>
    <w:rsid w:val="007C0287"/>
    <w:rsid w:val="007C2067"/>
    <w:rsid w:val="007C5369"/>
    <w:rsid w:val="007C5703"/>
    <w:rsid w:val="007C5874"/>
    <w:rsid w:val="007C7095"/>
    <w:rsid w:val="007D2A99"/>
    <w:rsid w:val="007D4098"/>
    <w:rsid w:val="007D5FAE"/>
    <w:rsid w:val="007D65C9"/>
    <w:rsid w:val="007D6EEE"/>
    <w:rsid w:val="007D74B4"/>
    <w:rsid w:val="007E05A2"/>
    <w:rsid w:val="007E119A"/>
    <w:rsid w:val="007E29A0"/>
    <w:rsid w:val="007E30B0"/>
    <w:rsid w:val="007E4EF6"/>
    <w:rsid w:val="007E564E"/>
    <w:rsid w:val="007F04E6"/>
    <w:rsid w:val="007F065A"/>
    <w:rsid w:val="007F2A19"/>
    <w:rsid w:val="007F2C33"/>
    <w:rsid w:val="007F4869"/>
    <w:rsid w:val="007F51B4"/>
    <w:rsid w:val="007F6B6E"/>
    <w:rsid w:val="007F6F47"/>
    <w:rsid w:val="007F70A2"/>
    <w:rsid w:val="008020F9"/>
    <w:rsid w:val="00802B27"/>
    <w:rsid w:val="0080311B"/>
    <w:rsid w:val="00803672"/>
    <w:rsid w:val="00803689"/>
    <w:rsid w:val="00804146"/>
    <w:rsid w:val="00804843"/>
    <w:rsid w:val="00805200"/>
    <w:rsid w:val="00805268"/>
    <w:rsid w:val="00805D6F"/>
    <w:rsid w:val="00805FEF"/>
    <w:rsid w:val="00806DFE"/>
    <w:rsid w:val="008076EC"/>
    <w:rsid w:val="008078F6"/>
    <w:rsid w:val="008100CB"/>
    <w:rsid w:val="00810595"/>
    <w:rsid w:val="0081240A"/>
    <w:rsid w:val="00812458"/>
    <w:rsid w:val="008127B2"/>
    <w:rsid w:val="00814136"/>
    <w:rsid w:val="00814D25"/>
    <w:rsid w:val="00815112"/>
    <w:rsid w:val="0081519F"/>
    <w:rsid w:val="00815A60"/>
    <w:rsid w:val="0081707F"/>
    <w:rsid w:val="00817409"/>
    <w:rsid w:val="00820385"/>
    <w:rsid w:val="00821484"/>
    <w:rsid w:val="00824EC9"/>
    <w:rsid w:val="00824FF4"/>
    <w:rsid w:val="00826390"/>
    <w:rsid w:val="008269B9"/>
    <w:rsid w:val="008274F2"/>
    <w:rsid w:val="008304FA"/>
    <w:rsid w:val="00830ECD"/>
    <w:rsid w:val="00832A9F"/>
    <w:rsid w:val="00835413"/>
    <w:rsid w:val="00836076"/>
    <w:rsid w:val="0083617E"/>
    <w:rsid w:val="008371F2"/>
    <w:rsid w:val="008419AE"/>
    <w:rsid w:val="00842A10"/>
    <w:rsid w:val="00843177"/>
    <w:rsid w:val="00843AA5"/>
    <w:rsid w:val="00845C2C"/>
    <w:rsid w:val="00850F64"/>
    <w:rsid w:val="00852692"/>
    <w:rsid w:val="008530EF"/>
    <w:rsid w:val="00853121"/>
    <w:rsid w:val="00854667"/>
    <w:rsid w:val="00854A01"/>
    <w:rsid w:val="008553DB"/>
    <w:rsid w:val="008574C5"/>
    <w:rsid w:val="0085781B"/>
    <w:rsid w:val="008604F6"/>
    <w:rsid w:val="00860E33"/>
    <w:rsid w:val="008610E3"/>
    <w:rsid w:val="00861E12"/>
    <w:rsid w:val="008632EF"/>
    <w:rsid w:val="0086452C"/>
    <w:rsid w:val="0086528F"/>
    <w:rsid w:val="008653AA"/>
    <w:rsid w:val="00865FF6"/>
    <w:rsid w:val="0086607C"/>
    <w:rsid w:val="00866F2E"/>
    <w:rsid w:val="00867A94"/>
    <w:rsid w:val="0087202B"/>
    <w:rsid w:val="00873852"/>
    <w:rsid w:val="00873A8C"/>
    <w:rsid w:val="008762D0"/>
    <w:rsid w:val="0087635F"/>
    <w:rsid w:val="00876D3F"/>
    <w:rsid w:val="00877098"/>
    <w:rsid w:val="00877692"/>
    <w:rsid w:val="0088013E"/>
    <w:rsid w:val="00881978"/>
    <w:rsid w:val="008819A2"/>
    <w:rsid w:val="00883F98"/>
    <w:rsid w:val="00884D7B"/>
    <w:rsid w:val="00885221"/>
    <w:rsid w:val="00885A26"/>
    <w:rsid w:val="00886517"/>
    <w:rsid w:val="00887BD3"/>
    <w:rsid w:val="00890772"/>
    <w:rsid w:val="0089246A"/>
    <w:rsid w:val="00893B88"/>
    <w:rsid w:val="00894C94"/>
    <w:rsid w:val="0089622B"/>
    <w:rsid w:val="00896FAC"/>
    <w:rsid w:val="00897252"/>
    <w:rsid w:val="008A0887"/>
    <w:rsid w:val="008A0E2D"/>
    <w:rsid w:val="008A1490"/>
    <w:rsid w:val="008A2749"/>
    <w:rsid w:val="008A28E3"/>
    <w:rsid w:val="008A2907"/>
    <w:rsid w:val="008A2E6A"/>
    <w:rsid w:val="008A3035"/>
    <w:rsid w:val="008A31D7"/>
    <w:rsid w:val="008A593E"/>
    <w:rsid w:val="008A6483"/>
    <w:rsid w:val="008A7BFD"/>
    <w:rsid w:val="008B09C3"/>
    <w:rsid w:val="008B2635"/>
    <w:rsid w:val="008B424D"/>
    <w:rsid w:val="008B511A"/>
    <w:rsid w:val="008B53EE"/>
    <w:rsid w:val="008B53F7"/>
    <w:rsid w:val="008B62E0"/>
    <w:rsid w:val="008B6978"/>
    <w:rsid w:val="008B6BEE"/>
    <w:rsid w:val="008B7A9C"/>
    <w:rsid w:val="008C1232"/>
    <w:rsid w:val="008C294C"/>
    <w:rsid w:val="008C2CB0"/>
    <w:rsid w:val="008C41BF"/>
    <w:rsid w:val="008C4E39"/>
    <w:rsid w:val="008C6A7F"/>
    <w:rsid w:val="008C766D"/>
    <w:rsid w:val="008C7A54"/>
    <w:rsid w:val="008D044F"/>
    <w:rsid w:val="008D14F0"/>
    <w:rsid w:val="008D1722"/>
    <w:rsid w:val="008D1EB2"/>
    <w:rsid w:val="008D3661"/>
    <w:rsid w:val="008D41D7"/>
    <w:rsid w:val="008D62E1"/>
    <w:rsid w:val="008E0A84"/>
    <w:rsid w:val="008E0DDE"/>
    <w:rsid w:val="008E111E"/>
    <w:rsid w:val="008E2973"/>
    <w:rsid w:val="008E2DF7"/>
    <w:rsid w:val="008E3D22"/>
    <w:rsid w:val="008E4B25"/>
    <w:rsid w:val="008E5165"/>
    <w:rsid w:val="008E5244"/>
    <w:rsid w:val="008E5DC3"/>
    <w:rsid w:val="008E5EC5"/>
    <w:rsid w:val="008F0016"/>
    <w:rsid w:val="008F040F"/>
    <w:rsid w:val="008F0B5F"/>
    <w:rsid w:val="008F1447"/>
    <w:rsid w:val="008F1CCD"/>
    <w:rsid w:val="008F3125"/>
    <w:rsid w:val="008F32BD"/>
    <w:rsid w:val="008F493C"/>
    <w:rsid w:val="008F5A00"/>
    <w:rsid w:val="00903E3A"/>
    <w:rsid w:val="009043BC"/>
    <w:rsid w:val="00905C8D"/>
    <w:rsid w:val="009060C3"/>
    <w:rsid w:val="00906470"/>
    <w:rsid w:val="00906C80"/>
    <w:rsid w:val="009070F6"/>
    <w:rsid w:val="0091059B"/>
    <w:rsid w:val="009105D5"/>
    <w:rsid w:val="0091125D"/>
    <w:rsid w:val="009133F4"/>
    <w:rsid w:val="00914C7B"/>
    <w:rsid w:val="00914D6F"/>
    <w:rsid w:val="00915666"/>
    <w:rsid w:val="00915FE1"/>
    <w:rsid w:val="009163FD"/>
    <w:rsid w:val="0091682E"/>
    <w:rsid w:val="00916CD5"/>
    <w:rsid w:val="009175D3"/>
    <w:rsid w:val="00917D02"/>
    <w:rsid w:val="00921D31"/>
    <w:rsid w:val="009223FD"/>
    <w:rsid w:val="00922903"/>
    <w:rsid w:val="00925270"/>
    <w:rsid w:val="0092615F"/>
    <w:rsid w:val="00926464"/>
    <w:rsid w:val="00927347"/>
    <w:rsid w:val="00927D4E"/>
    <w:rsid w:val="00930E5E"/>
    <w:rsid w:val="00931470"/>
    <w:rsid w:val="00931F50"/>
    <w:rsid w:val="009329E5"/>
    <w:rsid w:val="00935CFC"/>
    <w:rsid w:val="00936F0B"/>
    <w:rsid w:val="009379B5"/>
    <w:rsid w:val="00940A1A"/>
    <w:rsid w:val="00941192"/>
    <w:rsid w:val="009416F6"/>
    <w:rsid w:val="00942B35"/>
    <w:rsid w:val="0094382F"/>
    <w:rsid w:val="009439C1"/>
    <w:rsid w:val="00944662"/>
    <w:rsid w:val="00946973"/>
    <w:rsid w:val="00946A40"/>
    <w:rsid w:val="00947837"/>
    <w:rsid w:val="009501BB"/>
    <w:rsid w:val="0095045F"/>
    <w:rsid w:val="00950B6C"/>
    <w:rsid w:val="00950C5A"/>
    <w:rsid w:val="0095203A"/>
    <w:rsid w:val="009524F1"/>
    <w:rsid w:val="009540BA"/>
    <w:rsid w:val="009545C4"/>
    <w:rsid w:val="00954FCD"/>
    <w:rsid w:val="00955147"/>
    <w:rsid w:val="00957CBF"/>
    <w:rsid w:val="00960149"/>
    <w:rsid w:val="00960332"/>
    <w:rsid w:val="00963751"/>
    <w:rsid w:val="00964446"/>
    <w:rsid w:val="00964779"/>
    <w:rsid w:val="00965000"/>
    <w:rsid w:val="00967FE3"/>
    <w:rsid w:val="00970027"/>
    <w:rsid w:val="009733B3"/>
    <w:rsid w:val="009751A7"/>
    <w:rsid w:val="009752EE"/>
    <w:rsid w:val="0097613C"/>
    <w:rsid w:val="0097632A"/>
    <w:rsid w:val="009777A8"/>
    <w:rsid w:val="009777C2"/>
    <w:rsid w:val="009778CA"/>
    <w:rsid w:val="00977993"/>
    <w:rsid w:val="00980118"/>
    <w:rsid w:val="00982261"/>
    <w:rsid w:val="00982ED2"/>
    <w:rsid w:val="00984242"/>
    <w:rsid w:val="0098427D"/>
    <w:rsid w:val="00984D9D"/>
    <w:rsid w:val="0098534E"/>
    <w:rsid w:val="0098588B"/>
    <w:rsid w:val="0098684A"/>
    <w:rsid w:val="00986A26"/>
    <w:rsid w:val="00986D44"/>
    <w:rsid w:val="009872E7"/>
    <w:rsid w:val="00987BA4"/>
    <w:rsid w:val="00990A88"/>
    <w:rsid w:val="0099154C"/>
    <w:rsid w:val="009925F1"/>
    <w:rsid w:val="00992B37"/>
    <w:rsid w:val="00993C70"/>
    <w:rsid w:val="00994D40"/>
    <w:rsid w:val="00994FC7"/>
    <w:rsid w:val="00996071"/>
    <w:rsid w:val="009964FC"/>
    <w:rsid w:val="0099788D"/>
    <w:rsid w:val="009A13A2"/>
    <w:rsid w:val="009A2339"/>
    <w:rsid w:val="009A588C"/>
    <w:rsid w:val="009A600C"/>
    <w:rsid w:val="009A72DB"/>
    <w:rsid w:val="009B0DF9"/>
    <w:rsid w:val="009B1CE8"/>
    <w:rsid w:val="009B1EED"/>
    <w:rsid w:val="009B21D7"/>
    <w:rsid w:val="009B3410"/>
    <w:rsid w:val="009B447B"/>
    <w:rsid w:val="009B6507"/>
    <w:rsid w:val="009B70A6"/>
    <w:rsid w:val="009B756D"/>
    <w:rsid w:val="009B75A6"/>
    <w:rsid w:val="009C065E"/>
    <w:rsid w:val="009C1799"/>
    <w:rsid w:val="009C204E"/>
    <w:rsid w:val="009C2867"/>
    <w:rsid w:val="009C2CC3"/>
    <w:rsid w:val="009C2DE2"/>
    <w:rsid w:val="009C3FF3"/>
    <w:rsid w:val="009C4590"/>
    <w:rsid w:val="009C50B1"/>
    <w:rsid w:val="009C5347"/>
    <w:rsid w:val="009D2252"/>
    <w:rsid w:val="009D2365"/>
    <w:rsid w:val="009D3283"/>
    <w:rsid w:val="009D38F3"/>
    <w:rsid w:val="009D5BC4"/>
    <w:rsid w:val="009D7B70"/>
    <w:rsid w:val="009E0534"/>
    <w:rsid w:val="009E0ABB"/>
    <w:rsid w:val="009E1F2A"/>
    <w:rsid w:val="009E2261"/>
    <w:rsid w:val="009E23D0"/>
    <w:rsid w:val="009E2E6D"/>
    <w:rsid w:val="009E4D6D"/>
    <w:rsid w:val="009E5024"/>
    <w:rsid w:val="009E5E98"/>
    <w:rsid w:val="009E6867"/>
    <w:rsid w:val="009E6EE0"/>
    <w:rsid w:val="009F1323"/>
    <w:rsid w:val="009F198F"/>
    <w:rsid w:val="009F1BED"/>
    <w:rsid w:val="009F34A8"/>
    <w:rsid w:val="009F3AD6"/>
    <w:rsid w:val="009F40E4"/>
    <w:rsid w:val="009F475B"/>
    <w:rsid w:val="009F4C62"/>
    <w:rsid w:val="009F4EF4"/>
    <w:rsid w:val="009F4F70"/>
    <w:rsid w:val="009F69B3"/>
    <w:rsid w:val="009F6C76"/>
    <w:rsid w:val="009F72E6"/>
    <w:rsid w:val="009F7F68"/>
    <w:rsid w:val="00A00862"/>
    <w:rsid w:val="00A02AF9"/>
    <w:rsid w:val="00A05C99"/>
    <w:rsid w:val="00A0682A"/>
    <w:rsid w:val="00A07129"/>
    <w:rsid w:val="00A10C6A"/>
    <w:rsid w:val="00A112DF"/>
    <w:rsid w:val="00A11C50"/>
    <w:rsid w:val="00A11C9C"/>
    <w:rsid w:val="00A1330C"/>
    <w:rsid w:val="00A14B2E"/>
    <w:rsid w:val="00A16008"/>
    <w:rsid w:val="00A22DD9"/>
    <w:rsid w:val="00A23D80"/>
    <w:rsid w:val="00A240B1"/>
    <w:rsid w:val="00A243AD"/>
    <w:rsid w:val="00A24EF5"/>
    <w:rsid w:val="00A25330"/>
    <w:rsid w:val="00A26BC6"/>
    <w:rsid w:val="00A31322"/>
    <w:rsid w:val="00A32742"/>
    <w:rsid w:val="00A330E3"/>
    <w:rsid w:val="00A35C90"/>
    <w:rsid w:val="00A35D5E"/>
    <w:rsid w:val="00A36BF7"/>
    <w:rsid w:val="00A3779F"/>
    <w:rsid w:val="00A37BAB"/>
    <w:rsid w:val="00A42340"/>
    <w:rsid w:val="00A42A19"/>
    <w:rsid w:val="00A45316"/>
    <w:rsid w:val="00A4598B"/>
    <w:rsid w:val="00A4750F"/>
    <w:rsid w:val="00A50263"/>
    <w:rsid w:val="00A50A97"/>
    <w:rsid w:val="00A50E5B"/>
    <w:rsid w:val="00A51CD5"/>
    <w:rsid w:val="00A522B1"/>
    <w:rsid w:val="00A52F6A"/>
    <w:rsid w:val="00A53638"/>
    <w:rsid w:val="00A53A52"/>
    <w:rsid w:val="00A54B23"/>
    <w:rsid w:val="00A579D4"/>
    <w:rsid w:val="00A57DAB"/>
    <w:rsid w:val="00A61511"/>
    <w:rsid w:val="00A62D47"/>
    <w:rsid w:val="00A63153"/>
    <w:rsid w:val="00A64986"/>
    <w:rsid w:val="00A649F8"/>
    <w:rsid w:val="00A658EC"/>
    <w:rsid w:val="00A65F3E"/>
    <w:rsid w:val="00A6679A"/>
    <w:rsid w:val="00A67276"/>
    <w:rsid w:val="00A702ED"/>
    <w:rsid w:val="00A710B8"/>
    <w:rsid w:val="00A72DD9"/>
    <w:rsid w:val="00A73D5B"/>
    <w:rsid w:val="00A74DAA"/>
    <w:rsid w:val="00A76B75"/>
    <w:rsid w:val="00A7707E"/>
    <w:rsid w:val="00A8357D"/>
    <w:rsid w:val="00A836C0"/>
    <w:rsid w:val="00A83A05"/>
    <w:rsid w:val="00A84EB4"/>
    <w:rsid w:val="00A85506"/>
    <w:rsid w:val="00A85745"/>
    <w:rsid w:val="00A85AB3"/>
    <w:rsid w:val="00A86EE6"/>
    <w:rsid w:val="00A904DE"/>
    <w:rsid w:val="00A90619"/>
    <w:rsid w:val="00A907C4"/>
    <w:rsid w:val="00A90D76"/>
    <w:rsid w:val="00A91039"/>
    <w:rsid w:val="00A9112D"/>
    <w:rsid w:val="00A93824"/>
    <w:rsid w:val="00A93ABA"/>
    <w:rsid w:val="00A94A88"/>
    <w:rsid w:val="00A94FC2"/>
    <w:rsid w:val="00A955AB"/>
    <w:rsid w:val="00AA1487"/>
    <w:rsid w:val="00AA14D4"/>
    <w:rsid w:val="00AA1AEA"/>
    <w:rsid w:val="00AA47A5"/>
    <w:rsid w:val="00AA4994"/>
    <w:rsid w:val="00AA5ADE"/>
    <w:rsid w:val="00AA603F"/>
    <w:rsid w:val="00AA6E01"/>
    <w:rsid w:val="00AB0A2F"/>
    <w:rsid w:val="00AB27E4"/>
    <w:rsid w:val="00AB4D82"/>
    <w:rsid w:val="00AB5592"/>
    <w:rsid w:val="00AB5BCA"/>
    <w:rsid w:val="00AB6091"/>
    <w:rsid w:val="00AB771E"/>
    <w:rsid w:val="00AC2071"/>
    <w:rsid w:val="00AC24BF"/>
    <w:rsid w:val="00AC2B1D"/>
    <w:rsid w:val="00AC3C21"/>
    <w:rsid w:val="00AC3F0A"/>
    <w:rsid w:val="00AC441A"/>
    <w:rsid w:val="00AC4AD7"/>
    <w:rsid w:val="00AC4C46"/>
    <w:rsid w:val="00AC5BF6"/>
    <w:rsid w:val="00AC724E"/>
    <w:rsid w:val="00AC7CBB"/>
    <w:rsid w:val="00AD049A"/>
    <w:rsid w:val="00AD18B0"/>
    <w:rsid w:val="00AD1916"/>
    <w:rsid w:val="00AD41C3"/>
    <w:rsid w:val="00AD7362"/>
    <w:rsid w:val="00AE16EC"/>
    <w:rsid w:val="00AE1AC4"/>
    <w:rsid w:val="00AE1D4E"/>
    <w:rsid w:val="00AE21DE"/>
    <w:rsid w:val="00AE2807"/>
    <w:rsid w:val="00AE355F"/>
    <w:rsid w:val="00AE36FD"/>
    <w:rsid w:val="00AE37C4"/>
    <w:rsid w:val="00AE4D55"/>
    <w:rsid w:val="00AE4D64"/>
    <w:rsid w:val="00AE6342"/>
    <w:rsid w:val="00AE6663"/>
    <w:rsid w:val="00AE7A10"/>
    <w:rsid w:val="00AF00AE"/>
    <w:rsid w:val="00AF0111"/>
    <w:rsid w:val="00AF032A"/>
    <w:rsid w:val="00AF1494"/>
    <w:rsid w:val="00AF161D"/>
    <w:rsid w:val="00AF1BC5"/>
    <w:rsid w:val="00AF2554"/>
    <w:rsid w:val="00AF29CE"/>
    <w:rsid w:val="00AF4DFC"/>
    <w:rsid w:val="00AF4F85"/>
    <w:rsid w:val="00AF7719"/>
    <w:rsid w:val="00AF7C05"/>
    <w:rsid w:val="00AF7D4F"/>
    <w:rsid w:val="00B009E5"/>
    <w:rsid w:val="00B013BC"/>
    <w:rsid w:val="00B014DB"/>
    <w:rsid w:val="00B017A9"/>
    <w:rsid w:val="00B031AB"/>
    <w:rsid w:val="00B0423B"/>
    <w:rsid w:val="00B04AE8"/>
    <w:rsid w:val="00B05E6E"/>
    <w:rsid w:val="00B05E6F"/>
    <w:rsid w:val="00B07769"/>
    <w:rsid w:val="00B077E9"/>
    <w:rsid w:val="00B07F97"/>
    <w:rsid w:val="00B12C43"/>
    <w:rsid w:val="00B13758"/>
    <w:rsid w:val="00B13995"/>
    <w:rsid w:val="00B1592D"/>
    <w:rsid w:val="00B17133"/>
    <w:rsid w:val="00B217AB"/>
    <w:rsid w:val="00B219DD"/>
    <w:rsid w:val="00B22A18"/>
    <w:rsid w:val="00B25F81"/>
    <w:rsid w:val="00B26D68"/>
    <w:rsid w:val="00B26F1D"/>
    <w:rsid w:val="00B2765D"/>
    <w:rsid w:val="00B31B97"/>
    <w:rsid w:val="00B32CD2"/>
    <w:rsid w:val="00B34465"/>
    <w:rsid w:val="00B34902"/>
    <w:rsid w:val="00B3606E"/>
    <w:rsid w:val="00B37415"/>
    <w:rsid w:val="00B4091A"/>
    <w:rsid w:val="00B42143"/>
    <w:rsid w:val="00B42478"/>
    <w:rsid w:val="00B42570"/>
    <w:rsid w:val="00B429AD"/>
    <w:rsid w:val="00B43D00"/>
    <w:rsid w:val="00B43EA3"/>
    <w:rsid w:val="00B44274"/>
    <w:rsid w:val="00B44570"/>
    <w:rsid w:val="00B44ECE"/>
    <w:rsid w:val="00B44EFD"/>
    <w:rsid w:val="00B471BD"/>
    <w:rsid w:val="00B475E5"/>
    <w:rsid w:val="00B5001F"/>
    <w:rsid w:val="00B50D42"/>
    <w:rsid w:val="00B50D56"/>
    <w:rsid w:val="00B520A0"/>
    <w:rsid w:val="00B53032"/>
    <w:rsid w:val="00B53CA2"/>
    <w:rsid w:val="00B54027"/>
    <w:rsid w:val="00B5435A"/>
    <w:rsid w:val="00B5461C"/>
    <w:rsid w:val="00B55412"/>
    <w:rsid w:val="00B56EDD"/>
    <w:rsid w:val="00B61B60"/>
    <w:rsid w:val="00B61F28"/>
    <w:rsid w:val="00B63F16"/>
    <w:rsid w:val="00B64B56"/>
    <w:rsid w:val="00B65868"/>
    <w:rsid w:val="00B66C7B"/>
    <w:rsid w:val="00B67F34"/>
    <w:rsid w:val="00B73652"/>
    <w:rsid w:val="00B748CF"/>
    <w:rsid w:val="00B765A6"/>
    <w:rsid w:val="00B76BAA"/>
    <w:rsid w:val="00B81985"/>
    <w:rsid w:val="00B81B6D"/>
    <w:rsid w:val="00B81C3A"/>
    <w:rsid w:val="00B82001"/>
    <w:rsid w:val="00B82302"/>
    <w:rsid w:val="00B825A3"/>
    <w:rsid w:val="00B82E8D"/>
    <w:rsid w:val="00B85566"/>
    <w:rsid w:val="00B90D67"/>
    <w:rsid w:val="00B92D76"/>
    <w:rsid w:val="00B93B44"/>
    <w:rsid w:val="00B94901"/>
    <w:rsid w:val="00B94960"/>
    <w:rsid w:val="00B94EE0"/>
    <w:rsid w:val="00B96369"/>
    <w:rsid w:val="00BA0614"/>
    <w:rsid w:val="00BA08F5"/>
    <w:rsid w:val="00BA28C6"/>
    <w:rsid w:val="00BA3163"/>
    <w:rsid w:val="00BA4C0B"/>
    <w:rsid w:val="00BA4C33"/>
    <w:rsid w:val="00BA5A3A"/>
    <w:rsid w:val="00BA5AE3"/>
    <w:rsid w:val="00BA5F0A"/>
    <w:rsid w:val="00BA6554"/>
    <w:rsid w:val="00BA7659"/>
    <w:rsid w:val="00BB0986"/>
    <w:rsid w:val="00BB12EC"/>
    <w:rsid w:val="00BB151F"/>
    <w:rsid w:val="00BB2FA3"/>
    <w:rsid w:val="00BB30EC"/>
    <w:rsid w:val="00BB6426"/>
    <w:rsid w:val="00BB6732"/>
    <w:rsid w:val="00BB7097"/>
    <w:rsid w:val="00BB726C"/>
    <w:rsid w:val="00BC16D3"/>
    <w:rsid w:val="00BC3416"/>
    <w:rsid w:val="00BC49E6"/>
    <w:rsid w:val="00BC4C45"/>
    <w:rsid w:val="00BC63DC"/>
    <w:rsid w:val="00BC681B"/>
    <w:rsid w:val="00BC6F53"/>
    <w:rsid w:val="00BD1119"/>
    <w:rsid w:val="00BD2211"/>
    <w:rsid w:val="00BD28E6"/>
    <w:rsid w:val="00BD2BE4"/>
    <w:rsid w:val="00BD3CCE"/>
    <w:rsid w:val="00BD477C"/>
    <w:rsid w:val="00BD6CB6"/>
    <w:rsid w:val="00BD6EB4"/>
    <w:rsid w:val="00BD6FCB"/>
    <w:rsid w:val="00BD7B0A"/>
    <w:rsid w:val="00BE1535"/>
    <w:rsid w:val="00BE29AA"/>
    <w:rsid w:val="00BE302E"/>
    <w:rsid w:val="00BE3F53"/>
    <w:rsid w:val="00BE4B76"/>
    <w:rsid w:val="00BE5643"/>
    <w:rsid w:val="00BE6137"/>
    <w:rsid w:val="00BE6245"/>
    <w:rsid w:val="00BF028F"/>
    <w:rsid w:val="00BF0998"/>
    <w:rsid w:val="00BF2417"/>
    <w:rsid w:val="00BF2E04"/>
    <w:rsid w:val="00BF3571"/>
    <w:rsid w:val="00BF37D9"/>
    <w:rsid w:val="00BF3E24"/>
    <w:rsid w:val="00BF46D6"/>
    <w:rsid w:val="00BF4A1D"/>
    <w:rsid w:val="00BF6535"/>
    <w:rsid w:val="00BF6D75"/>
    <w:rsid w:val="00C0164D"/>
    <w:rsid w:val="00C019DC"/>
    <w:rsid w:val="00C01B7D"/>
    <w:rsid w:val="00C032A0"/>
    <w:rsid w:val="00C04CC3"/>
    <w:rsid w:val="00C05B8F"/>
    <w:rsid w:val="00C060D0"/>
    <w:rsid w:val="00C07150"/>
    <w:rsid w:val="00C07600"/>
    <w:rsid w:val="00C07AD6"/>
    <w:rsid w:val="00C12368"/>
    <w:rsid w:val="00C13421"/>
    <w:rsid w:val="00C140B0"/>
    <w:rsid w:val="00C145B8"/>
    <w:rsid w:val="00C150ED"/>
    <w:rsid w:val="00C15E5F"/>
    <w:rsid w:val="00C16758"/>
    <w:rsid w:val="00C178E5"/>
    <w:rsid w:val="00C17E10"/>
    <w:rsid w:val="00C20C96"/>
    <w:rsid w:val="00C21DE0"/>
    <w:rsid w:val="00C22490"/>
    <w:rsid w:val="00C2284E"/>
    <w:rsid w:val="00C22F79"/>
    <w:rsid w:val="00C2372B"/>
    <w:rsid w:val="00C24CF6"/>
    <w:rsid w:val="00C3128D"/>
    <w:rsid w:val="00C315C0"/>
    <w:rsid w:val="00C35548"/>
    <w:rsid w:val="00C35C7C"/>
    <w:rsid w:val="00C362B9"/>
    <w:rsid w:val="00C36AF8"/>
    <w:rsid w:val="00C407E0"/>
    <w:rsid w:val="00C40A24"/>
    <w:rsid w:val="00C40AC2"/>
    <w:rsid w:val="00C43A0C"/>
    <w:rsid w:val="00C45422"/>
    <w:rsid w:val="00C45CFB"/>
    <w:rsid w:val="00C46665"/>
    <w:rsid w:val="00C46C15"/>
    <w:rsid w:val="00C47C00"/>
    <w:rsid w:val="00C50360"/>
    <w:rsid w:val="00C5077E"/>
    <w:rsid w:val="00C508D0"/>
    <w:rsid w:val="00C50FE7"/>
    <w:rsid w:val="00C51116"/>
    <w:rsid w:val="00C51C00"/>
    <w:rsid w:val="00C53F1B"/>
    <w:rsid w:val="00C54221"/>
    <w:rsid w:val="00C55C57"/>
    <w:rsid w:val="00C55D8C"/>
    <w:rsid w:val="00C5695A"/>
    <w:rsid w:val="00C61F1B"/>
    <w:rsid w:val="00C6274B"/>
    <w:rsid w:val="00C63FFC"/>
    <w:rsid w:val="00C645B3"/>
    <w:rsid w:val="00C64763"/>
    <w:rsid w:val="00C65DF4"/>
    <w:rsid w:val="00C66AE8"/>
    <w:rsid w:val="00C66C31"/>
    <w:rsid w:val="00C67204"/>
    <w:rsid w:val="00C703EC"/>
    <w:rsid w:val="00C71466"/>
    <w:rsid w:val="00C71937"/>
    <w:rsid w:val="00C71C5A"/>
    <w:rsid w:val="00C73D73"/>
    <w:rsid w:val="00C75711"/>
    <w:rsid w:val="00C758A0"/>
    <w:rsid w:val="00C75E2C"/>
    <w:rsid w:val="00C76EAF"/>
    <w:rsid w:val="00C80FAC"/>
    <w:rsid w:val="00C816BF"/>
    <w:rsid w:val="00C81C45"/>
    <w:rsid w:val="00C8327A"/>
    <w:rsid w:val="00C833B8"/>
    <w:rsid w:val="00C847B6"/>
    <w:rsid w:val="00C84EFE"/>
    <w:rsid w:val="00C85E9D"/>
    <w:rsid w:val="00C87228"/>
    <w:rsid w:val="00C908C7"/>
    <w:rsid w:val="00C90B6E"/>
    <w:rsid w:val="00C913EF"/>
    <w:rsid w:val="00C94078"/>
    <w:rsid w:val="00C949D4"/>
    <w:rsid w:val="00C95E7E"/>
    <w:rsid w:val="00C95EC0"/>
    <w:rsid w:val="00C96C5A"/>
    <w:rsid w:val="00C97951"/>
    <w:rsid w:val="00CA2F01"/>
    <w:rsid w:val="00CA3B2B"/>
    <w:rsid w:val="00CA51BF"/>
    <w:rsid w:val="00CA5641"/>
    <w:rsid w:val="00CA790F"/>
    <w:rsid w:val="00CB5F58"/>
    <w:rsid w:val="00CB6310"/>
    <w:rsid w:val="00CB6973"/>
    <w:rsid w:val="00CB742D"/>
    <w:rsid w:val="00CB7D25"/>
    <w:rsid w:val="00CC00B7"/>
    <w:rsid w:val="00CC0612"/>
    <w:rsid w:val="00CC17DD"/>
    <w:rsid w:val="00CC1B27"/>
    <w:rsid w:val="00CC1BB6"/>
    <w:rsid w:val="00CC214A"/>
    <w:rsid w:val="00CC313B"/>
    <w:rsid w:val="00CC4CBF"/>
    <w:rsid w:val="00CC79E3"/>
    <w:rsid w:val="00CD0710"/>
    <w:rsid w:val="00CD13E4"/>
    <w:rsid w:val="00CD1AF0"/>
    <w:rsid w:val="00CD2F69"/>
    <w:rsid w:val="00CD324C"/>
    <w:rsid w:val="00CD3312"/>
    <w:rsid w:val="00CD349C"/>
    <w:rsid w:val="00CD3961"/>
    <w:rsid w:val="00CD3D47"/>
    <w:rsid w:val="00CD3EA9"/>
    <w:rsid w:val="00CD3F45"/>
    <w:rsid w:val="00CD40BA"/>
    <w:rsid w:val="00CD4B8B"/>
    <w:rsid w:val="00CD6EDA"/>
    <w:rsid w:val="00CD77CB"/>
    <w:rsid w:val="00CD7AC0"/>
    <w:rsid w:val="00CD7D73"/>
    <w:rsid w:val="00CE0320"/>
    <w:rsid w:val="00CE03BA"/>
    <w:rsid w:val="00CE183B"/>
    <w:rsid w:val="00CE3CAE"/>
    <w:rsid w:val="00CE41B9"/>
    <w:rsid w:val="00CE4C46"/>
    <w:rsid w:val="00CE5225"/>
    <w:rsid w:val="00CE5CE3"/>
    <w:rsid w:val="00CE709A"/>
    <w:rsid w:val="00CF07A6"/>
    <w:rsid w:val="00CF1A48"/>
    <w:rsid w:val="00CF1BF3"/>
    <w:rsid w:val="00CF2BB7"/>
    <w:rsid w:val="00CF3212"/>
    <w:rsid w:val="00CF43FF"/>
    <w:rsid w:val="00CF46E8"/>
    <w:rsid w:val="00CF49CB"/>
    <w:rsid w:val="00CF5964"/>
    <w:rsid w:val="00CF7166"/>
    <w:rsid w:val="00CF7559"/>
    <w:rsid w:val="00CF7952"/>
    <w:rsid w:val="00D005E6"/>
    <w:rsid w:val="00D007F1"/>
    <w:rsid w:val="00D0181A"/>
    <w:rsid w:val="00D01AF0"/>
    <w:rsid w:val="00D027A7"/>
    <w:rsid w:val="00D05237"/>
    <w:rsid w:val="00D05B3F"/>
    <w:rsid w:val="00D066C6"/>
    <w:rsid w:val="00D06D8B"/>
    <w:rsid w:val="00D0746E"/>
    <w:rsid w:val="00D1044F"/>
    <w:rsid w:val="00D10D04"/>
    <w:rsid w:val="00D10E50"/>
    <w:rsid w:val="00D10EE6"/>
    <w:rsid w:val="00D14478"/>
    <w:rsid w:val="00D15645"/>
    <w:rsid w:val="00D16128"/>
    <w:rsid w:val="00D17018"/>
    <w:rsid w:val="00D17AFF"/>
    <w:rsid w:val="00D203EE"/>
    <w:rsid w:val="00D204D2"/>
    <w:rsid w:val="00D20544"/>
    <w:rsid w:val="00D2066E"/>
    <w:rsid w:val="00D20EC9"/>
    <w:rsid w:val="00D21385"/>
    <w:rsid w:val="00D24DCA"/>
    <w:rsid w:val="00D262B0"/>
    <w:rsid w:val="00D26A5B"/>
    <w:rsid w:val="00D27F43"/>
    <w:rsid w:val="00D31623"/>
    <w:rsid w:val="00D32F51"/>
    <w:rsid w:val="00D33D5E"/>
    <w:rsid w:val="00D3712D"/>
    <w:rsid w:val="00D373B4"/>
    <w:rsid w:val="00D40DF3"/>
    <w:rsid w:val="00D41589"/>
    <w:rsid w:val="00D4224F"/>
    <w:rsid w:val="00D42AF8"/>
    <w:rsid w:val="00D443BD"/>
    <w:rsid w:val="00D45056"/>
    <w:rsid w:val="00D45298"/>
    <w:rsid w:val="00D516E6"/>
    <w:rsid w:val="00D5362A"/>
    <w:rsid w:val="00D542EA"/>
    <w:rsid w:val="00D578DE"/>
    <w:rsid w:val="00D61121"/>
    <w:rsid w:val="00D611C5"/>
    <w:rsid w:val="00D63AB1"/>
    <w:rsid w:val="00D63CC7"/>
    <w:rsid w:val="00D6501A"/>
    <w:rsid w:val="00D650FD"/>
    <w:rsid w:val="00D6517B"/>
    <w:rsid w:val="00D6651D"/>
    <w:rsid w:val="00D66A07"/>
    <w:rsid w:val="00D66AA1"/>
    <w:rsid w:val="00D6746A"/>
    <w:rsid w:val="00D678D7"/>
    <w:rsid w:val="00D7082F"/>
    <w:rsid w:val="00D71FAF"/>
    <w:rsid w:val="00D73AC8"/>
    <w:rsid w:val="00D7479D"/>
    <w:rsid w:val="00D75F46"/>
    <w:rsid w:val="00D761D7"/>
    <w:rsid w:val="00D7622C"/>
    <w:rsid w:val="00D76402"/>
    <w:rsid w:val="00D767B9"/>
    <w:rsid w:val="00D81BD7"/>
    <w:rsid w:val="00D81C84"/>
    <w:rsid w:val="00D8206E"/>
    <w:rsid w:val="00D8336F"/>
    <w:rsid w:val="00D835EA"/>
    <w:rsid w:val="00D8416B"/>
    <w:rsid w:val="00D856C1"/>
    <w:rsid w:val="00D86116"/>
    <w:rsid w:val="00D87F17"/>
    <w:rsid w:val="00D91704"/>
    <w:rsid w:val="00D91A74"/>
    <w:rsid w:val="00D937B1"/>
    <w:rsid w:val="00D93C43"/>
    <w:rsid w:val="00D94533"/>
    <w:rsid w:val="00DA08C8"/>
    <w:rsid w:val="00DA1531"/>
    <w:rsid w:val="00DA2D2E"/>
    <w:rsid w:val="00DA2DE9"/>
    <w:rsid w:val="00DA2F4A"/>
    <w:rsid w:val="00DA3058"/>
    <w:rsid w:val="00DA6C9D"/>
    <w:rsid w:val="00DA762A"/>
    <w:rsid w:val="00DB0D12"/>
    <w:rsid w:val="00DB1043"/>
    <w:rsid w:val="00DB17AF"/>
    <w:rsid w:val="00DB1C08"/>
    <w:rsid w:val="00DB7347"/>
    <w:rsid w:val="00DB74BE"/>
    <w:rsid w:val="00DC0F74"/>
    <w:rsid w:val="00DC1342"/>
    <w:rsid w:val="00DC3AB9"/>
    <w:rsid w:val="00DC3C2C"/>
    <w:rsid w:val="00DC4205"/>
    <w:rsid w:val="00DC4D08"/>
    <w:rsid w:val="00DC5FDE"/>
    <w:rsid w:val="00DC651B"/>
    <w:rsid w:val="00DC665D"/>
    <w:rsid w:val="00DD03EE"/>
    <w:rsid w:val="00DD05B7"/>
    <w:rsid w:val="00DD0E94"/>
    <w:rsid w:val="00DD4676"/>
    <w:rsid w:val="00DD5BC3"/>
    <w:rsid w:val="00DD65FC"/>
    <w:rsid w:val="00DD6C74"/>
    <w:rsid w:val="00DD701D"/>
    <w:rsid w:val="00DD747F"/>
    <w:rsid w:val="00DD7DE2"/>
    <w:rsid w:val="00DE182A"/>
    <w:rsid w:val="00DE23A4"/>
    <w:rsid w:val="00DE3B95"/>
    <w:rsid w:val="00DE530A"/>
    <w:rsid w:val="00DE5342"/>
    <w:rsid w:val="00DE7095"/>
    <w:rsid w:val="00DE74AB"/>
    <w:rsid w:val="00DE7F3F"/>
    <w:rsid w:val="00DF005E"/>
    <w:rsid w:val="00DF01CC"/>
    <w:rsid w:val="00DF26CF"/>
    <w:rsid w:val="00DF4619"/>
    <w:rsid w:val="00DF78F4"/>
    <w:rsid w:val="00DF7D61"/>
    <w:rsid w:val="00E006E3"/>
    <w:rsid w:val="00E00B1A"/>
    <w:rsid w:val="00E0178A"/>
    <w:rsid w:val="00E019B7"/>
    <w:rsid w:val="00E01AF8"/>
    <w:rsid w:val="00E02541"/>
    <w:rsid w:val="00E0297E"/>
    <w:rsid w:val="00E04189"/>
    <w:rsid w:val="00E05A65"/>
    <w:rsid w:val="00E07522"/>
    <w:rsid w:val="00E07841"/>
    <w:rsid w:val="00E100FE"/>
    <w:rsid w:val="00E10A35"/>
    <w:rsid w:val="00E11221"/>
    <w:rsid w:val="00E11513"/>
    <w:rsid w:val="00E13C7A"/>
    <w:rsid w:val="00E13E70"/>
    <w:rsid w:val="00E1423E"/>
    <w:rsid w:val="00E15E44"/>
    <w:rsid w:val="00E16B01"/>
    <w:rsid w:val="00E16D2C"/>
    <w:rsid w:val="00E16F05"/>
    <w:rsid w:val="00E170DA"/>
    <w:rsid w:val="00E172FC"/>
    <w:rsid w:val="00E20743"/>
    <w:rsid w:val="00E20E1B"/>
    <w:rsid w:val="00E20E2E"/>
    <w:rsid w:val="00E2152D"/>
    <w:rsid w:val="00E219A1"/>
    <w:rsid w:val="00E219A9"/>
    <w:rsid w:val="00E221DA"/>
    <w:rsid w:val="00E249E0"/>
    <w:rsid w:val="00E27483"/>
    <w:rsid w:val="00E305D9"/>
    <w:rsid w:val="00E3083E"/>
    <w:rsid w:val="00E30C84"/>
    <w:rsid w:val="00E3178A"/>
    <w:rsid w:val="00E32109"/>
    <w:rsid w:val="00E32F1D"/>
    <w:rsid w:val="00E35D99"/>
    <w:rsid w:val="00E36F52"/>
    <w:rsid w:val="00E4072E"/>
    <w:rsid w:val="00E41F9B"/>
    <w:rsid w:val="00E42C26"/>
    <w:rsid w:val="00E46E3D"/>
    <w:rsid w:val="00E50420"/>
    <w:rsid w:val="00E50C65"/>
    <w:rsid w:val="00E525B0"/>
    <w:rsid w:val="00E5360D"/>
    <w:rsid w:val="00E53A0C"/>
    <w:rsid w:val="00E550F8"/>
    <w:rsid w:val="00E55135"/>
    <w:rsid w:val="00E5520A"/>
    <w:rsid w:val="00E5592F"/>
    <w:rsid w:val="00E56A66"/>
    <w:rsid w:val="00E576C4"/>
    <w:rsid w:val="00E60B94"/>
    <w:rsid w:val="00E60DAF"/>
    <w:rsid w:val="00E626E3"/>
    <w:rsid w:val="00E62E75"/>
    <w:rsid w:val="00E6330D"/>
    <w:rsid w:val="00E63D61"/>
    <w:rsid w:val="00E63E3B"/>
    <w:rsid w:val="00E67252"/>
    <w:rsid w:val="00E677EE"/>
    <w:rsid w:val="00E71732"/>
    <w:rsid w:val="00E726A0"/>
    <w:rsid w:val="00E72B58"/>
    <w:rsid w:val="00E73AAD"/>
    <w:rsid w:val="00E73F66"/>
    <w:rsid w:val="00E7425A"/>
    <w:rsid w:val="00E74C63"/>
    <w:rsid w:val="00E74ED3"/>
    <w:rsid w:val="00E76212"/>
    <w:rsid w:val="00E76FFF"/>
    <w:rsid w:val="00E770E3"/>
    <w:rsid w:val="00E777B3"/>
    <w:rsid w:val="00E77C6B"/>
    <w:rsid w:val="00E81110"/>
    <w:rsid w:val="00E81BB3"/>
    <w:rsid w:val="00E82199"/>
    <w:rsid w:val="00E8275F"/>
    <w:rsid w:val="00E83C74"/>
    <w:rsid w:val="00E83F42"/>
    <w:rsid w:val="00E84F90"/>
    <w:rsid w:val="00E85059"/>
    <w:rsid w:val="00E86088"/>
    <w:rsid w:val="00E8658B"/>
    <w:rsid w:val="00E86C15"/>
    <w:rsid w:val="00E875D7"/>
    <w:rsid w:val="00E908F6"/>
    <w:rsid w:val="00E909F6"/>
    <w:rsid w:val="00E91A6D"/>
    <w:rsid w:val="00E92269"/>
    <w:rsid w:val="00E92CFB"/>
    <w:rsid w:val="00E9447E"/>
    <w:rsid w:val="00E96385"/>
    <w:rsid w:val="00E967E7"/>
    <w:rsid w:val="00E96E45"/>
    <w:rsid w:val="00E9724C"/>
    <w:rsid w:val="00E974C7"/>
    <w:rsid w:val="00EA1DD4"/>
    <w:rsid w:val="00EA1F6A"/>
    <w:rsid w:val="00EA2684"/>
    <w:rsid w:val="00EA33D3"/>
    <w:rsid w:val="00EA4995"/>
    <w:rsid w:val="00EA6A3A"/>
    <w:rsid w:val="00EA716A"/>
    <w:rsid w:val="00EA7366"/>
    <w:rsid w:val="00EA7E9B"/>
    <w:rsid w:val="00EB0F47"/>
    <w:rsid w:val="00EB13B8"/>
    <w:rsid w:val="00EB5D5C"/>
    <w:rsid w:val="00EB7BC9"/>
    <w:rsid w:val="00EC000A"/>
    <w:rsid w:val="00EC03C5"/>
    <w:rsid w:val="00EC06D7"/>
    <w:rsid w:val="00EC0E40"/>
    <w:rsid w:val="00EC2119"/>
    <w:rsid w:val="00EC2459"/>
    <w:rsid w:val="00EC302C"/>
    <w:rsid w:val="00EC3EAD"/>
    <w:rsid w:val="00EC5028"/>
    <w:rsid w:val="00EC5522"/>
    <w:rsid w:val="00EC623D"/>
    <w:rsid w:val="00ED1E24"/>
    <w:rsid w:val="00ED249C"/>
    <w:rsid w:val="00ED2C0E"/>
    <w:rsid w:val="00ED3876"/>
    <w:rsid w:val="00ED3BF9"/>
    <w:rsid w:val="00ED3E9B"/>
    <w:rsid w:val="00ED5BAB"/>
    <w:rsid w:val="00ED763C"/>
    <w:rsid w:val="00EE1526"/>
    <w:rsid w:val="00EE1547"/>
    <w:rsid w:val="00EE17DF"/>
    <w:rsid w:val="00EE248D"/>
    <w:rsid w:val="00EE2EC5"/>
    <w:rsid w:val="00EE3B5C"/>
    <w:rsid w:val="00EE7087"/>
    <w:rsid w:val="00EF3173"/>
    <w:rsid w:val="00EF6D5E"/>
    <w:rsid w:val="00EF7701"/>
    <w:rsid w:val="00EF7D69"/>
    <w:rsid w:val="00F00EE2"/>
    <w:rsid w:val="00F017D3"/>
    <w:rsid w:val="00F01E4E"/>
    <w:rsid w:val="00F02359"/>
    <w:rsid w:val="00F0236F"/>
    <w:rsid w:val="00F04B8E"/>
    <w:rsid w:val="00F054CE"/>
    <w:rsid w:val="00F05FE7"/>
    <w:rsid w:val="00F10878"/>
    <w:rsid w:val="00F1148F"/>
    <w:rsid w:val="00F12394"/>
    <w:rsid w:val="00F1572D"/>
    <w:rsid w:val="00F15CE3"/>
    <w:rsid w:val="00F15F6F"/>
    <w:rsid w:val="00F16D22"/>
    <w:rsid w:val="00F16DF0"/>
    <w:rsid w:val="00F170C5"/>
    <w:rsid w:val="00F170FB"/>
    <w:rsid w:val="00F20553"/>
    <w:rsid w:val="00F206E4"/>
    <w:rsid w:val="00F20FC3"/>
    <w:rsid w:val="00F2169D"/>
    <w:rsid w:val="00F223F3"/>
    <w:rsid w:val="00F24557"/>
    <w:rsid w:val="00F24E49"/>
    <w:rsid w:val="00F2503B"/>
    <w:rsid w:val="00F25C34"/>
    <w:rsid w:val="00F26B3A"/>
    <w:rsid w:val="00F27F3F"/>
    <w:rsid w:val="00F300ED"/>
    <w:rsid w:val="00F30E06"/>
    <w:rsid w:val="00F310F3"/>
    <w:rsid w:val="00F31B5F"/>
    <w:rsid w:val="00F33D75"/>
    <w:rsid w:val="00F34D6D"/>
    <w:rsid w:val="00F35AEE"/>
    <w:rsid w:val="00F372EA"/>
    <w:rsid w:val="00F41CAF"/>
    <w:rsid w:val="00F422E6"/>
    <w:rsid w:val="00F43073"/>
    <w:rsid w:val="00F44A68"/>
    <w:rsid w:val="00F46610"/>
    <w:rsid w:val="00F47972"/>
    <w:rsid w:val="00F47D25"/>
    <w:rsid w:val="00F506BE"/>
    <w:rsid w:val="00F51DA9"/>
    <w:rsid w:val="00F53798"/>
    <w:rsid w:val="00F53A18"/>
    <w:rsid w:val="00F53E60"/>
    <w:rsid w:val="00F55640"/>
    <w:rsid w:val="00F56B8C"/>
    <w:rsid w:val="00F57F45"/>
    <w:rsid w:val="00F60C51"/>
    <w:rsid w:val="00F61F34"/>
    <w:rsid w:val="00F6443E"/>
    <w:rsid w:val="00F6541E"/>
    <w:rsid w:val="00F65540"/>
    <w:rsid w:val="00F6620A"/>
    <w:rsid w:val="00F67B03"/>
    <w:rsid w:val="00F70451"/>
    <w:rsid w:val="00F708EB"/>
    <w:rsid w:val="00F70F5F"/>
    <w:rsid w:val="00F71375"/>
    <w:rsid w:val="00F73138"/>
    <w:rsid w:val="00F740E2"/>
    <w:rsid w:val="00F74206"/>
    <w:rsid w:val="00F8105F"/>
    <w:rsid w:val="00F81097"/>
    <w:rsid w:val="00F815AE"/>
    <w:rsid w:val="00F8194C"/>
    <w:rsid w:val="00F847DA"/>
    <w:rsid w:val="00F84E92"/>
    <w:rsid w:val="00F85509"/>
    <w:rsid w:val="00F8583A"/>
    <w:rsid w:val="00F85F2D"/>
    <w:rsid w:val="00F87BE2"/>
    <w:rsid w:val="00F90ECC"/>
    <w:rsid w:val="00F926DA"/>
    <w:rsid w:val="00F9321B"/>
    <w:rsid w:val="00F9350B"/>
    <w:rsid w:val="00F9415D"/>
    <w:rsid w:val="00FA0006"/>
    <w:rsid w:val="00FA1C76"/>
    <w:rsid w:val="00FA283D"/>
    <w:rsid w:val="00FA415F"/>
    <w:rsid w:val="00FA4225"/>
    <w:rsid w:val="00FA6F6C"/>
    <w:rsid w:val="00FB00D9"/>
    <w:rsid w:val="00FB2572"/>
    <w:rsid w:val="00FB55EE"/>
    <w:rsid w:val="00FB7054"/>
    <w:rsid w:val="00FB7D1D"/>
    <w:rsid w:val="00FC12D1"/>
    <w:rsid w:val="00FC1912"/>
    <w:rsid w:val="00FC2431"/>
    <w:rsid w:val="00FC27CB"/>
    <w:rsid w:val="00FC38DB"/>
    <w:rsid w:val="00FC3C58"/>
    <w:rsid w:val="00FC49B7"/>
    <w:rsid w:val="00FC5205"/>
    <w:rsid w:val="00FC5565"/>
    <w:rsid w:val="00FC56F9"/>
    <w:rsid w:val="00FC74CC"/>
    <w:rsid w:val="00FC7A4F"/>
    <w:rsid w:val="00FD2F7B"/>
    <w:rsid w:val="00FD3347"/>
    <w:rsid w:val="00FD395B"/>
    <w:rsid w:val="00FD5599"/>
    <w:rsid w:val="00FD69F2"/>
    <w:rsid w:val="00FD7C8A"/>
    <w:rsid w:val="00FE12CE"/>
    <w:rsid w:val="00FE16B9"/>
    <w:rsid w:val="00FE247E"/>
    <w:rsid w:val="00FE2CD7"/>
    <w:rsid w:val="00FE40B1"/>
    <w:rsid w:val="00FE45CF"/>
    <w:rsid w:val="00FE585F"/>
    <w:rsid w:val="00FE59EB"/>
    <w:rsid w:val="00FE5C42"/>
    <w:rsid w:val="00FE65AA"/>
    <w:rsid w:val="00FE722C"/>
    <w:rsid w:val="00FE7B9A"/>
    <w:rsid w:val="00FF038A"/>
    <w:rsid w:val="00FF0E1B"/>
    <w:rsid w:val="00FF2AF0"/>
    <w:rsid w:val="00FF338C"/>
    <w:rsid w:val="00FF34DE"/>
    <w:rsid w:val="00FF3F76"/>
    <w:rsid w:val="00FF4D63"/>
    <w:rsid w:val="00FF5DD8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F5EE67"/>
  <w15:docId w15:val="{070E1193-EEBF-48AC-B8F1-8F3A1D5C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189"/>
    <w:pPr>
      <w:bidi/>
      <w:spacing w:line="360" w:lineRule="auto"/>
      <w:ind w:firstLine="238"/>
      <w:jc w:val="both"/>
    </w:pPr>
    <w:rPr>
      <w:rFonts w:eastAsia="B Nazanin" w:cs="B Nazanin"/>
      <w:color w:val="000000"/>
      <w:kern w:val="18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1BF"/>
    <w:pPr>
      <w:keepNext/>
      <w:pageBreakBefore/>
      <w:numPr>
        <w:numId w:val="1"/>
      </w:numPr>
      <w:spacing w:line="240" w:lineRule="auto"/>
      <w:outlineLvl w:val="0"/>
    </w:pPr>
    <w:rPr>
      <w:rFonts w:ascii="Calibri Light" w:eastAsia="Times New Roman" w:hAnsi="Calibri Light"/>
      <w:b/>
      <w:bCs/>
      <w:color w:val="000000" w:themeColor="text1"/>
      <w:kern w:val="32"/>
      <w:sz w:val="36"/>
      <w:szCs w:val="36"/>
      <w:lang w:bidi="fa-IR"/>
    </w:rPr>
  </w:style>
  <w:style w:type="paragraph" w:styleId="Heading2">
    <w:name w:val="heading 2"/>
    <w:aliases w:val="Tmtn H2"/>
    <w:basedOn w:val="Normal"/>
    <w:next w:val="Normal"/>
    <w:link w:val="Heading2Char"/>
    <w:uiPriority w:val="9"/>
    <w:unhideWhenUsed/>
    <w:qFormat/>
    <w:rsid w:val="00CA51BF"/>
    <w:pPr>
      <w:keepNext/>
      <w:numPr>
        <w:ilvl w:val="1"/>
        <w:numId w:val="1"/>
      </w:numPr>
      <w:tabs>
        <w:tab w:val="right" w:pos="699"/>
      </w:tabs>
      <w:spacing w:before="240" w:after="60" w:line="240" w:lineRule="auto"/>
      <w:ind w:left="558" w:hanging="567"/>
      <w:outlineLvl w:val="1"/>
    </w:pPr>
    <w:rPr>
      <w:rFonts w:ascii="Calibri Light" w:eastAsia="Times New Roman" w:hAnsi="Calibri Light"/>
      <w:b/>
      <w:bCs/>
      <w:color w:val="002060"/>
      <w:sz w:val="28"/>
      <w:szCs w:val="32"/>
      <w:lang w:val="de-DE" w:bidi="fa-IR"/>
    </w:rPr>
  </w:style>
  <w:style w:type="paragraph" w:styleId="Heading3">
    <w:name w:val="heading 3"/>
    <w:aliases w:val="Heading 3-CEICT,header 2 farsi,Überschrift 3 Char,Char Char,a3,Level 1 - 1,Minor,orderpara2,orderpara2 Char Char,Heading 3 Char Char Char,Heading 3 Char Char, Char1 Char Char,Heading 31, Char1 Char1, Char,Char1 Char Char,Char1 Char1"/>
    <w:basedOn w:val="Heading2"/>
    <w:next w:val="Normal"/>
    <w:link w:val="Heading3Char"/>
    <w:uiPriority w:val="9"/>
    <w:unhideWhenUsed/>
    <w:qFormat/>
    <w:rsid w:val="00CA51BF"/>
    <w:pPr>
      <w:numPr>
        <w:ilvl w:val="2"/>
      </w:numPr>
      <w:tabs>
        <w:tab w:val="right" w:pos="1017"/>
        <w:tab w:val="right" w:pos="1377"/>
      </w:tabs>
      <w:outlineLvl w:val="2"/>
    </w:pPr>
    <w:rPr>
      <w:color w:val="0070C0"/>
    </w:rPr>
  </w:style>
  <w:style w:type="paragraph" w:styleId="Heading4">
    <w:name w:val="heading 4"/>
    <w:basedOn w:val="Normal"/>
    <w:next w:val="Normal"/>
    <w:link w:val="Heading4Char"/>
    <w:unhideWhenUsed/>
    <w:qFormat/>
    <w:rsid w:val="00A11C50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iCs/>
      <w:sz w:val="28"/>
      <w:szCs w:val="26"/>
    </w:rPr>
  </w:style>
  <w:style w:type="paragraph" w:styleId="Heading5">
    <w:name w:val="heading 5"/>
    <w:aliases w:val="Heading 5 Char Char Char,Heading 5 Char Char"/>
    <w:basedOn w:val="Normal"/>
    <w:next w:val="Normal"/>
    <w:link w:val="Heading5Char"/>
    <w:unhideWhenUsed/>
    <w:qFormat/>
    <w:rsid w:val="00BD6EB4"/>
    <w:pPr>
      <w:numPr>
        <w:ilvl w:val="4"/>
        <w:numId w:val="1"/>
      </w:numPr>
      <w:spacing w:before="240" w:after="60"/>
      <w:outlineLvl w:val="4"/>
    </w:pPr>
    <w:rPr>
      <w:rFonts w:eastAsia="Times New Roman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D73D8"/>
    <w:pPr>
      <w:spacing w:after="60" w:line="220" w:lineRule="exact"/>
      <w:ind w:firstLine="0"/>
      <w:jc w:val="right"/>
      <w:outlineLvl w:val="5"/>
    </w:pPr>
    <w:rPr>
      <w:rFonts w:ascii="Myriad Pro" w:eastAsia="Times New Roman" w:hAnsi="Myriad Pro"/>
      <w:b/>
      <w:bCs/>
      <w:color w:val="0A5FA5"/>
      <w:sz w:val="22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BD6EB4"/>
    <w:pPr>
      <w:numPr>
        <w:ilvl w:val="6"/>
        <w:numId w:val="1"/>
      </w:numPr>
      <w:spacing w:before="240" w:after="60"/>
      <w:outlineLvl w:val="6"/>
    </w:pPr>
    <w:rPr>
      <w:rFonts w:eastAsia="Times New Roman" w:cs="Arial"/>
    </w:rPr>
  </w:style>
  <w:style w:type="paragraph" w:styleId="Heading8">
    <w:name w:val="heading 8"/>
    <w:aliases w:val="Heading 8 Char Char Char Char Char,Heading 8 Char Char Char Char Char Char"/>
    <w:basedOn w:val="Normal"/>
    <w:next w:val="Normal"/>
    <w:link w:val="Heading8Char"/>
    <w:unhideWhenUsed/>
    <w:qFormat/>
    <w:rsid w:val="00BD6EB4"/>
    <w:pPr>
      <w:numPr>
        <w:ilvl w:val="7"/>
        <w:numId w:val="1"/>
      </w:numPr>
      <w:spacing w:before="240" w:after="60"/>
      <w:outlineLvl w:val="7"/>
    </w:pPr>
    <w:rPr>
      <w:rFonts w:eastAsia="Times New Roman" w:cs="Arial"/>
      <w:i/>
      <w:iCs/>
    </w:rPr>
  </w:style>
  <w:style w:type="paragraph" w:styleId="Heading9">
    <w:name w:val="heading 9"/>
    <w:aliases w:val="Heading 9 Char Char Char Char Char Char,Heading 9 Char Char Char Char Char Char Char"/>
    <w:basedOn w:val="Normal"/>
    <w:next w:val="Normal"/>
    <w:link w:val="Heading9Char"/>
    <w:unhideWhenUsed/>
    <w:qFormat/>
    <w:rsid w:val="00BD6EB4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NGN Rep,Table Grid NGN Rep,Table Grid MKI"/>
    <w:basedOn w:val="TableNormal"/>
    <w:uiPriority w:val="39"/>
    <w:rsid w:val="00365E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 متن ترتيبي بين متن,Bullet Level 1,My Bolet Style,Level1,List Paragraph 1,Numbered Items,زیر"/>
    <w:basedOn w:val="Normal"/>
    <w:link w:val="ListParagraphChar"/>
    <w:uiPriority w:val="34"/>
    <w:qFormat/>
    <w:rsid w:val="007178EA"/>
    <w:pPr>
      <w:ind w:left="720"/>
    </w:pPr>
  </w:style>
  <w:style w:type="paragraph" w:customStyle="1" w:styleId="TableContents">
    <w:name w:val="Table Contents"/>
    <w:basedOn w:val="Normal"/>
    <w:rsid w:val="00A73D5B"/>
    <w:pPr>
      <w:widowControl w:val="0"/>
      <w:suppressLineNumbers/>
      <w:suppressAutoHyphens/>
      <w:spacing w:line="240" w:lineRule="auto"/>
    </w:pPr>
    <w:rPr>
      <w:rFonts w:ascii="B Lotus" w:eastAsia="DejaVu Sans" w:hAnsi="B Lotus" w:cs="B Lotus"/>
      <w:kern w:val="1"/>
      <w:szCs w:val="24"/>
      <w:lang w:eastAsia="zh-CN" w:bidi="fa-IR"/>
    </w:rPr>
  </w:style>
  <w:style w:type="paragraph" w:styleId="Header">
    <w:name w:val="header"/>
    <w:basedOn w:val="Normal"/>
    <w:link w:val="HeaderChar"/>
    <w:uiPriority w:val="99"/>
    <w:unhideWhenUsed/>
    <w:rsid w:val="00B017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17A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017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017A9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E0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uiPriority w:val="22"/>
    <w:qFormat/>
    <w:rsid w:val="00E0178A"/>
    <w:rPr>
      <w:b/>
      <w:bCs/>
    </w:rPr>
  </w:style>
  <w:style w:type="character" w:customStyle="1" w:styleId="Heading1Char">
    <w:name w:val="Heading 1 Char"/>
    <w:link w:val="Heading1"/>
    <w:uiPriority w:val="9"/>
    <w:rsid w:val="00CA51BF"/>
    <w:rPr>
      <w:rFonts w:ascii="Calibri Light" w:eastAsia="Times New Roman" w:hAnsi="Calibri Light" w:cs="B Nazanin"/>
      <w:b/>
      <w:bCs/>
      <w:color w:val="000000" w:themeColor="text1"/>
      <w:kern w:val="32"/>
      <w:sz w:val="36"/>
      <w:szCs w:val="36"/>
      <w:lang w:bidi="fa-IR"/>
    </w:rPr>
  </w:style>
  <w:style w:type="paragraph" w:styleId="TOCHeading">
    <w:name w:val="TOC Heading"/>
    <w:next w:val="Normal"/>
    <w:uiPriority w:val="39"/>
    <w:unhideWhenUsed/>
    <w:qFormat/>
    <w:rsid w:val="00A11C50"/>
    <w:pPr>
      <w:keepLines/>
      <w:spacing w:line="259" w:lineRule="auto"/>
    </w:pPr>
    <w:rPr>
      <w:rFonts w:ascii="Calibri Light" w:eastAsia="Times New Roman" w:hAnsi="Calibri Light" w:cs="B Titr"/>
      <w:color w:val="2E74B5"/>
      <w:sz w:val="32"/>
      <w:szCs w:val="36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73CD6"/>
    <w:pPr>
      <w:spacing w:before="120"/>
      <w:ind w:left="240"/>
      <w:jc w:val="left"/>
    </w:pPr>
    <w:rPr>
      <w:rFonts w:cs="Calibri"/>
      <w:b/>
      <w:bCs/>
      <w:sz w:val="22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274F2"/>
    <w:pPr>
      <w:spacing w:before="120"/>
      <w:jc w:val="left"/>
    </w:pPr>
    <w:rPr>
      <w:rFonts w:cs="Calibr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A4C0B"/>
    <w:pPr>
      <w:ind w:left="480"/>
      <w:jc w:val="left"/>
    </w:pPr>
    <w:rPr>
      <w:rFonts w:cs="Calibri"/>
      <w:sz w:val="20"/>
      <w:szCs w:val="24"/>
    </w:rPr>
  </w:style>
  <w:style w:type="character" w:styleId="Hyperlink">
    <w:name w:val="Hyperlink"/>
    <w:aliases w:val="超级链接"/>
    <w:uiPriority w:val="99"/>
    <w:unhideWhenUsed/>
    <w:rsid w:val="00036C68"/>
    <w:rPr>
      <w:noProof/>
      <w:color w:val="14406B"/>
      <w:u w:val="single"/>
      <w:lang w:bidi="fa-IR"/>
    </w:rPr>
  </w:style>
  <w:style w:type="paragraph" w:styleId="FootnoteText">
    <w:name w:val="footnote text"/>
    <w:aliases w:val="Char,Char Char Char Char Char Char Char Char Char Char,Char1,پاورقي Char,متن زيرنويس,پاورقي,Footnote Text Char1,Footnote Text Char Char,Footnote Text Char1 Char1 Char,Footnote Text Char Char Char1 Char,ãÊä ÇæÑÞی,ÇæÑÞí,ãÊä ÇæÑÞí,style"/>
    <w:basedOn w:val="Normal"/>
    <w:link w:val="FootnoteTextChar"/>
    <w:uiPriority w:val="99"/>
    <w:unhideWhenUsed/>
    <w:qFormat/>
    <w:rsid w:val="00371D65"/>
    <w:rPr>
      <w:sz w:val="20"/>
      <w:szCs w:val="22"/>
    </w:rPr>
  </w:style>
  <w:style w:type="character" w:customStyle="1" w:styleId="FootnoteTextChar">
    <w:name w:val="Footnote Text Char"/>
    <w:aliases w:val="Char Char1,Char Char Char Char Char Char Char Char Char Char Char,Char1 Char,پاورقي Char Char,متن زيرنويس Char,پاورقي Char1,Footnote Text Char1 Char,Footnote Text Char Char Char,Footnote Text Char1 Char1 Char Char,ãÊä ÇæÑÞی Char"/>
    <w:link w:val="FootnoteText"/>
    <w:uiPriority w:val="99"/>
    <w:qFormat/>
    <w:rsid w:val="00371D65"/>
    <w:rPr>
      <w:rFonts w:eastAsia="B Nazanin" w:cs="B Nazanin"/>
      <w:color w:val="000000"/>
      <w:kern w:val="18"/>
      <w:szCs w:val="22"/>
    </w:rPr>
  </w:style>
  <w:style w:type="character" w:styleId="FootnoteReference">
    <w:name w:val="footnote reference"/>
    <w:aliases w:val="شماره زيرنويس,Footnote,پاورقی,مرجع پاورقي,My_Footnote_Reference,Appel note de bas de p,Style 12,(NECG) Footnote Reference,Style 124,Salmani,ft#,Omid Footnote,fr,Style 13,FR,Style 17,Style 6,Footnote Reference/,SCT-Footnote Reference"/>
    <w:uiPriority w:val="99"/>
    <w:unhideWhenUsed/>
    <w:qFormat/>
    <w:rsid w:val="00E91A6D"/>
    <w:rPr>
      <w:vertAlign w:val="superscript"/>
    </w:rPr>
  </w:style>
  <w:style w:type="character" w:customStyle="1" w:styleId="ListParagraphChar">
    <w:name w:val="List Paragraph Char"/>
    <w:aliases w:val="List Paragraph متن ترتيبي بين متن Char,Bullet Level 1 Char,My Bolet Style Char,Level1 Char,List Paragraph 1 Char,Numbered Items Char,زیر Char"/>
    <w:link w:val="ListParagraph"/>
    <w:uiPriority w:val="34"/>
    <w:qFormat/>
    <w:locked/>
    <w:rsid w:val="006E48AB"/>
    <w:rPr>
      <w:rFonts w:eastAsia="B Nazanin" w:cs="B Mitra"/>
      <w:color w:val="000000"/>
      <w:kern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016F"/>
    <w:rPr>
      <w:rFonts w:ascii="Segoe UI" w:eastAsia="B Nazanin" w:hAnsi="Segoe UI" w:cs="Segoe UI"/>
      <w:color w:val="000000"/>
      <w:kern w:val="18"/>
      <w:sz w:val="18"/>
      <w:szCs w:val="18"/>
    </w:rPr>
  </w:style>
  <w:style w:type="character" w:customStyle="1" w:styleId="Heading2Char">
    <w:name w:val="Heading 2 Char"/>
    <w:aliases w:val="Tmtn H2 Char"/>
    <w:link w:val="Heading2"/>
    <w:uiPriority w:val="9"/>
    <w:rsid w:val="00CA51BF"/>
    <w:rPr>
      <w:rFonts w:ascii="Calibri Light" w:eastAsia="Times New Roman" w:hAnsi="Calibri Light" w:cs="B Nazanin"/>
      <w:b/>
      <w:bCs/>
      <w:color w:val="002060"/>
      <w:kern w:val="18"/>
      <w:sz w:val="28"/>
      <w:szCs w:val="32"/>
      <w:lang w:val="de-DE" w:bidi="fa-IR"/>
    </w:rPr>
  </w:style>
  <w:style w:type="character" w:customStyle="1" w:styleId="Heading3Char">
    <w:name w:val="Heading 3 Char"/>
    <w:aliases w:val="Heading 3-CEICT Char,header 2 farsi Char,Überschrift 3 Char Char,Char Char Char,a3 Char,Level 1 - 1 Char,Minor Char,orderpara2 Char,orderpara2 Char Char Char,Heading 3 Char Char Char Char,Heading 3 Char Char Char1, Char1 Char Char Char"/>
    <w:link w:val="Heading3"/>
    <w:uiPriority w:val="9"/>
    <w:rsid w:val="00CA51BF"/>
    <w:rPr>
      <w:rFonts w:ascii="Calibri Light" w:eastAsia="Times New Roman" w:hAnsi="Calibri Light" w:cs="B Nazanin"/>
      <w:b/>
      <w:bCs/>
      <w:color w:val="0070C0"/>
      <w:kern w:val="18"/>
      <w:sz w:val="28"/>
      <w:szCs w:val="32"/>
      <w:lang w:val="de-DE" w:bidi="fa-IR"/>
    </w:rPr>
  </w:style>
  <w:style w:type="paragraph" w:styleId="EndnoteText">
    <w:name w:val="endnote text"/>
    <w:aliases w:val="متن منابع, Char Char, Char1"/>
    <w:basedOn w:val="Normal"/>
    <w:link w:val="EndnoteTextChar"/>
    <w:uiPriority w:val="99"/>
    <w:unhideWhenUsed/>
    <w:rsid w:val="0004406E"/>
    <w:pPr>
      <w:bidi w:val="0"/>
      <w:spacing w:line="240" w:lineRule="auto"/>
      <w:ind w:firstLine="0"/>
      <w:jc w:val="left"/>
    </w:pPr>
    <w:rPr>
      <w:rFonts w:eastAsia="Calibri" w:cs="Arial"/>
      <w:color w:val="auto"/>
      <w:kern w:val="0"/>
      <w:szCs w:val="20"/>
    </w:rPr>
  </w:style>
  <w:style w:type="character" w:customStyle="1" w:styleId="EndnoteTextChar">
    <w:name w:val="Endnote Text Char"/>
    <w:aliases w:val="متن منابع Char, Char Char Char, Char1 Char"/>
    <w:basedOn w:val="DefaultParagraphFont"/>
    <w:link w:val="EndnoteText"/>
    <w:uiPriority w:val="99"/>
    <w:rsid w:val="0004406E"/>
  </w:style>
  <w:style w:type="character" w:styleId="EndnoteReference">
    <w:name w:val="endnote reference"/>
    <w:uiPriority w:val="99"/>
    <w:unhideWhenUsed/>
    <w:rsid w:val="0004406E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E41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1F9B"/>
    <w:rPr>
      <w:szCs w:val="20"/>
    </w:rPr>
  </w:style>
  <w:style w:type="character" w:customStyle="1" w:styleId="CommentTextChar">
    <w:name w:val="Comment Text Char"/>
    <w:link w:val="CommentText"/>
    <w:uiPriority w:val="99"/>
    <w:rsid w:val="00E41F9B"/>
    <w:rPr>
      <w:rFonts w:eastAsia="B Nazanin" w:cs="B Mitra"/>
      <w:color w:val="000000"/>
      <w:kern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F9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1F9B"/>
    <w:rPr>
      <w:rFonts w:eastAsia="B Nazanin" w:cs="B Mitra"/>
      <w:b/>
      <w:bCs/>
      <w:color w:val="000000"/>
      <w:kern w:val="18"/>
      <w:lang w:val="en-US" w:eastAsia="en-US"/>
    </w:rPr>
  </w:style>
  <w:style w:type="paragraph" w:styleId="Caption">
    <w:name w:val="caption"/>
    <w:aliases w:val="تصویر,تیتر جدول,تیتر جداول"/>
    <w:basedOn w:val="Normal"/>
    <w:next w:val="Normal"/>
    <w:link w:val="CaptionChar"/>
    <w:uiPriority w:val="35"/>
    <w:unhideWhenUsed/>
    <w:qFormat/>
    <w:rsid w:val="00CE5CE3"/>
    <w:pPr>
      <w:ind w:firstLine="245"/>
      <w:jc w:val="center"/>
    </w:pPr>
    <w:rPr>
      <w:b/>
      <w:bCs/>
      <w:color w:val="14406B"/>
      <w:sz w:val="16"/>
      <w:szCs w:val="20"/>
      <w:lang w:bidi="fa-IR"/>
    </w:rPr>
  </w:style>
  <w:style w:type="paragraph" w:styleId="Revision">
    <w:name w:val="Revision"/>
    <w:hidden/>
    <w:uiPriority w:val="99"/>
    <w:semiHidden/>
    <w:rsid w:val="00CA790F"/>
    <w:rPr>
      <w:rFonts w:eastAsia="B Nazanin" w:cs="B Mitra"/>
      <w:color w:val="000000"/>
      <w:kern w:val="18"/>
      <w:szCs w:val="24"/>
    </w:rPr>
  </w:style>
  <w:style w:type="character" w:customStyle="1" w:styleId="Heading4Char">
    <w:name w:val="Heading 4 Char"/>
    <w:link w:val="Heading4"/>
    <w:rsid w:val="00A11C50"/>
    <w:rPr>
      <w:rFonts w:eastAsia="Times New Roman" w:cs="B Nazanin"/>
      <w:b/>
      <w:bCs/>
      <w:iCs/>
      <w:color w:val="000000"/>
      <w:kern w:val="18"/>
      <w:sz w:val="28"/>
      <w:szCs w:val="26"/>
    </w:rPr>
  </w:style>
  <w:style w:type="character" w:customStyle="1" w:styleId="Heading5Char">
    <w:name w:val="Heading 5 Char"/>
    <w:aliases w:val="Heading 5 Char Char Char Char,Heading 5 Char Char Char1"/>
    <w:link w:val="Heading5"/>
    <w:rsid w:val="00BD6EB4"/>
    <w:rPr>
      <w:rFonts w:eastAsia="Times New Roman"/>
      <w:b/>
      <w:bCs/>
      <w:i/>
      <w:iCs/>
      <w:color w:val="000000"/>
      <w:kern w:val="18"/>
      <w:sz w:val="26"/>
      <w:szCs w:val="26"/>
    </w:rPr>
  </w:style>
  <w:style w:type="character" w:customStyle="1" w:styleId="Heading6Char">
    <w:name w:val="Heading 6 Char"/>
    <w:link w:val="Heading6"/>
    <w:rsid w:val="003D73D8"/>
    <w:rPr>
      <w:rFonts w:ascii="Myriad Pro" w:eastAsia="Times New Roman" w:hAnsi="Myriad Pro" w:cs="B Nazanin"/>
      <w:b/>
      <w:bCs/>
      <w:color w:val="0A5FA5"/>
      <w:kern w:val="18"/>
      <w:sz w:val="22"/>
      <w:szCs w:val="24"/>
    </w:rPr>
  </w:style>
  <w:style w:type="character" w:customStyle="1" w:styleId="Heading7Char">
    <w:name w:val="Heading 7 Char"/>
    <w:link w:val="Heading7"/>
    <w:rsid w:val="00BD6EB4"/>
    <w:rPr>
      <w:rFonts w:eastAsia="Times New Roman"/>
      <w:color w:val="000000"/>
      <w:kern w:val="18"/>
      <w:sz w:val="24"/>
      <w:szCs w:val="28"/>
    </w:rPr>
  </w:style>
  <w:style w:type="character" w:customStyle="1" w:styleId="Heading8Char">
    <w:name w:val="Heading 8 Char"/>
    <w:aliases w:val="Heading 8 Char Char Char Char Char Char1,Heading 8 Char Char Char Char Char Char Char"/>
    <w:link w:val="Heading8"/>
    <w:rsid w:val="00BD6EB4"/>
    <w:rPr>
      <w:rFonts w:eastAsia="Times New Roman"/>
      <w:i/>
      <w:iCs/>
      <w:color w:val="000000"/>
      <w:kern w:val="18"/>
      <w:sz w:val="24"/>
      <w:szCs w:val="28"/>
    </w:rPr>
  </w:style>
  <w:style w:type="character" w:customStyle="1" w:styleId="Heading9Char">
    <w:name w:val="Heading 9 Char"/>
    <w:aliases w:val="Heading 9 Char Char Char Char Char Char Char1,Heading 9 Char Char Char Char Char Char Char Char"/>
    <w:link w:val="Heading9"/>
    <w:rsid w:val="00BD6EB4"/>
    <w:rPr>
      <w:rFonts w:ascii="Cambria" w:eastAsia="Times New Roman" w:hAnsi="Cambria" w:cs="Times New Roman"/>
      <w:color w:val="000000"/>
      <w:kern w:val="18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E16B9"/>
    <w:pPr>
      <w:spacing w:before="240" w:after="60"/>
      <w:ind w:left="-783"/>
      <w:jc w:val="left"/>
      <w:outlineLvl w:val="0"/>
    </w:pPr>
    <w:rPr>
      <w:rFonts w:ascii="Calibri Light" w:eastAsia="Times New Roman" w:hAnsi="Calibri Light"/>
      <w:b/>
      <w:bCs/>
      <w:color w:val="0A5FA5"/>
      <w:kern w:val="28"/>
      <w:sz w:val="44"/>
      <w:szCs w:val="44"/>
      <w:lang w:bidi="fa-IR"/>
    </w:rPr>
  </w:style>
  <w:style w:type="character" w:customStyle="1" w:styleId="TitleChar">
    <w:name w:val="Title Char"/>
    <w:link w:val="Title"/>
    <w:uiPriority w:val="10"/>
    <w:rsid w:val="00FE16B9"/>
    <w:rPr>
      <w:rFonts w:ascii="Calibri Light" w:eastAsia="Times New Roman" w:hAnsi="Calibri Light" w:cs="B Nazanin"/>
      <w:b/>
      <w:bCs/>
      <w:color w:val="0A5FA5"/>
      <w:kern w:val="28"/>
      <w:sz w:val="44"/>
      <w:szCs w:val="44"/>
      <w:lang w:bidi="fa-IR"/>
    </w:rPr>
  </w:style>
  <w:style w:type="paragraph" w:styleId="Subtitle">
    <w:name w:val="Subtitle"/>
    <w:basedOn w:val="Normal"/>
    <w:next w:val="Normal"/>
    <w:link w:val="SubtitleChar"/>
    <w:uiPriority w:val="2"/>
    <w:qFormat/>
    <w:rsid w:val="00FE16B9"/>
    <w:pPr>
      <w:spacing w:after="60"/>
      <w:ind w:left="-693"/>
      <w:jc w:val="left"/>
      <w:outlineLvl w:val="1"/>
    </w:pPr>
    <w:rPr>
      <w:rFonts w:ascii="Calibri Light" w:eastAsia="Times New Roman" w:hAnsi="Calibri Light"/>
      <w:b/>
      <w:bCs/>
      <w:color w:val="1BA0AF"/>
    </w:rPr>
  </w:style>
  <w:style w:type="character" w:customStyle="1" w:styleId="SubtitleChar">
    <w:name w:val="Subtitle Char"/>
    <w:link w:val="Subtitle"/>
    <w:uiPriority w:val="2"/>
    <w:rsid w:val="00FE16B9"/>
    <w:rPr>
      <w:rFonts w:ascii="Calibri Light" w:eastAsia="Times New Roman" w:hAnsi="Calibri Light" w:cs="B Nazanin"/>
      <w:b/>
      <w:bCs/>
      <w:color w:val="1BA0AF"/>
      <w:kern w:val="18"/>
      <w:sz w:val="24"/>
      <w:szCs w:val="28"/>
    </w:rPr>
  </w:style>
  <w:style w:type="paragraph" w:customStyle="1" w:styleId="Tableheader">
    <w:name w:val="Table header"/>
    <w:basedOn w:val="Normal"/>
    <w:link w:val="TableheaderChar"/>
    <w:qFormat/>
    <w:rsid w:val="00260E32"/>
    <w:pPr>
      <w:ind w:firstLine="0"/>
    </w:pPr>
    <w:rPr>
      <w:b/>
      <w:bCs/>
      <w:color w:val="FFFFFF"/>
      <w:lang w:bidi="fa-IR"/>
    </w:rPr>
  </w:style>
  <w:style w:type="paragraph" w:customStyle="1" w:styleId="Tablecontent">
    <w:name w:val="Table content"/>
    <w:basedOn w:val="Normal"/>
    <w:link w:val="TablecontentChar"/>
    <w:qFormat/>
    <w:rsid w:val="00260E32"/>
    <w:pPr>
      <w:ind w:firstLine="0"/>
    </w:pPr>
    <w:rPr>
      <w:szCs w:val="26"/>
    </w:rPr>
  </w:style>
  <w:style w:type="character" w:customStyle="1" w:styleId="TableheaderChar">
    <w:name w:val="Table header Char"/>
    <w:link w:val="Tableheader"/>
    <w:rsid w:val="00260E32"/>
    <w:rPr>
      <w:rFonts w:eastAsia="B Nazanin" w:cs="B Nazanin"/>
      <w:b/>
      <w:bCs/>
      <w:color w:val="FFFFFF"/>
      <w:kern w:val="18"/>
      <w:sz w:val="24"/>
      <w:szCs w:val="28"/>
      <w:lang w:bidi="fa-IR"/>
    </w:rPr>
  </w:style>
  <w:style w:type="paragraph" w:customStyle="1" w:styleId="Firstpageitems">
    <w:name w:val="Firstpage items"/>
    <w:basedOn w:val="Subtitle"/>
    <w:qFormat/>
    <w:rsid w:val="00136A8B"/>
    <w:rPr>
      <w:color w:val="76A84E"/>
    </w:rPr>
  </w:style>
  <w:style w:type="character" w:customStyle="1" w:styleId="TablecontentChar">
    <w:name w:val="Table content Char"/>
    <w:link w:val="Tablecontent"/>
    <w:rsid w:val="00260E32"/>
    <w:rPr>
      <w:rFonts w:eastAsia="B Nazanin" w:cs="B Nazanin"/>
      <w:color w:val="000000"/>
      <w:kern w:val="18"/>
      <w:sz w:val="24"/>
      <w:szCs w:val="26"/>
    </w:rPr>
  </w:style>
  <w:style w:type="character" w:customStyle="1" w:styleId="a-list-item">
    <w:name w:val="a-list-item"/>
    <w:basedOn w:val="DefaultParagraphFont"/>
    <w:rsid w:val="00D8206E"/>
  </w:style>
  <w:style w:type="character" w:customStyle="1" w:styleId="a-size-base-plus">
    <w:name w:val="a-size-base-plus"/>
    <w:basedOn w:val="DefaultParagraphFont"/>
    <w:rsid w:val="00D8206E"/>
  </w:style>
  <w:style w:type="character" w:customStyle="1" w:styleId="summary">
    <w:name w:val="summary"/>
    <w:basedOn w:val="DefaultParagraphFont"/>
    <w:rsid w:val="006851BA"/>
  </w:style>
  <w:style w:type="character" w:customStyle="1" w:styleId="shorttext">
    <w:name w:val="short_text"/>
    <w:basedOn w:val="DefaultParagraphFont"/>
    <w:rsid w:val="00994D40"/>
  </w:style>
  <w:style w:type="table" w:customStyle="1" w:styleId="PlainTable11">
    <w:name w:val="Plain Table 11"/>
    <w:basedOn w:val="TableNormal"/>
    <w:uiPriority w:val="41"/>
    <w:rsid w:val="005E5E92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2A074F"/>
    <w:rPr>
      <w:color w:val="07467B"/>
    </w:rPr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">
    <w:name w:val="Grid Table 1 Light - Accent 11"/>
    <w:basedOn w:val="TableNormal"/>
    <w:uiPriority w:val="46"/>
    <w:rsid w:val="009B70A6"/>
    <w:tblPr>
      <w:tblStyleRowBandSize w:val="1"/>
      <w:tblStyleColBandSize w:val="1"/>
      <w:tblInd w:w="0" w:type="dxa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B70A6"/>
    <w:tblPr>
      <w:tblStyleRowBandSize w:val="1"/>
      <w:tblStyleColBandSize w:val="1"/>
      <w:tblInd w:w="0" w:type="dxa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">
    <w:name w:val="List Table 4 - Accent 11"/>
    <w:basedOn w:val="TableNormal"/>
    <w:uiPriority w:val="49"/>
    <w:rsid w:val="009B70A6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">
    <w:name w:val="Grid Table 4 - Accent 11"/>
    <w:basedOn w:val="TableNormal"/>
    <w:uiPriority w:val="49"/>
    <w:rsid w:val="00576BB2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E5165"/>
    <w:pPr>
      <w:ind w:left="720"/>
      <w:jc w:val="left"/>
    </w:pPr>
    <w:rPr>
      <w:rFonts w:cs="Calibr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8E5165"/>
    <w:pPr>
      <w:ind w:left="960"/>
      <w:jc w:val="left"/>
    </w:pPr>
    <w:rPr>
      <w:rFonts w:cs="Calibr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8E5165"/>
    <w:pPr>
      <w:ind w:left="1200"/>
      <w:jc w:val="left"/>
    </w:pPr>
    <w:rPr>
      <w:rFonts w:cs="Calibr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8E5165"/>
    <w:pPr>
      <w:ind w:left="1440"/>
      <w:jc w:val="left"/>
    </w:pPr>
    <w:rPr>
      <w:rFonts w:cs="Calibr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8E5165"/>
    <w:pPr>
      <w:ind w:left="1680"/>
      <w:jc w:val="left"/>
    </w:pPr>
    <w:rPr>
      <w:rFonts w:cs="Calibr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8E5165"/>
    <w:pPr>
      <w:ind w:left="1920"/>
      <w:jc w:val="left"/>
    </w:pPr>
    <w:rPr>
      <w:rFonts w:cs="Calibri"/>
      <w:sz w:val="20"/>
      <w:szCs w:val="24"/>
    </w:rPr>
  </w:style>
  <w:style w:type="table" w:customStyle="1" w:styleId="GridTable4-Accent12">
    <w:name w:val="Grid Table 4 - Accent 12"/>
    <w:basedOn w:val="TableNormal"/>
    <w:uiPriority w:val="49"/>
    <w:rsid w:val="004113EF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PageNumber">
    <w:name w:val="page number"/>
    <w:basedOn w:val="DefaultParagraphFont"/>
    <w:uiPriority w:val="99"/>
    <w:unhideWhenUsed/>
    <w:rsid w:val="00930E5E"/>
  </w:style>
  <w:style w:type="table" w:customStyle="1" w:styleId="TableGrid1">
    <w:name w:val="Table Grid1"/>
    <w:basedOn w:val="TableNormal"/>
    <w:next w:val="TableGrid"/>
    <w:uiPriority w:val="39"/>
    <w:rsid w:val="00F123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1">
    <w:name w:val="Plain Table 111"/>
    <w:basedOn w:val="TableNormal"/>
    <w:uiPriority w:val="41"/>
    <w:rsid w:val="00F12394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F12394"/>
    <w:rPr>
      <w:color w:val="07467B"/>
    </w:rPr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1">
    <w:name w:val="Grid Table 1 Light - Accent 111"/>
    <w:basedOn w:val="TableNormal"/>
    <w:uiPriority w:val="46"/>
    <w:rsid w:val="00F12394"/>
    <w:tblPr>
      <w:tblStyleRowBandSize w:val="1"/>
      <w:tblStyleColBandSize w:val="1"/>
      <w:tblInd w:w="0" w:type="dxa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1">
    <w:name w:val="Grid Table 1 Light - Accent 211"/>
    <w:basedOn w:val="TableNormal"/>
    <w:uiPriority w:val="46"/>
    <w:rsid w:val="00F12394"/>
    <w:tblPr>
      <w:tblStyleRowBandSize w:val="1"/>
      <w:tblStyleColBandSize w:val="1"/>
      <w:tblInd w:w="0" w:type="dxa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1">
    <w:name w:val="List Table 4 - Accent 111"/>
    <w:basedOn w:val="TableNormal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1">
    <w:name w:val="Grid Table 4 - Accent 111"/>
    <w:basedOn w:val="TableNormal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20">
    <w:name w:val="Grid Table 4 - Accent 12"/>
    <w:basedOn w:val="TableNormal"/>
    <w:next w:val="GridTable4-Accent12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a3">
    <w:name w:val="زیرنویس"/>
    <w:basedOn w:val="FootnoteText"/>
    <w:link w:val="Char"/>
    <w:qFormat/>
    <w:rsid w:val="00F12394"/>
    <w:pPr>
      <w:bidi w:val="0"/>
      <w:spacing w:line="276" w:lineRule="auto"/>
      <w:ind w:left="284" w:hanging="284"/>
    </w:pPr>
    <w:rPr>
      <w:rFonts w:ascii="Times New Roman" w:hAnsi="Times New Roman" w:cs="Times New Roman"/>
      <w:sz w:val="18"/>
      <w:szCs w:val="18"/>
    </w:rPr>
  </w:style>
  <w:style w:type="character" w:customStyle="1" w:styleId="Char">
    <w:name w:val="زیرنویس Char"/>
    <w:link w:val="a3"/>
    <w:rsid w:val="00F12394"/>
    <w:rPr>
      <w:rFonts w:ascii="Times New Roman" w:eastAsia="B Nazanin" w:hAnsi="Times New Roman" w:cs="Times New Roman"/>
      <w:color w:val="000000"/>
      <w:kern w:val="18"/>
      <w:sz w:val="18"/>
      <w:szCs w:val="18"/>
    </w:rPr>
  </w:style>
  <w:style w:type="paragraph" w:styleId="BodyText">
    <w:name w:val="Body Text"/>
    <w:basedOn w:val="Normal"/>
    <w:link w:val="BodyTextChar"/>
    <w:rsid w:val="0073008D"/>
    <w:pPr>
      <w:spacing w:line="240" w:lineRule="auto"/>
      <w:ind w:firstLine="0"/>
      <w:jc w:val="left"/>
    </w:pPr>
    <w:rPr>
      <w:rFonts w:ascii="Times New Roman" w:eastAsia="Times New Roman" w:hAnsi="Times New Roman" w:cs="Nazanin"/>
      <w:color w:val="auto"/>
      <w:kern w:val="0"/>
      <w:sz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3008D"/>
    <w:rPr>
      <w:rFonts w:ascii="Times New Roman" w:eastAsia="Times New Roman" w:hAnsi="Times New Roman" w:cs="Nazanin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rsid w:val="0073008D"/>
    <w:pPr>
      <w:spacing w:after="120" w:line="240" w:lineRule="auto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2">
    <w:name w:val="Body Text 2"/>
    <w:basedOn w:val="Normal"/>
    <w:link w:val="BodyText2Char"/>
    <w:rsid w:val="0073008D"/>
    <w:pPr>
      <w:spacing w:after="120" w:line="480" w:lineRule="auto"/>
      <w:ind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8D"/>
    <w:pPr>
      <w:spacing w:after="120" w:line="480" w:lineRule="auto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DocumentMap">
    <w:name w:val="Document Map"/>
    <w:basedOn w:val="Normal"/>
    <w:link w:val="DocumentMapChar"/>
    <w:semiHidden/>
    <w:rsid w:val="0073008D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kern w:val="0"/>
      <w:sz w:val="20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semiHidden/>
    <w:rsid w:val="0073008D"/>
    <w:rPr>
      <w:rFonts w:ascii="Tahoma" w:eastAsia="Times New Roman" w:hAnsi="Tahoma" w:cs="Tahoma"/>
      <w:shd w:val="clear" w:color="auto" w:fill="000080"/>
      <w:lang w:val="x-none" w:eastAsia="x-none"/>
    </w:rPr>
  </w:style>
  <w:style w:type="paragraph" w:customStyle="1" w:styleId="a4">
    <w:name w:val="متن"/>
    <w:basedOn w:val="Normal"/>
    <w:qFormat/>
    <w:rsid w:val="0073008D"/>
    <w:pPr>
      <w:spacing w:line="240" w:lineRule="auto"/>
      <w:ind w:left="-409" w:firstLine="0"/>
    </w:pPr>
    <w:rPr>
      <w:rFonts w:ascii="Times New Roman" w:eastAsia="Times New Roman" w:hAnsi="Times New Roman"/>
      <w:color w:val="auto"/>
      <w:kern w:val="0"/>
      <w:sz w:val="20"/>
      <w:szCs w:val="24"/>
      <w:lang w:bidi="fa-IR"/>
    </w:rPr>
  </w:style>
  <w:style w:type="paragraph" w:customStyle="1" w:styleId="Firstpagetitle3">
    <w:name w:val="Firstpage title3"/>
    <w:basedOn w:val="Firstpageitems"/>
    <w:qFormat/>
    <w:rsid w:val="0073008D"/>
    <w:rPr>
      <w:rFonts w:cs="Times New Roman"/>
      <w:color w:val="0A5FA5"/>
      <w:lang w:val="x-none" w:eastAsia="x-none" w:bidi="fa-IR"/>
    </w:rPr>
  </w:style>
  <w:style w:type="paragraph" w:customStyle="1" w:styleId="Projecttitle">
    <w:name w:val="Project title"/>
    <w:basedOn w:val="Title"/>
    <w:qFormat/>
    <w:rsid w:val="0073008D"/>
    <w:pPr>
      <w:ind w:left="83" w:firstLine="0"/>
    </w:pPr>
    <w:rPr>
      <w:color w:val="000000"/>
      <w:sz w:val="36"/>
      <w:szCs w:val="36"/>
      <w:lang w:val="x-none" w:eastAsia="x-none"/>
    </w:rPr>
  </w:style>
  <w:style w:type="paragraph" w:customStyle="1" w:styleId="Firstpagetitle2">
    <w:name w:val="Firstpage title2"/>
    <w:basedOn w:val="Firstpagetitle3"/>
    <w:qFormat/>
    <w:rsid w:val="0073008D"/>
    <w:pPr>
      <w:ind w:left="2637" w:firstLine="0"/>
    </w:pPr>
    <w:rPr>
      <w:color w:val="000000"/>
    </w:rPr>
  </w:style>
  <w:style w:type="paragraph" w:customStyle="1" w:styleId="Firstpageitems2">
    <w:name w:val="Firstpage items2"/>
    <w:basedOn w:val="Normal"/>
    <w:qFormat/>
    <w:rsid w:val="0073008D"/>
    <w:pPr>
      <w:spacing w:after="60"/>
      <w:ind w:left="3807" w:firstLine="0"/>
      <w:jc w:val="left"/>
      <w:outlineLvl w:val="1"/>
    </w:pPr>
    <w:rPr>
      <w:rFonts w:ascii="Calibri Light" w:eastAsia="Times New Roman" w:hAnsi="Calibri Light"/>
      <w:b/>
      <w:bCs/>
      <w:color w:val="0A5FA5"/>
    </w:rPr>
  </w:style>
  <w:style w:type="paragraph" w:customStyle="1" w:styleId="a5">
    <w:name w:val="متن جداول"/>
    <w:basedOn w:val="Normal"/>
    <w:next w:val="Normal"/>
    <w:link w:val="Char0"/>
    <w:rsid w:val="0073008D"/>
    <w:pPr>
      <w:spacing w:line="240" w:lineRule="auto"/>
      <w:ind w:firstLine="0"/>
      <w:jc w:val="lowKashida"/>
    </w:pPr>
    <w:rPr>
      <w:rFonts w:ascii="Times New Roman" w:eastAsia="Batang" w:hAnsi="Times New Roman"/>
      <w:color w:val="auto"/>
      <w:kern w:val="0"/>
      <w:sz w:val="20"/>
      <w:szCs w:val="24"/>
      <w:lang w:eastAsia="ko-KR"/>
    </w:rPr>
  </w:style>
  <w:style w:type="paragraph" w:customStyle="1" w:styleId="heading1-beforetableofcontent">
    <w:name w:val="heading 1 - before table of content"/>
    <w:basedOn w:val="Heading1"/>
    <w:link w:val="heading1-beforetableofcontentChar"/>
    <w:qFormat/>
    <w:rsid w:val="0073008D"/>
    <w:pPr>
      <w:numPr>
        <w:numId w:val="0"/>
      </w:numPr>
      <w:ind w:left="432" w:hanging="432"/>
    </w:pPr>
    <w:rPr>
      <w:rFonts w:cs="Times New Roman"/>
      <w:color w:val="0960A5"/>
      <w:lang w:val="de-DE" w:eastAsia="x-none"/>
    </w:rPr>
  </w:style>
  <w:style w:type="paragraph" w:customStyle="1" w:styleId="Heading2-beforetableofcontent">
    <w:name w:val="Heading 2 - before table of content"/>
    <w:basedOn w:val="Heading2"/>
    <w:link w:val="Heading2-beforetableofcontentChar"/>
    <w:qFormat/>
    <w:rsid w:val="0073008D"/>
    <w:pPr>
      <w:numPr>
        <w:ilvl w:val="0"/>
        <w:numId w:val="0"/>
      </w:numPr>
      <w:tabs>
        <w:tab w:val="clear" w:pos="699"/>
        <w:tab w:val="right" w:pos="990"/>
      </w:tabs>
      <w:spacing w:line="360" w:lineRule="auto"/>
      <w:ind w:left="576" w:hanging="576"/>
    </w:pPr>
    <w:rPr>
      <w:rFonts w:cs="Times New Roman"/>
      <w:color w:val="0960A5"/>
      <w:sz w:val="32"/>
      <w:lang w:eastAsia="x-none"/>
    </w:rPr>
  </w:style>
  <w:style w:type="character" w:customStyle="1" w:styleId="heading1-beforetableofcontentChar">
    <w:name w:val="heading 1 - before table of content Char"/>
    <w:link w:val="heading1-beforetableofcontent"/>
    <w:rsid w:val="0073008D"/>
    <w:rPr>
      <w:rFonts w:ascii="Calibri Light" w:eastAsia="Times New Roman" w:hAnsi="Calibri Light" w:cs="Times New Roman"/>
      <w:b/>
      <w:bCs/>
      <w:color w:val="0960A5"/>
      <w:kern w:val="32"/>
      <w:sz w:val="36"/>
      <w:szCs w:val="36"/>
      <w:lang w:val="de-DE" w:eastAsia="x-none" w:bidi="fa-IR"/>
    </w:rPr>
  </w:style>
  <w:style w:type="character" w:customStyle="1" w:styleId="Heading2-beforetableofcontentChar">
    <w:name w:val="Heading 2 - before table of content Char"/>
    <w:link w:val="Heading2-beforetableofcontent"/>
    <w:rsid w:val="0073008D"/>
    <w:rPr>
      <w:rFonts w:ascii="Calibri Light" w:eastAsia="Times New Roman" w:hAnsi="Calibri Light" w:cs="Times New Roman"/>
      <w:b/>
      <w:bCs/>
      <w:color w:val="0960A5"/>
      <w:kern w:val="18"/>
      <w:sz w:val="32"/>
      <w:szCs w:val="32"/>
      <w:lang w:val="de-DE" w:eastAsia="x-none" w:bidi="fa-IR"/>
    </w:rPr>
  </w:style>
  <w:style w:type="paragraph" w:styleId="TableofFigures">
    <w:name w:val="table of figures"/>
    <w:basedOn w:val="Normal"/>
    <w:next w:val="Normal"/>
    <w:uiPriority w:val="99"/>
    <w:unhideWhenUsed/>
    <w:rsid w:val="0073008D"/>
  </w:style>
  <w:style w:type="paragraph" w:customStyle="1" w:styleId="Abstract">
    <w:name w:val="Abstract"/>
    <w:basedOn w:val="Normal"/>
    <w:qFormat/>
    <w:rsid w:val="0073008D"/>
    <w:rPr>
      <w:i/>
      <w:iCs/>
      <w:lang w:bidi="fa-IR"/>
    </w:rPr>
  </w:style>
  <w:style w:type="paragraph" w:customStyle="1" w:styleId="Default">
    <w:name w:val="Default"/>
    <w:rsid w:val="0073008D"/>
    <w:pPr>
      <w:autoSpaceDE w:val="0"/>
      <w:autoSpaceDN w:val="0"/>
      <w:adjustRightInd w:val="0"/>
    </w:pPr>
    <w:rPr>
      <w:rFonts w:ascii="Corbel" w:eastAsia="B Nazanin" w:hAnsi="Corbel" w:cs="Corbel"/>
      <w:color w:val="000000"/>
      <w:sz w:val="24"/>
      <w:szCs w:val="24"/>
    </w:rPr>
  </w:style>
  <w:style w:type="table" w:customStyle="1" w:styleId="GridTable3-Accent51">
    <w:name w:val="Grid Table 3 - Accent 51"/>
    <w:basedOn w:val="TableNormal"/>
    <w:uiPriority w:val="48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8A560"/>
        <w:left w:val="single" w:sz="4" w:space="0" w:color="F8A560"/>
        <w:bottom w:val="single" w:sz="4" w:space="0" w:color="F8A560"/>
        <w:right w:val="single" w:sz="4" w:space="0" w:color="F8A560"/>
        <w:insideH w:val="single" w:sz="4" w:space="0" w:color="F8A560"/>
        <w:insideV w:val="single" w:sz="4" w:space="0" w:color="F8A5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1CA"/>
      </w:tcPr>
    </w:tblStylePr>
    <w:tblStylePr w:type="band1Horz">
      <w:tblPr/>
      <w:tcPr>
        <w:shd w:val="clear" w:color="auto" w:fill="FDE1CA"/>
      </w:tcPr>
    </w:tblStylePr>
    <w:tblStylePr w:type="neCell">
      <w:tblPr/>
      <w:tcPr>
        <w:tcBorders>
          <w:bottom w:val="single" w:sz="4" w:space="0" w:color="F8A560"/>
        </w:tcBorders>
      </w:tcPr>
    </w:tblStylePr>
    <w:tblStylePr w:type="nwCell">
      <w:tblPr/>
      <w:tcPr>
        <w:tcBorders>
          <w:bottom w:val="single" w:sz="4" w:space="0" w:color="F8A560"/>
        </w:tcBorders>
      </w:tcPr>
    </w:tblStylePr>
    <w:tblStylePr w:type="seCell">
      <w:tblPr/>
      <w:tcPr>
        <w:tcBorders>
          <w:top w:val="single" w:sz="4" w:space="0" w:color="F8A560"/>
        </w:tcBorders>
      </w:tcPr>
    </w:tblStylePr>
    <w:tblStylePr w:type="swCell">
      <w:tblPr/>
      <w:tcPr>
        <w:tcBorders>
          <w:top w:val="single" w:sz="4" w:space="0" w:color="F8A560"/>
        </w:tcBorders>
      </w:tcPr>
    </w:tblStylePr>
  </w:style>
  <w:style w:type="table" w:customStyle="1" w:styleId="GridTable5Dark-Accent21">
    <w:name w:val="Grid Table 5 Dark - Accent 21"/>
    <w:basedOn w:val="TableNormal"/>
    <w:uiPriority w:val="50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A0A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A0AF"/>
      </w:tcPr>
    </w:tblStylePr>
    <w:tblStylePr w:type="band1Vert">
      <w:tblPr/>
      <w:tcPr>
        <w:shd w:val="clear" w:color="auto" w:fill="94E5EE"/>
      </w:tcPr>
    </w:tblStylePr>
    <w:tblStylePr w:type="band1Horz">
      <w:tblPr/>
      <w:tcPr>
        <w:shd w:val="clear" w:color="auto" w:fill="94E5EE"/>
      </w:tcPr>
    </w:tblStylePr>
  </w:style>
  <w:style w:type="table" w:customStyle="1" w:styleId="GridTable4-Accent21">
    <w:name w:val="Grid Table 4 - Accent 21"/>
    <w:basedOn w:val="TableNormal"/>
    <w:uiPriority w:val="49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5ED8E6"/>
        <w:left w:val="single" w:sz="4" w:space="0" w:color="5ED8E6"/>
        <w:bottom w:val="single" w:sz="4" w:space="0" w:color="5ED8E6"/>
        <w:right w:val="single" w:sz="4" w:space="0" w:color="5ED8E6"/>
        <w:insideH w:val="single" w:sz="4" w:space="0" w:color="5ED8E6"/>
        <w:insideV w:val="single" w:sz="4" w:space="0" w:color="5ED8E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BA0AF"/>
          <w:left w:val="single" w:sz="4" w:space="0" w:color="1BA0AF"/>
          <w:bottom w:val="single" w:sz="4" w:space="0" w:color="1BA0AF"/>
          <w:right w:val="single" w:sz="4" w:space="0" w:color="1BA0A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</w:rPr>
      <w:tblPr/>
      <w:tcPr>
        <w:tcBorders>
          <w:top w:val="double" w:sz="4" w:space="0" w:color="1BA0A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6"/>
      </w:tcPr>
    </w:tblStylePr>
    <w:tblStylePr w:type="band1Horz">
      <w:tblPr/>
      <w:tcPr>
        <w:shd w:val="clear" w:color="auto" w:fill="C9F2F6"/>
      </w:tcPr>
    </w:tblStylePr>
  </w:style>
  <w:style w:type="character" w:customStyle="1" w:styleId="Citation">
    <w:name w:val="Citation"/>
    <w:uiPriority w:val="1"/>
    <w:qFormat/>
    <w:rsid w:val="0073008D"/>
    <w:rPr>
      <w:rFonts w:ascii="B Nazanin" w:hAnsi="B Nazanin"/>
      <w:sz w:val="28"/>
      <w:lang w:val="de-DE" w:bidi="fa-IR"/>
    </w:rPr>
  </w:style>
  <w:style w:type="paragraph" w:styleId="Bibliography">
    <w:name w:val="Bibliography"/>
    <w:basedOn w:val="Normal"/>
    <w:next w:val="Normal"/>
    <w:uiPriority w:val="37"/>
    <w:unhideWhenUsed/>
    <w:rsid w:val="0073008D"/>
  </w:style>
  <w:style w:type="table" w:customStyle="1" w:styleId="GridTable4-Accent41">
    <w:name w:val="Grid Table 4 - Accent 41"/>
    <w:basedOn w:val="TableNormal"/>
    <w:uiPriority w:val="49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BADEDE"/>
        <w:left w:val="single" w:sz="4" w:space="0" w:color="BADEDE"/>
        <w:bottom w:val="single" w:sz="4" w:space="0" w:color="BADEDE"/>
        <w:right w:val="single" w:sz="4" w:space="0" w:color="BADEDE"/>
        <w:insideH w:val="single" w:sz="4" w:space="0" w:color="BADEDE"/>
        <w:insideV w:val="single" w:sz="4" w:space="0" w:color="BADE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8CC8C8"/>
          <w:left w:val="single" w:sz="4" w:space="0" w:color="8CC8C8"/>
          <w:bottom w:val="single" w:sz="4" w:space="0" w:color="8CC8C8"/>
          <w:right w:val="single" w:sz="4" w:space="0" w:color="8CC8C8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</w:rPr>
      <w:tblPr/>
      <w:tcPr>
        <w:tcBorders>
          <w:top w:val="double" w:sz="4" w:space="0" w:color="8CC8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F4"/>
      </w:tcPr>
    </w:tblStylePr>
    <w:tblStylePr w:type="band1Horz">
      <w:tblPr/>
      <w:tcPr>
        <w:shd w:val="clear" w:color="auto" w:fill="E8F4F4"/>
      </w:tcPr>
    </w:tblStylePr>
  </w:style>
  <w:style w:type="table" w:customStyle="1" w:styleId="PlainTable12">
    <w:name w:val="Plain Table 12"/>
    <w:basedOn w:val="TableNormal"/>
    <w:uiPriority w:val="41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6">
    <w:name w:val="زيرنويس شكل"/>
    <w:basedOn w:val="Normal"/>
    <w:next w:val="Normal"/>
    <w:link w:val="Char1"/>
    <w:autoRedefine/>
    <w:qFormat/>
    <w:rsid w:val="00CA51BF"/>
    <w:pPr>
      <w:tabs>
        <w:tab w:val="left" w:pos="72"/>
      </w:tabs>
      <w:overflowPunct w:val="0"/>
      <w:autoSpaceDE w:val="0"/>
      <w:autoSpaceDN w:val="0"/>
      <w:adjustRightInd w:val="0"/>
      <w:spacing w:after="480" w:line="240" w:lineRule="auto"/>
      <w:ind w:firstLine="0"/>
      <w:jc w:val="center"/>
      <w:textAlignment w:val="baseline"/>
    </w:pPr>
    <w:rPr>
      <w:rFonts w:eastAsia="Times New Roman"/>
      <w:color w:val="auto"/>
      <w:kern w:val="32"/>
      <w:szCs w:val="24"/>
      <w:lang w:val="de-DE" w:bidi="fa-IR"/>
    </w:rPr>
  </w:style>
  <w:style w:type="paragraph" w:customStyle="1" w:styleId="a7">
    <w:name w:val="شکل"/>
    <w:basedOn w:val="Normal"/>
    <w:link w:val="Char2"/>
    <w:qFormat/>
    <w:rsid w:val="0073008D"/>
    <w:pPr>
      <w:keepNext/>
      <w:spacing w:before="100" w:beforeAutospacing="1" w:after="240" w:line="240" w:lineRule="auto"/>
      <w:ind w:firstLine="0"/>
      <w:jc w:val="center"/>
    </w:pPr>
    <w:rPr>
      <w:rFonts w:ascii="Times New Roman" w:eastAsia="Batang" w:hAnsi="Times New Roman"/>
      <w:noProof/>
      <w:color w:val="auto"/>
      <w:kern w:val="0"/>
      <w:sz w:val="20"/>
      <w:szCs w:val="24"/>
      <w:lang w:val="x-none" w:eastAsia="ko-KR"/>
    </w:rPr>
  </w:style>
  <w:style w:type="paragraph" w:customStyle="1" w:styleId="a8">
    <w:name w:val="بالا نويس جدول"/>
    <w:basedOn w:val="Normal"/>
    <w:qFormat/>
    <w:rsid w:val="00453AA6"/>
    <w:pPr>
      <w:keepNext/>
      <w:spacing w:before="240" w:after="120" w:line="240" w:lineRule="auto"/>
      <w:ind w:left="1871" w:hanging="1871"/>
      <w:jc w:val="center"/>
    </w:pPr>
    <w:rPr>
      <w:rFonts w:ascii="Times New Roman Bold" w:eastAsia="MS Mincho" w:hAnsi="Times New Roman Bold"/>
      <w:b/>
      <w:bCs/>
      <w:color w:val="7F7F7F" w:themeColor="text1" w:themeTint="80"/>
      <w:kern w:val="0"/>
      <w:sz w:val="20"/>
      <w:szCs w:val="24"/>
      <w:lang w:eastAsia="ja-JP" w:bidi="fa-IR"/>
    </w:rPr>
  </w:style>
  <w:style w:type="paragraph" w:customStyle="1" w:styleId="favorite">
    <w:name w:val="favorite"/>
    <w:basedOn w:val="Normal"/>
    <w:link w:val="favoriteChar"/>
    <w:autoRedefine/>
    <w:qFormat/>
    <w:rsid w:val="0073008D"/>
    <w:pPr>
      <w:bidi w:val="0"/>
      <w:spacing w:after="160" w:line="259" w:lineRule="auto"/>
      <w:ind w:firstLine="0"/>
      <w:jc w:val="right"/>
    </w:pPr>
    <w:rPr>
      <w:rFonts w:ascii="B Nazanin" w:eastAsia="Calibri" w:hAnsi="B Nazanin" w:cs="Arial"/>
      <w:color w:val="auto"/>
      <w:kern w:val="0"/>
      <w:sz w:val="32"/>
      <w:szCs w:val="22"/>
      <w:lang w:val="x-none" w:eastAsia="x-none"/>
    </w:rPr>
  </w:style>
  <w:style w:type="character" w:customStyle="1" w:styleId="favoriteChar">
    <w:name w:val="favorite Char"/>
    <w:link w:val="favorite"/>
    <w:rsid w:val="0073008D"/>
    <w:rPr>
      <w:rFonts w:ascii="B Nazanin" w:hAnsi="B Nazanin"/>
      <w:sz w:val="32"/>
      <w:szCs w:val="22"/>
      <w:lang w:val="x-none" w:eastAsia="x-none"/>
    </w:rPr>
  </w:style>
  <w:style w:type="character" w:styleId="Emphasis">
    <w:name w:val="Emphasis"/>
    <w:uiPriority w:val="20"/>
    <w:qFormat/>
    <w:rsid w:val="0073008D"/>
    <w:rPr>
      <w:i/>
      <w:iCs/>
    </w:rPr>
  </w:style>
  <w:style w:type="paragraph" w:customStyle="1" w:styleId="ref">
    <w:name w:val="ref"/>
    <w:basedOn w:val="ListParagraph"/>
    <w:link w:val="refChar"/>
    <w:qFormat/>
    <w:rsid w:val="0073008D"/>
    <w:pPr>
      <w:numPr>
        <w:numId w:val="2"/>
      </w:numPr>
      <w:bidi w:val="0"/>
      <w:ind w:left="450" w:right="180"/>
    </w:pPr>
    <w:rPr>
      <w:rFonts w:cs="Times New Roman"/>
      <w:sz w:val="20"/>
      <w:szCs w:val="24"/>
      <w:lang w:val="x-none" w:eastAsia="x-none" w:bidi="fa-IR"/>
    </w:rPr>
  </w:style>
  <w:style w:type="paragraph" w:customStyle="1" w:styleId="a9">
    <w:name w:val="متن جدول"/>
    <w:basedOn w:val="Normal"/>
    <w:qFormat/>
    <w:rsid w:val="0073008D"/>
    <w:pPr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/>
      <w:color w:val="auto"/>
      <w:kern w:val="0"/>
      <w:sz w:val="20"/>
      <w:szCs w:val="24"/>
    </w:rPr>
  </w:style>
  <w:style w:type="character" w:customStyle="1" w:styleId="refChar">
    <w:name w:val="ref Char"/>
    <w:link w:val="ref"/>
    <w:rsid w:val="0073008D"/>
    <w:rPr>
      <w:rFonts w:eastAsia="B Nazanin" w:cs="Times New Roman"/>
      <w:color w:val="000000"/>
      <w:kern w:val="18"/>
      <w:szCs w:val="24"/>
      <w:lang w:val="x-none" w:eastAsia="x-none" w:bidi="fa-IR"/>
    </w:rPr>
  </w:style>
  <w:style w:type="table" w:customStyle="1" w:styleId="GridTable5Dark-Accent41">
    <w:name w:val="Grid Table 5 Dark - Accent 41"/>
    <w:basedOn w:val="TableNormal"/>
    <w:uiPriority w:val="50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4F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CC8C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CC8C8"/>
      </w:tcPr>
    </w:tblStylePr>
    <w:tblStylePr w:type="band1Vert">
      <w:tblPr/>
      <w:tcPr>
        <w:shd w:val="clear" w:color="auto" w:fill="D1E9E9"/>
      </w:tcPr>
    </w:tblStylePr>
    <w:tblStylePr w:type="band1Horz">
      <w:tblPr/>
      <w:tcPr>
        <w:shd w:val="clear" w:color="auto" w:fill="D1E9E9"/>
      </w:tcPr>
    </w:tblStylePr>
  </w:style>
  <w:style w:type="paragraph" w:customStyle="1" w:styleId="aa">
    <w:name w:val="عنوان جدول"/>
    <w:basedOn w:val="Normal"/>
    <w:qFormat/>
    <w:rsid w:val="0073008D"/>
    <w:pPr>
      <w:spacing w:line="276" w:lineRule="auto"/>
      <w:ind w:firstLine="0"/>
      <w:contextualSpacing/>
      <w:jc w:val="center"/>
    </w:pPr>
    <w:rPr>
      <w:rFonts w:ascii="Times New Roman" w:eastAsia="Source Han Sans CN Regular" w:hAnsi="Times New Roman"/>
      <w:b/>
      <w:bCs/>
      <w:color w:val="auto"/>
      <w:kern w:val="0"/>
      <w:szCs w:val="24"/>
    </w:rPr>
  </w:style>
  <w:style w:type="paragraph" w:customStyle="1" w:styleId="a1">
    <w:name w:val="لیست بالت"/>
    <w:basedOn w:val="ListParagraph"/>
    <w:next w:val="Normal"/>
    <w:qFormat/>
    <w:rsid w:val="0073008D"/>
    <w:pPr>
      <w:numPr>
        <w:numId w:val="3"/>
      </w:numPr>
      <w:spacing w:after="160" w:line="240" w:lineRule="auto"/>
      <w:jc w:val="left"/>
    </w:pPr>
    <w:rPr>
      <w:rFonts w:ascii="Times New Roman" w:eastAsia="Calibri" w:hAnsi="Times New Roman" w:cs="Times New Roman"/>
      <w:color w:val="auto"/>
      <w:kern w:val="0"/>
      <w:sz w:val="28"/>
      <w:szCs w:val="24"/>
      <w:lang w:val="x-none" w:eastAsia="x-none" w:bidi="fa-IR"/>
    </w:rPr>
  </w:style>
  <w:style w:type="paragraph" w:customStyle="1" w:styleId="Firstpage">
    <w:name w:val="Firstpage جدول"/>
    <w:basedOn w:val="Firstpageitems"/>
    <w:qFormat/>
    <w:rsid w:val="0073008D"/>
    <w:pPr>
      <w:framePr w:hSpace="180" w:wrap="around" w:vAnchor="text" w:hAnchor="margin" w:y="559"/>
      <w:spacing w:before="120" w:line="240" w:lineRule="auto"/>
      <w:ind w:left="57" w:firstLine="119"/>
      <w:jc w:val="center"/>
      <w:outlineLvl w:val="9"/>
    </w:pPr>
    <w:rPr>
      <w:rFonts w:cs="Times New Roman"/>
      <w:color w:val="0A5FA5"/>
      <w:lang w:val="x-none" w:eastAsia="x-none" w:bidi="fa-IR"/>
    </w:rPr>
  </w:style>
  <w:style w:type="paragraph" w:customStyle="1" w:styleId="ab">
    <w:name w:val="هدر . پژوهشکده"/>
    <w:basedOn w:val="Normal"/>
    <w:link w:val="Char3"/>
    <w:qFormat/>
    <w:rsid w:val="0073008D"/>
    <w:pPr>
      <w:tabs>
        <w:tab w:val="center" w:pos="4680"/>
        <w:tab w:val="right" w:pos="9360"/>
      </w:tabs>
      <w:spacing w:before="120" w:after="120" w:line="240" w:lineRule="auto"/>
      <w:ind w:firstLine="245"/>
    </w:pPr>
    <w:rPr>
      <w:rFonts w:ascii="Times New Roman" w:hAnsi="Times New Roman" w:cs="Times New Roman"/>
      <w:b/>
      <w:bCs/>
      <w:noProof/>
      <w:color w:val="76A84E"/>
      <w:sz w:val="22"/>
      <w:szCs w:val="24"/>
      <w:lang w:val="x-none" w:eastAsia="x-none" w:bidi="fa-IR"/>
    </w:rPr>
  </w:style>
  <w:style w:type="paragraph" w:customStyle="1" w:styleId="ac">
    <w:name w:val="فوتر پژوهشگاه"/>
    <w:basedOn w:val="Normal"/>
    <w:link w:val="Char4"/>
    <w:qFormat/>
    <w:rsid w:val="0073008D"/>
    <w:pPr>
      <w:tabs>
        <w:tab w:val="center" w:pos="4680"/>
        <w:tab w:val="right" w:pos="9360"/>
      </w:tabs>
      <w:spacing w:before="120" w:after="120" w:line="276" w:lineRule="auto"/>
      <w:ind w:left="-630" w:right="-709" w:firstLine="54"/>
      <w:jc w:val="center"/>
    </w:pPr>
    <w:rPr>
      <w:rFonts w:ascii="Times New Roman" w:hAnsi="Times New Roman" w:cs="Times New Roman"/>
      <w:color w:val="1BA0AF"/>
      <w:szCs w:val="24"/>
      <w:lang w:val="x-none" w:eastAsia="x-none" w:bidi="fa-IR"/>
    </w:rPr>
  </w:style>
  <w:style w:type="character" w:customStyle="1" w:styleId="Char3">
    <w:name w:val="هدر . پژوهشکده Char"/>
    <w:link w:val="ab"/>
    <w:rsid w:val="0073008D"/>
    <w:rPr>
      <w:rFonts w:ascii="Times New Roman" w:eastAsia="B Nazanin" w:hAnsi="Times New Roman" w:cs="Times New Roman"/>
      <w:b/>
      <w:bCs/>
      <w:noProof/>
      <w:color w:val="76A84E"/>
      <w:kern w:val="18"/>
      <w:sz w:val="22"/>
      <w:szCs w:val="24"/>
      <w:lang w:val="x-none" w:eastAsia="x-none" w:bidi="fa-IR"/>
    </w:rPr>
  </w:style>
  <w:style w:type="paragraph" w:customStyle="1" w:styleId="ad">
    <w:name w:val="جدول شناسنامه"/>
    <w:basedOn w:val="Tablecontent"/>
    <w:link w:val="Char5"/>
    <w:qFormat/>
    <w:rsid w:val="0073008D"/>
    <w:pPr>
      <w:spacing w:line="240" w:lineRule="auto"/>
    </w:pPr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4">
    <w:name w:val="فوتر پژوهشگاه Char"/>
    <w:link w:val="ac"/>
    <w:rsid w:val="0073008D"/>
    <w:rPr>
      <w:rFonts w:ascii="Times New Roman" w:eastAsia="B Nazanin" w:hAnsi="Times New Roman" w:cs="Times New Roman"/>
      <w:color w:val="1BA0AF"/>
      <w:kern w:val="18"/>
      <w:sz w:val="24"/>
      <w:szCs w:val="24"/>
      <w:lang w:val="x-none" w:eastAsia="x-none" w:bidi="fa-IR"/>
    </w:rPr>
  </w:style>
  <w:style w:type="paragraph" w:customStyle="1" w:styleId="ae">
    <w:name w:val="شماره صفحه"/>
    <w:basedOn w:val="Normal"/>
    <w:link w:val="Char6"/>
    <w:rsid w:val="0073008D"/>
    <w:pPr>
      <w:tabs>
        <w:tab w:val="center" w:pos="4680"/>
        <w:tab w:val="right" w:pos="9360"/>
      </w:tabs>
      <w:spacing w:before="120" w:after="120" w:line="276" w:lineRule="auto"/>
      <w:ind w:firstLine="1"/>
      <w:jc w:val="center"/>
    </w:pPr>
    <w:rPr>
      <w:rFonts w:ascii="Times New Roman" w:hAnsi="Times New Roman" w:cs="Times New Roman"/>
      <w:b/>
      <w:bCs/>
      <w:lang w:val="de-DE" w:eastAsia="x-none" w:bidi="fa-IR"/>
    </w:rPr>
  </w:style>
  <w:style w:type="character" w:customStyle="1" w:styleId="Char5">
    <w:name w:val="جدول شناسنامه Char"/>
    <w:link w:val="ad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Char6">
    <w:name w:val="شماره صفحه Char"/>
    <w:link w:val="ae"/>
    <w:rsid w:val="0073008D"/>
    <w:rPr>
      <w:rFonts w:ascii="Times New Roman" w:eastAsia="B Nazanin" w:hAnsi="Times New Roman" w:cs="Times New Roman"/>
      <w:b/>
      <w:bCs/>
      <w:color w:val="000000"/>
      <w:kern w:val="18"/>
      <w:sz w:val="24"/>
      <w:szCs w:val="28"/>
      <w:lang w:val="de-DE" w:eastAsia="x-none" w:bidi="fa-IR"/>
    </w:rPr>
  </w:style>
  <w:style w:type="paragraph" w:customStyle="1" w:styleId="af">
    <w:name w:val="فوت نت"/>
    <w:basedOn w:val="Normal"/>
    <w:link w:val="Char7"/>
    <w:qFormat/>
    <w:rsid w:val="0073008D"/>
    <w:pPr>
      <w:autoSpaceDE w:val="0"/>
      <w:autoSpaceDN w:val="0"/>
      <w:bidi w:val="0"/>
      <w:adjustRightInd w:val="0"/>
      <w:spacing w:line="240" w:lineRule="auto"/>
      <w:jc w:val="left"/>
    </w:pPr>
    <w:rPr>
      <w:rFonts w:ascii="Times New Roman" w:eastAsia="Calibri" w:hAnsi="Times New Roman" w:cs="Times New Roman"/>
      <w:kern w:val="0"/>
      <w:sz w:val="20"/>
      <w:szCs w:val="14"/>
      <w:lang w:val="x-none" w:eastAsia="x-none"/>
    </w:rPr>
  </w:style>
  <w:style w:type="character" w:customStyle="1" w:styleId="Char7">
    <w:name w:val="فوت نت Char"/>
    <w:link w:val="af"/>
    <w:rsid w:val="0073008D"/>
    <w:rPr>
      <w:rFonts w:ascii="Times New Roman" w:hAnsi="Times New Roman" w:cs="Times New Roman"/>
      <w:color w:val="000000"/>
      <w:szCs w:val="14"/>
      <w:lang w:val="x-none" w:eastAsia="x-none"/>
    </w:rPr>
  </w:style>
  <w:style w:type="character" w:customStyle="1" w:styleId="Char2">
    <w:name w:val="شکل Char"/>
    <w:link w:val="a7"/>
    <w:rsid w:val="0073008D"/>
    <w:rPr>
      <w:rFonts w:ascii="Times New Roman" w:eastAsia="Batang" w:hAnsi="Times New Roman" w:cs="B Nazanin"/>
      <w:noProof/>
      <w:szCs w:val="24"/>
      <w:lang w:val="x-none" w:eastAsia="ko-KR"/>
    </w:rPr>
  </w:style>
  <w:style w:type="character" w:customStyle="1" w:styleId="tlid-translation">
    <w:name w:val="tlid-translation"/>
    <w:rsid w:val="0073008D"/>
  </w:style>
  <w:style w:type="character" w:styleId="FollowedHyperlink">
    <w:name w:val="FollowedHyperlink"/>
    <w:unhideWhenUsed/>
    <w:rsid w:val="0073008D"/>
    <w:rPr>
      <w:color w:val="0F5961"/>
      <w:u w:val="single"/>
    </w:rPr>
  </w:style>
  <w:style w:type="character" w:styleId="IntenseReference">
    <w:name w:val="Intense Reference"/>
    <w:aliases w:val="کپشن جدول"/>
    <w:uiPriority w:val="32"/>
    <w:qFormat/>
    <w:rsid w:val="0073008D"/>
    <w:rPr>
      <w:smallCaps/>
      <w:color w:val="0A5FA5"/>
      <w:spacing w:val="5"/>
    </w:rPr>
  </w:style>
  <w:style w:type="paragraph" w:styleId="NoSpacing">
    <w:name w:val="No Spacing"/>
    <w:link w:val="NoSpacingChar"/>
    <w:uiPriority w:val="1"/>
    <w:qFormat/>
    <w:rsid w:val="0073008D"/>
    <w:pPr>
      <w:bidi/>
      <w:ind w:firstLine="238"/>
      <w:jc w:val="both"/>
    </w:pPr>
    <w:rPr>
      <w:rFonts w:eastAsia="B Nazanin" w:cs="B Nazanin"/>
      <w:color w:val="000000"/>
      <w:kern w:val="18"/>
      <w:sz w:val="24"/>
      <w:szCs w:val="28"/>
    </w:rPr>
  </w:style>
  <w:style w:type="character" w:customStyle="1" w:styleId="author-ref">
    <w:name w:val="author-ref"/>
    <w:rsid w:val="0073008D"/>
  </w:style>
  <w:style w:type="paragraph" w:customStyle="1" w:styleId="EndNoteBibliographyTitle">
    <w:name w:val="EndNote Bibliography Title"/>
    <w:basedOn w:val="Normal"/>
    <w:link w:val="EndNoteBibliographyTitleChar"/>
    <w:rsid w:val="0073008D"/>
    <w:pPr>
      <w:spacing w:before="120" w:line="276" w:lineRule="auto"/>
      <w:jc w:val="center"/>
    </w:pPr>
    <w:rPr>
      <w:rFonts w:cs="Times New Roman"/>
      <w:noProof/>
      <w:lang w:val="x-none" w:eastAsia="x-none" w:bidi="fa-IR"/>
    </w:rPr>
  </w:style>
  <w:style w:type="character" w:customStyle="1" w:styleId="EndNoteBibliographyTitleChar">
    <w:name w:val="EndNote Bibliography Title Char"/>
    <w:link w:val="EndNoteBibliographyTitle"/>
    <w:rsid w:val="0073008D"/>
    <w:rPr>
      <w:rFonts w:eastAsia="B Nazanin" w:cs="Times New Roman"/>
      <w:noProof/>
      <w:color w:val="000000"/>
      <w:kern w:val="18"/>
      <w:sz w:val="24"/>
      <w:szCs w:val="28"/>
      <w:lang w:val="x-none" w:eastAsia="x-none" w:bidi="fa-IR"/>
    </w:rPr>
  </w:style>
  <w:style w:type="paragraph" w:customStyle="1" w:styleId="EndNoteBibliography">
    <w:name w:val="EndNote Bibliography"/>
    <w:basedOn w:val="Normal"/>
    <w:link w:val="EndNoteBibliographyChar"/>
    <w:rsid w:val="0073008D"/>
    <w:pPr>
      <w:spacing w:before="120" w:after="120" w:line="240" w:lineRule="auto"/>
    </w:pPr>
    <w:rPr>
      <w:rFonts w:cs="Times New Roman"/>
      <w:noProof/>
      <w:lang w:val="x-none" w:eastAsia="x-none" w:bidi="fa-IR"/>
    </w:rPr>
  </w:style>
  <w:style w:type="character" w:customStyle="1" w:styleId="EndNoteBibliographyChar">
    <w:name w:val="EndNote Bibliography Char"/>
    <w:link w:val="EndNoteBibliography"/>
    <w:rsid w:val="0073008D"/>
    <w:rPr>
      <w:rFonts w:eastAsia="B Nazanin" w:cs="Times New Roman"/>
      <w:noProof/>
      <w:color w:val="000000"/>
      <w:kern w:val="18"/>
      <w:sz w:val="24"/>
      <w:szCs w:val="28"/>
      <w:lang w:val="x-none" w:eastAsia="x-none" w:bidi="fa-IR"/>
    </w:rPr>
  </w:style>
  <w:style w:type="character" w:customStyle="1" w:styleId="fontstyle01">
    <w:name w:val="fontstyle01"/>
    <w:rsid w:val="0073008D"/>
    <w:rPr>
      <w:rFonts w:cs="B Zar" w:hint="cs"/>
      <w:b w:val="0"/>
      <w:bCs w:val="0"/>
      <w:i w:val="0"/>
      <w:iCs w:val="0"/>
      <w:color w:val="000000"/>
      <w:sz w:val="22"/>
      <w:szCs w:val="22"/>
    </w:rPr>
  </w:style>
  <w:style w:type="paragraph" w:customStyle="1" w:styleId="af0">
    <w:name w:val="ردیفهای جدول"/>
    <w:basedOn w:val="Tablecontent"/>
    <w:link w:val="Char8"/>
    <w:qFormat/>
    <w:rsid w:val="0073008D"/>
    <w:pPr>
      <w:spacing w:line="240" w:lineRule="auto"/>
      <w:jc w:val="center"/>
    </w:pPr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8">
    <w:name w:val="ردیفهای جدول Char"/>
    <w:link w:val="af0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paragraph" w:customStyle="1" w:styleId="af1">
    <w:name w:val="جدول هدر"/>
    <w:basedOn w:val="ad"/>
    <w:link w:val="Char9"/>
    <w:qFormat/>
    <w:rsid w:val="0073008D"/>
    <w:pPr>
      <w:jc w:val="center"/>
    </w:pPr>
  </w:style>
  <w:style w:type="character" w:customStyle="1" w:styleId="fontstyle21">
    <w:name w:val="fontstyle21"/>
    <w:rsid w:val="0073008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har9">
    <w:name w:val="جدول هدر Char"/>
    <w:link w:val="af1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fontstyle31">
    <w:name w:val="fontstyle31"/>
    <w:rsid w:val="0073008D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tshover">
    <w:name w:val="tts__hover_"/>
    <w:basedOn w:val="Normal"/>
    <w:rsid w:val="0073008D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fontstyle41">
    <w:name w:val="fontstyle41"/>
    <w:rsid w:val="0073008D"/>
    <w:rPr>
      <w:rFonts w:ascii="TimesNewRoman" w:hAnsi="TimesNewRoman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11">
    <w:name w:val="fontstyle11"/>
    <w:rsid w:val="0073008D"/>
    <w:rPr>
      <w:rFonts w:ascii="BNazanin" w:hAnsi="BNazani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ist1">
    <w:name w:val="List1"/>
    <w:basedOn w:val="Normal"/>
    <w:rsid w:val="0073008D"/>
    <w:pPr>
      <w:bidi w:val="0"/>
      <w:spacing w:before="100" w:beforeAutospacing="1" w:after="100" w:afterAutospacing="1" w:line="330" w:lineRule="atLeast"/>
      <w:ind w:firstLine="0"/>
      <w:jc w:val="left"/>
    </w:pPr>
    <w:rPr>
      <w:rFonts w:ascii="Times New Roman" w:eastAsia="Times New Roman" w:hAnsi="Times New Roman" w:cs="Times New Roman"/>
      <w:b/>
      <w:bCs/>
      <w:kern w:val="0"/>
      <w:sz w:val="22"/>
      <w:szCs w:val="22"/>
    </w:rPr>
  </w:style>
  <w:style w:type="paragraph" w:customStyle="1" w:styleId="EndNoteCategoryHeading">
    <w:name w:val="EndNote Category Heading"/>
    <w:basedOn w:val="Normal"/>
    <w:link w:val="EndNoteCategoryHeadingChar"/>
    <w:rsid w:val="0073008D"/>
    <w:pPr>
      <w:spacing w:before="120" w:after="120"/>
      <w:jc w:val="right"/>
    </w:pPr>
    <w:rPr>
      <w:b/>
      <w:noProof/>
      <w:lang w:val="x-none" w:eastAsia="x-none"/>
    </w:rPr>
  </w:style>
  <w:style w:type="character" w:customStyle="1" w:styleId="EndNoteCategoryHeadingChar">
    <w:name w:val="EndNote Category Heading Char"/>
    <w:link w:val="EndNoteCategoryHeading"/>
    <w:rsid w:val="0073008D"/>
    <w:rPr>
      <w:rFonts w:eastAsia="B Nazanin" w:cs="B Nazanin"/>
      <w:b/>
      <w:noProof/>
      <w:color w:val="000000"/>
      <w:kern w:val="18"/>
      <w:sz w:val="24"/>
      <w:szCs w:val="28"/>
      <w:lang w:val="x-none" w:eastAsia="x-none"/>
    </w:rPr>
  </w:style>
  <w:style w:type="table" w:customStyle="1" w:styleId="GridTable4-Accent51">
    <w:name w:val="Grid Table 4 - Accent 51"/>
    <w:basedOn w:val="TableNormal"/>
    <w:uiPriority w:val="49"/>
    <w:rsid w:val="0073008D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1Light1">
    <w:name w:val="Grid Table 1 Light1"/>
    <w:basedOn w:val="TableNormal"/>
    <w:uiPriority w:val="46"/>
    <w:rsid w:val="0073008D"/>
    <w:rPr>
      <w:sz w:val="22"/>
      <w:szCs w:val="22"/>
      <w:lang w:bidi="fa-IR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ubtleEmphasis">
    <w:name w:val="Subtle Emphasis"/>
    <w:uiPriority w:val="19"/>
    <w:qFormat/>
    <w:rsid w:val="0073008D"/>
    <w:rPr>
      <w:i/>
      <w:iCs/>
      <w:color w:val="404040"/>
    </w:rPr>
  </w:style>
  <w:style w:type="table" w:customStyle="1" w:styleId="GridTable5Dark-Accent51">
    <w:name w:val="Grid Table 5 Dark - Accent 51"/>
    <w:basedOn w:val="TableNormal"/>
    <w:uiPriority w:val="50"/>
    <w:rsid w:val="0073008D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af2">
    <w:name w:val="متن اصلي"/>
    <w:basedOn w:val="Normal"/>
    <w:link w:val="Chara"/>
    <w:qFormat/>
    <w:rsid w:val="00CA51BF"/>
    <w:pPr>
      <w:ind w:firstLine="397"/>
    </w:pPr>
    <w:rPr>
      <w:rFonts w:ascii="Times New Roman" w:eastAsia="MS Mincho" w:hAnsi="Times New Roman"/>
      <w:color w:val="auto"/>
      <w:kern w:val="0"/>
      <w:lang w:val="x-none" w:eastAsia="ja-JP"/>
    </w:rPr>
  </w:style>
  <w:style w:type="character" w:customStyle="1" w:styleId="Chara">
    <w:name w:val="متن اصلي Char"/>
    <w:link w:val="af2"/>
    <w:rsid w:val="00CA51BF"/>
    <w:rPr>
      <w:rFonts w:ascii="Times New Roman" w:eastAsia="MS Mincho" w:hAnsi="Times New Roman" w:cs="B Nazanin"/>
      <w:sz w:val="24"/>
      <w:szCs w:val="28"/>
      <w:lang w:val="x-none" w:eastAsia="ja-JP"/>
    </w:rPr>
  </w:style>
  <w:style w:type="paragraph" w:customStyle="1" w:styleId="af3">
    <w:name w:val="عنوان فصل"/>
    <w:basedOn w:val="Normal"/>
    <w:qFormat/>
    <w:rsid w:val="007D65C9"/>
    <w:pPr>
      <w:spacing w:before="2800" w:after="1600" w:line="240" w:lineRule="auto"/>
      <w:ind w:left="360" w:hanging="360"/>
      <w:jc w:val="center"/>
    </w:pPr>
    <w:rPr>
      <w:rFonts w:ascii="Times New Roman" w:eastAsia="MS Mincho" w:hAnsi="Times New Roman" w:cs="Titr"/>
      <w:bCs/>
      <w:color w:val="auto"/>
      <w:kern w:val="0"/>
      <w:sz w:val="44"/>
      <w:szCs w:val="48"/>
      <w:lang w:eastAsia="ja-JP" w:bidi="fa-IR"/>
    </w:rPr>
  </w:style>
  <w:style w:type="paragraph" w:customStyle="1" w:styleId="10">
    <w:name w:val="عنوان سطح 1"/>
    <w:basedOn w:val="ListParagraph"/>
    <w:next w:val="af2"/>
    <w:link w:val="1Char"/>
    <w:qFormat/>
    <w:rsid w:val="00CA51BF"/>
    <w:pPr>
      <w:numPr>
        <w:numId w:val="13"/>
      </w:numPr>
    </w:pPr>
    <w:rPr>
      <w:rFonts w:ascii="Roboto" w:hAnsi="Roboto"/>
      <w:b/>
      <w:bCs/>
      <w:color w:val="000000" w:themeColor="text1"/>
      <w:sz w:val="28"/>
      <w:szCs w:val="36"/>
      <w:lang w:bidi="fa-IR"/>
    </w:rPr>
  </w:style>
  <w:style w:type="paragraph" w:customStyle="1" w:styleId="2">
    <w:name w:val="عنوان سطح 2"/>
    <w:basedOn w:val="Normal"/>
    <w:next w:val="af2"/>
    <w:link w:val="2Char"/>
    <w:qFormat/>
    <w:rsid w:val="006D751E"/>
    <w:pPr>
      <w:keepNext/>
      <w:tabs>
        <w:tab w:val="center" w:pos="4478"/>
        <w:tab w:val="left" w:pos="8164"/>
      </w:tabs>
      <w:spacing w:before="240" w:after="120" w:line="240" w:lineRule="auto"/>
      <w:ind w:left="1547" w:hanging="1457"/>
      <w:jc w:val="left"/>
      <w:outlineLvl w:val="0"/>
    </w:pPr>
    <w:rPr>
      <w:rFonts w:ascii="Times New Roman Bold" w:eastAsia="MS Mincho" w:hAnsi="Times New Roman Bold"/>
      <w:b/>
      <w:bCs/>
      <w:color w:val="2F5496" w:themeColor="accent1" w:themeShade="BF"/>
      <w:kern w:val="0"/>
      <w:sz w:val="28"/>
      <w:szCs w:val="32"/>
      <w:lang w:val="x-none" w:eastAsia="ja-JP" w:bidi="fa-IR"/>
    </w:rPr>
  </w:style>
  <w:style w:type="paragraph" w:customStyle="1" w:styleId="3">
    <w:name w:val="عنوان سطح 3"/>
    <w:basedOn w:val="af4"/>
    <w:next w:val="af2"/>
    <w:link w:val="3CharChar"/>
    <w:qFormat/>
    <w:rsid w:val="006D751E"/>
    <w:rPr>
      <w:b/>
      <w:bCs/>
      <w:color w:val="4472C4"/>
      <w:sz w:val="32"/>
      <w:szCs w:val="32"/>
      <w:lang w:bidi="fa-IR"/>
    </w:rPr>
  </w:style>
  <w:style w:type="paragraph" w:customStyle="1" w:styleId="4">
    <w:name w:val="عنوان سطح 4"/>
    <w:basedOn w:val="3"/>
    <w:next w:val="af2"/>
    <w:qFormat/>
    <w:rsid w:val="007D65C9"/>
    <w:pPr>
      <w:ind w:left="1840" w:hanging="1768"/>
    </w:pPr>
    <w:rPr>
      <w:sz w:val="26"/>
      <w:szCs w:val="28"/>
    </w:rPr>
  </w:style>
  <w:style w:type="paragraph" w:customStyle="1" w:styleId="a2">
    <w:name w:val="ليست بدون شماره"/>
    <w:basedOn w:val="Normal"/>
    <w:link w:val="Charb"/>
    <w:qFormat/>
    <w:rsid w:val="007D65C9"/>
    <w:pPr>
      <w:widowControl w:val="0"/>
      <w:numPr>
        <w:numId w:val="4"/>
      </w:numPr>
      <w:spacing w:line="240" w:lineRule="auto"/>
    </w:pPr>
    <w:rPr>
      <w:rFonts w:ascii="Times New Roman" w:eastAsia="Times New Roman" w:hAnsi="Times New Roman"/>
      <w:color w:val="auto"/>
      <w:kern w:val="0"/>
      <w:lang w:bidi="fa-IR"/>
    </w:rPr>
  </w:style>
  <w:style w:type="character" w:customStyle="1" w:styleId="Char1">
    <w:name w:val="زيرنويس شكل Char"/>
    <w:link w:val="a6"/>
    <w:rsid w:val="00CA51BF"/>
    <w:rPr>
      <w:rFonts w:eastAsia="Times New Roman" w:cs="B Nazanin"/>
      <w:kern w:val="32"/>
      <w:sz w:val="24"/>
      <w:szCs w:val="24"/>
      <w:lang w:val="de-DE" w:bidi="fa-IR"/>
    </w:rPr>
  </w:style>
  <w:style w:type="character" w:customStyle="1" w:styleId="Charb">
    <w:name w:val="ليست بدون شماره Char"/>
    <w:link w:val="a2"/>
    <w:rsid w:val="007D65C9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af5">
    <w:name w:val="فهرست ها"/>
    <w:basedOn w:val="Normal"/>
    <w:next w:val="af2"/>
    <w:rsid w:val="007D65C9"/>
    <w:pPr>
      <w:spacing w:before="240" w:after="240" w:line="240" w:lineRule="auto"/>
      <w:ind w:firstLine="0"/>
      <w:jc w:val="center"/>
    </w:pPr>
    <w:rPr>
      <w:rFonts w:ascii="Times New Roman Bold" w:eastAsia="Batang" w:hAnsi="Times New Roman Bold"/>
      <w:bCs/>
      <w:color w:val="auto"/>
      <w:kern w:val="0"/>
      <w:sz w:val="32"/>
      <w:szCs w:val="36"/>
      <w:lang w:eastAsia="ko-KR"/>
    </w:rPr>
  </w:style>
  <w:style w:type="paragraph" w:customStyle="1" w:styleId="af6">
    <w:name w:val="پژوهشكده"/>
    <w:basedOn w:val="Normal"/>
    <w:rsid w:val="007D65C9"/>
    <w:pPr>
      <w:spacing w:before="120" w:after="120" w:line="240" w:lineRule="auto"/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2"/>
      <w:szCs w:val="36"/>
      <w:lang w:eastAsia="ko-KR"/>
    </w:rPr>
  </w:style>
  <w:style w:type="paragraph" w:customStyle="1" w:styleId="af7">
    <w:name w:val="نوع سند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sz w:val="28"/>
      <w:szCs w:val="32"/>
      <w:lang w:eastAsia="ko-KR" w:bidi="fa-IR"/>
    </w:rPr>
  </w:style>
  <w:style w:type="paragraph" w:customStyle="1" w:styleId="af8">
    <w:name w:val="كد پروژه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lang w:eastAsia="ko-KR" w:bidi="fa-IR"/>
    </w:rPr>
  </w:style>
  <w:style w:type="paragraph" w:customStyle="1" w:styleId="af9">
    <w:name w:val="نام گروه"/>
    <w:basedOn w:val="af7"/>
    <w:rsid w:val="007D65C9"/>
    <w:rPr>
      <w:szCs w:val="28"/>
    </w:rPr>
  </w:style>
  <w:style w:type="paragraph" w:customStyle="1" w:styleId="afa">
    <w:name w:val="عناوين اوليه بدون شماره"/>
    <w:basedOn w:val="Normal"/>
    <w:next w:val="afb"/>
    <w:rsid w:val="007D65C9"/>
    <w:pPr>
      <w:spacing w:before="240" w:after="120" w:line="240" w:lineRule="auto"/>
      <w:ind w:firstLine="0"/>
      <w:jc w:val="left"/>
    </w:pPr>
    <w:rPr>
      <w:rFonts w:ascii="B Nazanin" w:eastAsia="Batang" w:hAnsi="B Nazanin"/>
      <w:b/>
      <w:bCs/>
      <w:color w:val="auto"/>
      <w:kern w:val="0"/>
      <w:sz w:val="28"/>
      <w:szCs w:val="32"/>
      <w:lang w:eastAsia="ko-KR" w:bidi="fa-IR"/>
    </w:rPr>
  </w:style>
  <w:style w:type="paragraph" w:customStyle="1" w:styleId="afc">
    <w:name w:val="مستخرج از پروژه"/>
    <w:basedOn w:val="af8"/>
    <w:rsid w:val="007D65C9"/>
  </w:style>
  <w:style w:type="paragraph" w:customStyle="1" w:styleId="References">
    <w:name w:val="References"/>
    <w:basedOn w:val="Normal"/>
    <w:link w:val="ReferencesCharChar"/>
    <w:rsid w:val="007D65C9"/>
    <w:pPr>
      <w:numPr>
        <w:numId w:val="5"/>
      </w:numPr>
      <w:tabs>
        <w:tab w:val="left" w:pos="420"/>
      </w:tabs>
      <w:autoSpaceDE w:val="0"/>
      <w:autoSpaceDN w:val="0"/>
      <w:bidi w:val="0"/>
      <w:adjustRightInd w:val="0"/>
      <w:spacing w:before="120" w:after="120" w:line="240" w:lineRule="auto"/>
    </w:pPr>
    <w:rPr>
      <w:rFonts w:ascii="Times New Roman" w:eastAsia="MS Mincho" w:hAnsi="Times New Roman"/>
      <w:color w:val="auto"/>
      <w:kern w:val="0"/>
      <w:sz w:val="20"/>
      <w:szCs w:val="24"/>
      <w:lang w:val="x-none" w:eastAsia="ja-JP" w:bidi="fa-IR"/>
    </w:rPr>
  </w:style>
  <w:style w:type="paragraph" w:customStyle="1" w:styleId="a">
    <w:name w:val="رابطه"/>
    <w:basedOn w:val="af2"/>
    <w:next w:val="af2"/>
    <w:rsid w:val="007D65C9"/>
    <w:pPr>
      <w:numPr>
        <w:numId w:val="7"/>
      </w:numPr>
      <w:tabs>
        <w:tab w:val="center" w:pos="4536"/>
      </w:tabs>
      <w:spacing w:before="120" w:after="120"/>
      <w:ind w:left="0" w:hanging="360"/>
    </w:pPr>
    <w:rPr>
      <w:lang w:bidi="fa-IR"/>
    </w:rPr>
  </w:style>
  <w:style w:type="character" w:customStyle="1" w:styleId="hps">
    <w:name w:val="hps"/>
    <w:rsid w:val="007D65C9"/>
  </w:style>
  <w:style w:type="paragraph" w:customStyle="1" w:styleId="afd">
    <w:name w:val="عنوان سند"/>
    <w:basedOn w:val="Normal"/>
    <w:rsid w:val="007D65C9"/>
    <w:pPr>
      <w:spacing w:line="240" w:lineRule="auto"/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6"/>
      <w:szCs w:val="40"/>
      <w:lang w:eastAsia="ko-KR" w:bidi="fa-IR"/>
    </w:rPr>
  </w:style>
  <w:style w:type="character" w:customStyle="1" w:styleId="1Char">
    <w:name w:val="عنوان سطح 1 Char"/>
    <w:link w:val="10"/>
    <w:rsid w:val="00CA51BF"/>
    <w:rPr>
      <w:rFonts w:ascii="Roboto" w:eastAsia="B Nazanin" w:hAnsi="Roboto" w:cs="B Nazanin"/>
      <w:b/>
      <w:bCs/>
      <w:color w:val="000000" w:themeColor="text1"/>
      <w:kern w:val="18"/>
      <w:sz w:val="28"/>
      <w:szCs w:val="36"/>
      <w:lang w:bidi="fa-IR"/>
    </w:rPr>
  </w:style>
  <w:style w:type="numbering" w:styleId="1ai">
    <w:name w:val="Outline List 1"/>
    <w:basedOn w:val="NoList"/>
    <w:semiHidden/>
    <w:rsid w:val="007D65C9"/>
    <w:pPr>
      <w:numPr>
        <w:numId w:val="6"/>
      </w:numPr>
    </w:pPr>
  </w:style>
  <w:style w:type="paragraph" w:customStyle="1" w:styleId="afe">
    <w:name w:val="تنظيم محل شكل"/>
    <w:basedOn w:val="af2"/>
    <w:next w:val="a6"/>
    <w:rsid w:val="007D65C9"/>
    <w:pPr>
      <w:keepNext/>
      <w:spacing w:before="240"/>
      <w:ind w:firstLine="0"/>
      <w:jc w:val="center"/>
    </w:pPr>
    <w:rPr>
      <w:lang w:bidi="fa-IR"/>
    </w:rPr>
  </w:style>
  <w:style w:type="character" w:customStyle="1" w:styleId="2Char">
    <w:name w:val="عنوان سطح 2 Char"/>
    <w:link w:val="2"/>
    <w:rsid w:val="006D751E"/>
    <w:rPr>
      <w:rFonts w:ascii="Times New Roman Bold" w:eastAsia="MS Mincho" w:hAnsi="Times New Roman Bold" w:cs="B Nazanin"/>
      <w:b/>
      <w:bCs/>
      <w:color w:val="2F5496" w:themeColor="accent1" w:themeShade="BF"/>
      <w:sz w:val="28"/>
      <w:szCs w:val="32"/>
      <w:lang w:val="x-none" w:eastAsia="ja-JP" w:bidi="fa-IR"/>
    </w:rPr>
  </w:style>
  <w:style w:type="character" w:customStyle="1" w:styleId="3CharChar">
    <w:name w:val="عنوان سطح 3 Char Char"/>
    <w:link w:val="3"/>
    <w:rsid w:val="006D751E"/>
    <w:rPr>
      <w:rFonts w:ascii="Times New Roman" w:eastAsia="B Nazanin" w:hAnsi="Times New Roman" w:cs="B Nazanin"/>
      <w:b/>
      <w:bCs/>
      <w:color w:val="4472C4"/>
      <w:kern w:val="18"/>
      <w:sz w:val="32"/>
      <w:szCs w:val="32"/>
      <w:lang w:bidi="fa-IR"/>
    </w:rPr>
  </w:style>
  <w:style w:type="paragraph" w:styleId="Index1">
    <w:name w:val="index 1"/>
    <w:basedOn w:val="Normal"/>
    <w:next w:val="Normal"/>
    <w:autoRedefine/>
    <w:semiHidden/>
    <w:rsid w:val="007D65C9"/>
    <w:pPr>
      <w:ind w:left="240" w:hanging="240"/>
    </w:pPr>
    <w:rPr>
      <w:rFonts w:ascii="Times New Roman" w:eastAsia="Batang" w:hAnsi="Times New Roman"/>
      <w:color w:val="auto"/>
      <w:kern w:val="0"/>
      <w:lang w:eastAsia="ko-KR"/>
    </w:rPr>
  </w:style>
  <w:style w:type="paragraph" w:customStyle="1" w:styleId="5">
    <w:name w:val="عنوان سطح 5"/>
    <w:basedOn w:val="4"/>
    <w:next w:val="af2"/>
    <w:link w:val="5Char"/>
    <w:rsid w:val="007D65C9"/>
    <w:pPr>
      <w:ind w:left="3838"/>
    </w:pPr>
  </w:style>
  <w:style w:type="paragraph" w:customStyle="1" w:styleId="afb">
    <w:name w:val="مقدمه"/>
    <w:basedOn w:val="af2"/>
    <w:next w:val="af2"/>
    <w:rsid w:val="007D65C9"/>
    <w:pPr>
      <w:spacing w:before="240"/>
      <w:ind w:firstLine="0"/>
      <w:jc w:val="left"/>
    </w:pPr>
    <w:rPr>
      <w:b/>
      <w:bCs/>
      <w:sz w:val="28"/>
      <w:szCs w:val="32"/>
    </w:rPr>
  </w:style>
  <w:style w:type="paragraph" w:customStyle="1" w:styleId="aff">
    <w:name w:val="چكيده لاتين"/>
    <w:basedOn w:val="Normal"/>
    <w:rsid w:val="007D65C9"/>
    <w:pPr>
      <w:bidi w:val="0"/>
      <w:spacing w:line="240" w:lineRule="auto"/>
      <w:ind w:firstLine="0"/>
    </w:pPr>
    <w:rPr>
      <w:rFonts w:ascii="Times New Roman Bold" w:eastAsia="Times New Roman" w:hAnsi="Times New Roman Bold"/>
      <w:b/>
      <w:bCs/>
      <w:color w:val="auto"/>
      <w:kern w:val="0"/>
      <w:sz w:val="32"/>
      <w:szCs w:val="36"/>
    </w:rPr>
  </w:style>
  <w:style w:type="character" w:customStyle="1" w:styleId="ReferencesCharChar">
    <w:name w:val="References Char Char"/>
    <w:link w:val="References"/>
    <w:rsid w:val="007D65C9"/>
    <w:rPr>
      <w:rFonts w:ascii="Times New Roman" w:eastAsia="MS Mincho" w:hAnsi="Times New Roman" w:cs="B Nazanin"/>
      <w:szCs w:val="24"/>
      <w:lang w:val="x-none" w:eastAsia="ja-JP" w:bidi="fa-IR"/>
    </w:rPr>
  </w:style>
  <w:style w:type="paragraph" w:customStyle="1" w:styleId="aff0">
    <w:name w:val="مراجع"/>
    <w:basedOn w:val="Heading1"/>
    <w:next w:val="References"/>
    <w:rsid w:val="007D65C9"/>
    <w:pPr>
      <w:pageBreakBefore w:val="0"/>
      <w:numPr>
        <w:numId w:val="0"/>
      </w:numPr>
      <w:spacing w:before="240" w:after="120"/>
      <w:jc w:val="left"/>
    </w:pPr>
    <w:rPr>
      <w:rFonts w:ascii="Times New Roman Bold" w:eastAsia="MS Mincho" w:hAnsi="Times New Roman Bold"/>
      <w:color w:val="auto"/>
      <w:sz w:val="28"/>
      <w:lang w:val="x-none" w:eastAsia="ja-JP"/>
    </w:rPr>
  </w:style>
  <w:style w:type="character" w:customStyle="1" w:styleId="5Char">
    <w:name w:val="عنوان سطح 5 Char"/>
    <w:link w:val="5"/>
    <w:rsid w:val="007D65C9"/>
    <w:rPr>
      <w:rFonts w:ascii="Times New Roman Bold" w:eastAsia="MS Mincho" w:hAnsi="Times New Roman Bold" w:cs="B Nazanin"/>
      <w:bCs/>
      <w:sz w:val="26"/>
      <w:szCs w:val="28"/>
      <w:lang w:val="x-none" w:eastAsia="ja-JP" w:bidi="fa-IR"/>
    </w:rPr>
  </w:style>
  <w:style w:type="paragraph" w:customStyle="1" w:styleId="aff1">
    <w:name w:val="فهرست"/>
    <w:basedOn w:val="TOC1"/>
    <w:qFormat/>
    <w:rsid w:val="007D65C9"/>
    <w:pPr>
      <w:tabs>
        <w:tab w:val="right" w:leader="dot" w:pos="9061"/>
      </w:tabs>
      <w:spacing w:before="0" w:line="240" w:lineRule="auto"/>
      <w:ind w:firstLine="0"/>
      <w:jc w:val="both"/>
    </w:pPr>
    <w:rPr>
      <w:rFonts w:ascii="Times New Roman Bold" w:eastAsia="Batang" w:hAnsi="Times New Roman Bold" w:cs="B Nazanin"/>
      <w:b w:val="0"/>
      <w:i w:val="0"/>
      <w:iCs w:val="0"/>
      <w:noProof/>
      <w:color w:val="auto"/>
      <w:kern w:val="0"/>
      <w:lang w:eastAsia="ko-KR"/>
    </w:rPr>
  </w:style>
  <w:style w:type="numbering" w:styleId="ArticleSection">
    <w:name w:val="Outline List 3"/>
    <w:basedOn w:val="NoList"/>
    <w:rsid w:val="007D65C9"/>
    <w:pPr>
      <w:numPr>
        <w:numId w:val="8"/>
      </w:numPr>
    </w:pPr>
  </w:style>
  <w:style w:type="character" w:customStyle="1" w:styleId="alt-edited1">
    <w:name w:val="alt-edited1"/>
    <w:rsid w:val="007D65C9"/>
    <w:rPr>
      <w:color w:val="4D90F0"/>
    </w:rPr>
  </w:style>
  <w:style w:type="numbering" w:customStyle="1" w:styleId="Style2">
    <w:name w:val="Style2"/>
    <w:uiPriority w:val="99"/>
    <w:rsid w:val="007D65C9"/>
    <w:pPr>
      <w:numPr>
        <w:numId w:val="9"/>
      </w:numPr>
    </w:pPr>
  </w:style>
  <w:style w:type="paragraph" w:customStyle="1" w:styleId="StyleComplexNazaninComplex14pt">
    <w:name w:val="Style (Complex) Nazanin (Complex) 14 pt"/>
    <w:basedOn w:val="Normal"/>
    <w:rsid w:val="007D65C9"/>
    <w:pPr>
      <w:bidi w:val="0"/>
      <w:spacing w:line="240" w:lineRule="auto"/>
      <w:ind w:firstLine="0"/>
      <w:jc w:val="left"/>
    </w:pPr>
    <w:rPr>
      <w:rFonts w:ascii="Times New Roman" w:eastAsia="Times New Roman" w:hAnsi="Times New Roman" w:cs="Nazanin"/>
      <w:b/>
      <w:bCs/>
      <w:color w:val="auto"/>
      <w:kern w:val="0"/>
      <w:sz w:val="22"/>
    </w:rPr>
  </w:style>
  <w:style w:type="paragraph" w:customStyle="1" w:styleId="FigureSty">
    <w:name w:val="FigureSty"/>
    <w:basedOn w:val="Normal"/>
    <w:next w:val="Normal"/>
    <w:rsid w:val="007D65C9"/>
    <w:pPr>
      <w:keepNext/>
      <w:spacing w:after="120" w:line="240" w:lineRule="auto"/>
      <w:ind w:firstLine="0"/>
      <w:jc w:val="center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Normal1">
    <w:name w:val="Normal1"/>
    <w:basedOn w:val="Normal"/>
    <w:rsid w:val="007D65C9"/>
    <w:pPr>
      <w:spacing w:after="120" w:line="240" w:lineRule="auto"/>
      <w:ind w:left="340" w:firstLine="0"/>
      <w:jc w:val="lowKashida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a0">
    <w:name w:val="شماره مراجع"/>
    <w:qFormat/>
    <w:rsid w:val="007D65C9"/>
    <w:pPr>
      <w:numPr>
        <w:numId w:val="10"/>
      </w:numPr>
    </w:pPr>
    <w:rPr>
      <w:rFonts w:ascii="Times New Roman" w:eastAsia="MS Mincho" w:hAnsi="Times New Roman" w:cs="B Nazanin"/>
      <w:kern w:val="32"/>
      <w:sz w:val="28"/>
      <w:szCs w:val="32"/>
      <w:lang w:eastAsia="ja-JP" w:bidi="fa-IR"/>
    </w:rPr>
  </w:style>
  <w:style w:type="paragraph" w:styleId="ListNumber3">
    <w:name w:val="List Number 3"/>
    <w:basedOn w:val="Normal"/>
    <w:uiPriority w:val="99"/>
    <w:unhideWhenUsed/>
    <w:rsid w:val="007D65C9"/>
    <w:pPr>
      <w:numPr>
        <w:numId w:val="11"/>
      </w:numPr>
      <w:spacing w:line="300" w:lineRule="auto"/>
      <w:contextualSpacing/>
    </w:pPr>
    <w:rPr>
      <w:rFonts w:ascii="Times New Roman" w:eastAsia="Batang" w:hAnsi="Times New Roman"/>
      <w:color w:val="auto"/>
      <w:kern w:val="0"/>
      <w:lang w:eastAsia="ko-KR"/>
    </w:rPr>
  </w:style>
  <w:style w:type="character" w:customStyle="1" w:styleId="authortitle">
    <w:name w:val="author_title"/>
    <w:rsid w:val="007D65C9"/>
  </w:style>
  <w:style w:type="character" w:customStyle="1" w:styleId="Date1">
    <w:name w:val="Date1"/>
    <w:rsid w:val="007D65C9"/>
  </w:style>
  <w:style w:type="table" w:styleId="TableList3">
    <w:name w:val="Table List 3"/>
    <w:basedOn w:val="TableNormal"/>
    <w:uiPriority w:val="99"/>
    <w:semiHidden/>
    <w:unhideWhenUsed/>
    <w:rsid w:val="007D65C9"/>
    <w:pPr>
      <w:bidi/>
      <w:spacing w:line="360" w:lineRule="auto"/>
      <w:ind w:firstLine="238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65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kern w:val="0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65C9"/>
    <w:rPr>
      <w:rFonts w:ascii="Courier New" w:eastAsia="Times New Roman" w:hAnsi="Courier New" w:cs="Courier New"/>
      <w:lang w:bidi="fa-IR"/>
    </w:rPr>
  </w:style>
  <w:style w:type="character" w:customStyle="1" w:styleId="Char0">
    <w:name w:val="متن جداول Char"/>
    <w:link w:val="a5"/>
    <w:locked/>
    <w:rsid w:val="007D65C9"/>
    <w:rPr>
      <w:rFonts w:ascii="Times New Roman" w:eastAsia="Batang" w:hAnsi="Times New Roman" w:cs="B Nazanin"/>
      <w:szCs w:val="24"/>
      <w:lang w:eastAsia="ko-KR"/>
    </w:rPr>
  </w:style>
  <w:style w:type="table" w:customStyle="1" w:styleId="GridTable5Dark-Accent11">
    <w:name w:val="Grid Table 5 Dark - Accent 11"/>
    <w:basedOn w:val="TableNormal"/>
    <w:uiPriority w:val="50"/>
    <w:rsid w:val="007D65C9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GridLight1">
    <w:name w:val="Table Grid Light1"/>
    <w:basedOn w:val="TableNormal"/>
    <w:uiPriority w:val="40"/>
    <w:rsid w:val="007D65C9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unhideWhenUsed/>
    <w:qFormat/>
    <w:rsid w:val="007D65C9"/>
    <w:pPr>
      <w:widowControl w:val="0"/>
      <w:bidi w:val="0"/>
      <w:spacing w:line="336" w:lineRule="auto"/>
      <w:ind w:firstLine="340"/>
    </w:pPr>
    <w:rPr>
      <w:rFonts w:ascii="Times New Roman" w:eastAsia="Calibri" w:hAnsi="Times New Roman"/>
      <w:color w:val="auto"/>
      <w:kern w:val="0"/>
    </w:rPr>
  </w:style>
  <w:style w:type="paragraph" w:customStyle="1" w:styleId="Normal2">
    <w:name w:val="Normal2"/>
    <w:basedOn w:val="Normal"/>
    <w:link w:val="Normal2Char"/>
    <w:qFormat/>
    <w:rsid w:val="007D65C9"/>
    <w:pPr>
      <w:spacing w:line="276" w:lineRule="auto"/>
      <w:ind w:firstLine="0"/>
    </w:pPr>
    <w:rPr>
      <w:rFonts w:eastAsia="Calibri"/>
      <w:sz w:val="20"/>
      <w:szCs w:val="24"/>
      <w:lang w:bidi="fa-IR"/>
    </w:rPr>
  </w:style>
  <w:style w:type="character" w:customStyle="1" w:styleId="Normal2Char">
    <w:name w:val="Normal2 Char"/>
    <w:basedOn w:val="DefaultParagraphFont"/>
    <w:link w:val="Normal2"/>
    <w:rsid w:val="007D65C9"/>
    <w:rPr>
      <w:rFonts w:cs="B Nazanin"/>
      <w:color w:val="000000"/>
      <w:kern w:val="18"/>
      <w:szCs w:val="24"/>
      <w:lang w:bidi="fa-IR"/>
    </w:rPr>
  </w:style>
  <w:style w:type="paragraph" w:styleId="MessageHeader">
    <w:name w:val="Message Header"/>
    <w:basedOn w:val="Normal"/>
    <w:link w:val="MessageHeaderChar"/>
    <w:uiPriority w:val="99"/>
    <w:unhideWhenUsed/>
    <w:rsid w:val="007D65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D65C9"/>
    <w:rPr>
      <w:rFonts w:asciiTheme="majorHAnsi" w:eastAsiaTheme="majorEastAsia" w:hAnsiTheme="majorHAnsi" w:cstheme="majorBidi"/>
      <w:color w:val="000000"/>
      <w:kern w:val="18"/>
      <w:sz w:val="24"/>
      <w:szCs w:val="24"/>
      <w:shd w:val="pct20" w:color="auto" w:fill="auto"/>
    </w:rPr>
  </w:style>
  <w:style w:type="paragraph" w:customStyle="1" w:styleId="aff2">
    <w:name w:val="متن بخش چکیده"/>
    <w:basedOn w:val="Normal"/>
    <w:link w:val="Charc"/>
    <w:qFormat/>
    <w:rsid w:val="007D65C9"/>
    <w:rPr>
      <w:rFonts w:ascii="Roboto" w:hAnsi="Roboto" w:cs="B Zar"/>
      <w:sz w:val="26"/>
      <w:szCs w:val="26"/>
      <w:lang w:bidi="fa-IR"/>
    </w:rPr>
  </w:style>
  <w:style w:type="character" w:customStyle="1" w:styleId="Charc">
    <w:name w:val="متن بخش چکیده Char"/>
    <w:link w:val="aff2"/>
    <w:rsid w:val="007D65C9"/>
    <w:rPr>
      <w:rFonts w:ascii="Roboto" w:eastAsia="B Nazanin" w:hAnsi="Roboto" w:cs="B Zar"/>
      <w:color w:val="000000"/>
      <w:kern w:val="18"/>
      <w:sz w:val="26"/>
      <w:szCs w:val="26"/>
      <w:lang w:bidi="fa-IR"/>
    </w:rPr>
  </w:style>
  <w:style w:type="character" w:customStyle="1" w:styleId="CaptionChar">
    <w:name w:val="Caption Char"/>
    <w:aliases w:val="تصویر Char,تیتر جدول Char,تیتر جداول Char"/>
    <w:link w:val="Caption"/>
    <w:qFormat/>
    <w:rsid w:val="007D65C9"/>
    <w:rPr>
      <w:rFonts w:eastAsia="B Nazanin" w:cs="B Nazanin"/>
      <w:b/>
      <w:bCs/>
      <w:color w:val="14406B"/>
      <w:kern w:val="18"/>
      <w:sz w:val="16"/>
      <w:lang w:bidi="fa-IR"/>
    </w:rPr>
  </w:style>
  <w:style w:type="paragraph" w:customStyle="1" w:styleId="af4">
    <w:name w:val="متن اصلی"/>
    <w:basedOn w:val="Normal"/>
    <w:link w:val="Chard"/>
    <w:qFormat/>
    <w:rsid w:val="006D751E"/>
    <w:rPr>
      <w:rFonts w:ascii="Times New Roman" w:hAnsi="Times New Roman"/>
      <w:sz w:val="28"/>
    </w:rPr>
  </w:style>
  <w:style w:type="paragraph" w:customStyle="1" w:styleId="1">
    <w:name w:val="سطح 1"/>
    <w:basedOn w:val="ListParagraph"/>
    <w:qFormat/>
    <w:rsid w:val="006D751E"/>
    <w:pPr>
      <w:numPr>
        <w:numId w:val="12"/>
      </w:numPr>
      <w:outlineLvl w:val="0"/>
    </w:pPr>
    <w:rPr>
      <w:rFonts w:ascii="Roboto" w:hAnsi="Roboto"/>
      <w:b/>
      <w:bCs/>
      <w:color w:val="002060"/>
      <w:sz w:val="36"/>
      <w:szCs w:val="36"/>
      <w:lang w:bidi="fa-IR"/>
    </w:rPr>
  </w:style>
  <w:style w:type="paragraph" w:customStyle="1" w:styleId="20">
    <w:name w:val="سطح 2"/>
    <w:basedOn w:val="Normal"/>
    <w:qFormat/>
    <w:rsid w:val="006D751E"/>
    <w:pPr>
      <w:ind w:firstLine="0"/>
      <w:outlineLvl w:val="2"/>
    </w:pPr>
    <w:rPr>
      <w:rFonts w:ascii="Roboto" w:hAnsi="Roboto"/>
      <w:b/>
      <w:bCs/>
      <w:color w:val="2F5496"/>
      <w:sz w:val="32"/>
      <w:szCs w:val="32"/>
      <w:lang w:bidi="fa-IR"/>
    </w:rPr>
  </w:style>
  <w:style w:type="paragraph" w:customStyle="1" w:styleId="aff3">
    <w:name w:val="پانویس"/>
    <w:basedOn w:val="a3"/>
    <w:qFormat/>
    <w:rsid w:val="006D751E"/>
    <w:pPr>
      <w:spacing w:line="240" w:lineRule="auto"/>
    </w:pPr>
    <w:rPr>
      <w:rFonts w:cs="B Nazanin"/>
      <w:color w:val="auto"/>
      <w:sz w:val="20"/>
      <w:szCs w:val="20"/>
    </w:rPr>
  </w:style>
  <w:style w:type="character" w:customStyle="1" w:styleId="phrase-token">
    <w:name w:val="phrase-token"/>
    <w:basedOn w:val="DefaultParagraphFont"/>
    <w:rsid w:val="006D751E"/>
  </w:style>
  <w:style w:type="character" w:customStyle="1" w:styleId="Chard">
    <w:name w:val="متن اصلی Char"/>
    <w:basedOn w:val="DefaultParagraphFont"/>
    <w:link w:val="af4"/>
    <w:rsid w:val="006D751E"/>
    <w:rPr>
      <w:rFonts w:ascii="Times New Roman" w:eastAsia="B Nazanin" w:hAnsi="Times New Roman" w:cs="B Nazanin"/>
      <w:color w:val="000000"/>
      <w:kern w:val="18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ED2C0E"/>
    <w:rPr>
      <w:rFonts w:eastAsia="B Nazanin" w:cs="B Nazanin"/>
      <w:color w:val="000000"/>
      <w:kern w:val="18"/>
      <w:sz w:val="24"/>
      <w:szCs w:val="28"/>
    </w:rPr>
  </w:style>
  <w:style w:type="character" w:customStyle="1" w:styleId="hwtze">
    <w:name w:val="hwtze"/>
    <w:basedOn w:val="DefaultParagraphFont"/>
    <w:rsid w:val="005B1B68"/>
  </w:style>
  <w:style w:type="character" w:customStyle="1" w:styleId="rynqvb">
    <w:name w:val="rynqvb"/>
    <w:basedOn w:val="DefaultParagraphFont"/>
    <w:rsid w:val="005B1B68"/>
  </w:style>
  <w:style w:type="table" w:customStyle="1" w:styleId="TableGrid2">
    <w:name w:val="Table Grid2"/>
    <w:basedOn w:val="TableNormal"/>
    <w:next w:val="TableGrid"/>
    <w:uiPriority w:val="59"/>
    <w:rsid w:val="00093B6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7470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045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793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421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822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794">
          <w:marLeft w:val="0"/>
          <w:marRight w:val="9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735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1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286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4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67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9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27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044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5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34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92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408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9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04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1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52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43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529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6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86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804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48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1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76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8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0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9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30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346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75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2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6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8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47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60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01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53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4623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07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368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67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48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305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56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6702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8925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30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885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8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64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91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2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85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23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2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0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53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27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3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3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39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62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7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87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5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09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153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9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86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6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157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752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27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265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35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1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7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7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388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697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046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97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990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385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541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90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449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0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17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58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46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767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347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88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04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8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72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1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3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56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3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47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522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0101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79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757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86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93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9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25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79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618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0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071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s://hkgateway.com/cuip.html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emf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ctamericas.com/products/cloud/elastic-connection-platfor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www.globaldata.com/store/report/china-telecom-operators-market-analysis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yperlink" Target="https://www.theregister.com/2024/02/21/china_unicom_mobile_telecom_statistics/" TargetMode="Externa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endata\needs\1393-itrc-&#1575;&#1604;&#1711;&#1608;&#1740;-word-&#1576;&#1585;&#1575;&#1740;-&#1605;&#1587;&#1578;&#1606;&#1583;&#1575;&#1578;-&#1662;&#1688;&#1608;&#1607;&#1588;&#1711;&#1575;&#160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41242-02C7-4B3D-9AD0-2CD62E71B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1393-itrc-الگوی-word-برای-مستندات-پژوهشگاه</Template>
  <TotalTime>0</TotalTime>
  <Pages>18</Pages>
  <Words>3062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گزارش‌ها و مستندات - پژوهشگاه</vt:lpstr>
    </vt:vector>
  </TitlesOfParts>
  <Company/>
  <LinksUpToDate>false</LinksUpToDate>
  <CharactersWithSpaces>20476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گزارش‌ها و مستندات - پژوهشگاه</dc:title>
  <dc:creator>vahid</dc:creator>
  <dc:description>پژوهشگاه ارتباطات و فناوری اطلاعات</dc:description>
  <cp:lastModifiedBy>Azam Sadeghzadeh</cp:lastModifiedBy>
  <cp:revision>3</cp:revision>
  <cp:lastPrinted>2024-06-09T07:58:00Z</cp:lastPrinted>
  <dcterms:created xsi:type="dcterms:W3CDTF">2024-06-09T07:46:00Z</dcterms:created>
  <dcterms:modified xsi:type="dcterms:W3CDTF">2024-06-09T08:00:00Z</dcterms:modified>
</cp:coreProperties>
</file>